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4460367"/>
        <w:docPartObj>
          <w:docPartGallery w:val="Cover Pages"/>
          <w:docPartUnique/>
        </w:docPartObj>
      </w:sdtPr>
      <w:sdtEndPr>
        <w:rPr>
          <w:rFonts w:asciiTheme="minorHAnsi" w:hAnsiTheme="minorHAnsi" w:cstheme="minorHAnsi"/>
          <w:sz w:val="22"/>
          <w:szCs w:val="22"/>
        </w:rPr>
      </w:sdtEndPr>
      <w:sdtContent>
        <w:p w14:paraId="4EA6655F" w14:textId="6B86CEDF" w:rsidR="00F4060E" w:rsidRDefault="00F4060E"/>
        <w:p w14:paraId="608BDA3B" w14:textId="77777777" w:rsidR="00F4060E" w:rsidRDefault="00F4060E">
          <w:r>
            <w:rPr>
              <w:noProof/>
              <w:lang w:val="nl-BE" w:eastAsia="nl-BE"/>
            </w:rPr>
            <mc:AlternateContent>
              <mc:Choice Requires="wpg">
                <w:drawing>
                  <wp:anchor distT="0" distB="0" distL="114300" distR="114300" simplePos="0" relativeHeight="251661312" behindDoc="0" locked="0" layoutInCell="0" allowOverlap="1" wp14:anchorId="703FF8C6" wp14:editId="6137C0FC">
                    <wp:simplePos x="0" y="0"/>
                    <wp:positionH relativeFrom="page">
                      <wp:align>center</wp:align>
                    </wp:positionH>
                    <wp:positionV relativeFrom="page">
                      <wp:align>center</wp:align>
                    </wp:positionV>
                    <wp:extent cx="7371080" cy="9542780"/>
                    <wp:effectExtent l="0" t="0" r="1270" b="1270"/>
                    <wp:wrapNone/>
                    <wp:docPr id="24"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EndPr/>
                                    <w:sdtContent>
                                      <w:p w14:paraId="1BD3CA60" w14:textId="436862B7" w:rsidR="00FF2DB7" w:rsidRDefault="00FF2DB7">
                                        <w:pPr>
                                          <w:pStyle w:val="Geenafstand"/>
                                          <w:rPr>
                                            <w:color w:val="FFFFFF" w:themeColor="background1"/>
                                            <w:sz w:val="80"/>
                                            <w:szCs w:val="80"/>
                                          </w:rPr>
                                        </w:pPr>
                                        <w:r>
                                          <w:rPr>
                                            <w:color w:val="FFFFFF" w:themeColor="background1"/>
                                            <w:sz w:val="80"/>
                                            <w:szCs w:val="80"/>
                                          </w:rPr>
                                          <w:t>Oncologisch handboek dermatologie</w:t>
                                        </w:r>
                                      </w:p>
                                    </w:sdtContent>
                                  </w:sdt>
                                  <w:sdt>
                                    <w:sdtPr>
                                      <w:rPr>
                                        <w:color w:val="FFFFFF" w:themeColor="background1"/>
                                        <w:sz w:val="40"/>
                                        <w:szCs w:val="40"/>
                                      </w:rPr>
                                      <w:alias w:val="Ondertitel"/>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14:paraId="27079247" w14:textId="671F6090" w:rsidR="00FF2DB7" w:rsidRDefault="00FF2DB7">
                                        <w:pPr>
                                          <w:pStyle w:val="Geenafstand"/>
                                          <w:rPr>
                                            <w:color w:val="FFFFFF" w:themeColor="background1"/>
                                            <w:sz w:val="40"/>
                                            <w:szCs w:val="40"/>
                                          </w:rPr>
                                        </w:pPr>
                                        <w:r>
                                          <w:rPr>
                                            <w:color w:val="FFFFFF" w:themeColor="background1"/>
                                            <w:sz w:val="40"/>
                                            <w:szCs w:val="40"/>
                                          </w:rPr>
                                          <w:t xml:space="preserve">     </w:t>
                                        </w:r>
                                      </w:p>
                                    </w:sdtContent>
                                  </w:sdt>
                                  <w:p w14:paraId="6883799E" w14:textId="77777777" w:rsidR="00FF2DB7" w:rsidRDefault="00FF2DB7">
                                    <w:pPr>
                                      <w:pStyle w:val="Geenafstand"/>
                                      <w:rPr>
                                        <w:color w:val="FFFFFF" w:themeColor="background1"/>
                                      </w:rPr>
                                    </w:pPr>
                                  </w:p>
                                  <w:sdt>
                                    <w:sdtPr>
                                      <w:rPr>
                                        <w:color w:val="FFFFFF" w:themeColor="background1"/>
                                      </w:rPr>
                                      <w:alias w:val="Samenvatting"/>
                                      <w:id w:val="16962290"/>
                                      <w:showingPlcHdr/>
                                      <w:dataBinding w:prefixMappings="xmlns:ns0='http://schemas.microsoft.com/office/2006/coverPageProps'" w:xpath="/ns0:CoverPageProperties[1]/ns0:Abstract[1]" w:storeItemID="{55AF091B-3C7A-41E3-B477-F2FDAA23CFDA}"/>
                                      <w:text/>
                                    </w:sdtPr>
                                    <w:sdtEndPr/>
                                    <w:sdtContent>
                                      <w:p w14:paraId="16DD9BB6" w14:textId="568487A8" w:rsidR="00FF2DB7" w:rsidRDefault="00FF2DB7">
                                        <w:pPr>
                                          <w:pStyle w:val="Geenafstand"/>
                                          <w:rPr>
                                            <w:color w:val="FFFFFF" w:themeColor="background1"/>
                                          </w:rPr>
                                        </w:pPr>
                                        <w:r>
                                          <w:rPr>
                                            <w:color w:val="FFFFFF" w:themeColor="background1"/>
                                          </w:rPr>
                                          <w:t xml:space="preserve">     </w:t>
                                        </w:r>
                                      </w:p>
                                    </w:sdtContent>
                                  </w:sdt>
                                  <w:p w14:paraId="4EAB4B84" w14:textId="77777777" w:rsidR="00FF2DB7" w:rsidRDefault="00FF2DB7">
                                    <w:pPr>
                                      <w:pStyle w:val="Geenafstand"/>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Jaar"/>
                                      <w:id w:val="16962274"/>
                                      <w:dataBinding w:prefixMappings="xmlns:ns0='http://schemas.microsoft.com/office/2006/coverPageProps'" w:xpath="/ns0:CoverPageProperties[1]/ns0:PublishDate[1]" w:storeItemID="{55AF091B-3C7A-41E3-B477-F2FDAA23CFDA}"/>
                                      <w:date w:fullDate="2016-01-01T00:00:00Z">
                                        <w:dateFormat w:val="yyyy"/>
                                        <w:lid w:val="nl-NL"/>
                                        <w:storeMappedDataAs w:val="dateTime"/>
                                        <w:calendar w:val="gregorian"/>
                                      </w:date>
                                    </w:sdtPr>
                                    <w:sdtEndPr/>
                                    <w:sdtContent>
                                      <w:p w14:paraId="7D0AE5F3" w14:textId="3AC97E7D" w:rsidR="00FF2DB7" w:rsidRDefault="00904853">
                                        <w:pPr>
                                          <w:jc w:val="center"/>
                                          <w:rPr>
                                            <w:color w:val="FFFFFF" w:themeColor="background1"/>
                                            <w:sz w:val="48"/>
                                            <w:szCs w:val="48"/>
                                          </w:rPr>
                                        </w:pPr>
                                        <w:r>
                                          <w:rPr>
                                            <w:color w:val="FFFFFF" w:themeColor="background1"/>
                                            <w:sz w:val="52"/>
                                            <w:szCs w:val="52"/>
                                          </w:rPr>
                                          <w:t>2016</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6962296"/>
                                      <w:dataBinding w:prefixMappings="xmlns:ns0='http://schemas.openxmlformats.org/package/2006/metadata/core-properties' xmlns:ns1='http://purl.org/dc/elements/1.1/'" w:xpath="/ns0:coreProperties[1]/ns1:creator[1]" w:storeItemID="{6C3C8BC8-F283-45AE-878A-BAB7291924A1}"/>
                                      <w:text/>
                                    </w:sdtPr>
                                    <w:sdtEndPr/>
                                    <w:sdtContent>
                                      <w:p w14:paraId="65E08A41" w14:textId="029FF493" w:rsidR="00FF2DB7" w:rsidRDefault="00FF2DB7">
                                        <w:pPr>
                                          <w:pStyle w:val="Geenafstand"/>
                                          <w:jc w:val="right"/>
                                          <w:rPr>
                                            <w:color w:val="FFFFFF" w:themeColor="background1"/>
                                          </w:rPr>
                                        </w:pPr>
                                        <w:r>
                                          <w:rPr>
                                            <w:color w:val="FFFFFF" w:themeColor="background1"/>
                                          </w:rPr>
                                          <w:t>Van De Voorde Gill</w:t>
                                        </w:r>
                                      </w:p>
                                    </w:sdtContent>
                                  </w:sdt>
                                  <w:sdt>
                                    <w:sdtPr>
                                      <w:rPr>
                                        <w:color w:val="FFFFFF" w:themeColor="background1"/>
                                      </w:rPr>
                                      <w:alias w:val="Bedrijf"/>
                                      <w:id w:val="16962301"/>
                                      <w:dataBinding w:prefixMappings="xmlns:ns0='http://schemas.openxmlformats.org/officeDocument/2006/extended-properties'" w:xpath="/ns0:Properties[1]/ns0:Company[1]" w:storeItemID="{6668398D-A668-4E3E-A5EB-62B293D839F1}"/>
                                      <w:text/>
                                    </w:sdtPr>
                                    <w:sdtEndPr/>
                                    <w:sdtContent>
                                      <w:p w14:paraId="7224DAF1" w14:textId="498B2BFC" w:rsidR="00FF2DB7" w:rsidRDefault="00FF2DB7">
                                        <w:pPr>
                                          <w:pStyle w:val="Geenafstand"/>
                                          <w:jc w:val="right"/>
                                          <w:rPr>
                                            <w:color w:val="FFFFFF" w:themeColor="background1"/>
                                          </w:rPr>
                                        </w:pPr>
                                        <w:r>
                                          <w:rPr>
                                            <w:color w:val="FFFFFF" w:themeColor="background1"/>
                                          </w:rPr>
                                          <w:t>GzA</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fullDate="2016-01-01T00:00:00Z">
                                        <w:dateFormat w:val="d-M-yyyy"/>
                                        <w:lid w:val="nl-NL"/>
                                        <w:storeMappedDataAs w:val="dateTime"/>
                                        <w:calendar w:val="gregorian"/>
                                      </w:date>
                                    </w:sdtPr>
                                    <w:sdtEndPr/>
                                    <w:sdtContent>
                                      <w:p w14:paraId="0AF04F02" w14:textId="0F3876D6" w:rsidR="00FF2DB7" w:rsidRDefault="00904853">
                                        <w:pPr>
                                          <w:pStyle w:val="Geenafstand"/>
                                          <w:jc w:val="right"/>
                                          <w:rPr>
                                            <w:color w:val="FFFFFF" w:themeColor="background1"/>
                                          </w:rPr>
                                        </w:pPr>
                                        <w:r>
                                          <w:rPr>
                                            <w:color w:val="FFFFFF" w:themeColor="background1"/>
                                            <w:lang w:val="nl-NL"/>
                                          </w:rPr>
                                          <w:t>1-1-2016</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ep 2" o:spid="_x0000_s1026" style="position:absolute;margin-left:0;margin-top:0;width:580.4pt;height:751.4pt;z-index:25166131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el"/>
                                <w:id w:val="16962279"/>
                                <w:dataBinding w:prefixMappings="xmlns:ns0='http://schemas.openxmlformats.org/package/2006/metadata/core-properties' xmlns:ns1='http://purl.org/dc/elements/1.1/'" w:xpath="/ns0:coreProperties[1]/ns1:title[1]" w:storeItemID="{6C3C8BC8-F283-45AE-878A-BAB7291924A1}"/>
                                <w:text/>
                              </w:sdtPr>
                              <w:sdtEndPr/>
                              <w:sdtContent>
                                <w:p w14:paraId="1BD3CA60" w14:textId="436862B7" w:rsidR="00FF2DB7" w:rsidRDefault="00FF2DB7">
                                  <w:pPr>
                                    <w:pStyle w:val="Geenafstand"/>
                                    <w:rPr>
                                      <w:color w:val="FFFFFF" w:themeColor="background1"/>
                                      <w:sz w:val="80"/>
                                      <w:szCs w:val="80"/>
                                    </w:rPr>
                                  </w:pPr>
                                  <w:r>
                                    <w:rPr>
                                      <w:color w:val="FFFFFF" w:themeColor="background1"/>
                                      <w:sz w:val="80"/>
                                      <w:szCs w:val="80"/>
                                    </w:rPr>
                                    <w:t>Oncologisch handboek dermatologie</w:t>
                                  </w:r>
                                </w:p>
                              </w:sdtContent>
                            </w:sdt>
                            <w:sdt>
                              <w:sdtPr>
                                <w:rPr>
                                  <w:color w:val="FFFFFF" w:themeColor="background1"/>
                                  <w:sz w:val="40"/>
                                  <w:szCs w:val="40"/>
                                </w:rPr>
                                <w:alias w:val="Ondertitel"/>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14:paraId="27079247" w14:textId="671F6090" w:rsidR="00FF2DB7" w:rsidRDefault="00FF2DB7">
                                  <w:pPr>
                                    <w:pStyle w:val="Geenafstand"/>
                                    <w:rPr>
                                      <w:color w:val="FFFFFF" w:themeColor="background1"/>
                                      <w:sz w:val="40"/>
                                      <w:szCs w:val="40"/>
                                    </w:rPr>
                                  </w:pPr>
                                  <w:r>
                                    <w:rPr>
                                      <w:color w:val="FFFFFF" w:themeColor="background1"/>
                                      <w:sz w:val="40"/>
                                      <w:szCs w:val="40"/>
                                    </w:rPr>
                                    <w:t xml:space="preserve">     </w:t>
                                  </w:r>
                                </w:p>
                              </w:sdtContent>
                            </w:sdt>
                            <w:p w14:paraId="6883799E" w14:textId="77777777" w:rsidR="00FF2DB7" w:rsidRDefault="00FF2DB7">
                              <w:pPr>
                                <w:pStyle w:val="Geenafstand"/>
                                <w:rPr>
                                  <w:color w:val="FFFFFF" w:themeColor="background1"/>
                                </w:rPr>
                              </w:pPr>
                            </w:p>
                            <w:sdt>
                              <w:sdtPr>
                                <w:rPr>
                                  <w:color w:val="FFFFFF" w:themeColor="background1"/>
                                </w:rPr>
                                <w:alias w:val="Samenvatting"/>
                                <w:id w:val="16962290"/>
                                <w:showingPlcHdr/>
                                <w:dataBinding w:prefixMappings="xmlns:ns0='http://schemas.microsoft.com/office/2006/coverPageProps'" w:xpath="/ns0:CoverPageProperties[1]/ns0:Abstract[1]" w:storeItemID="{55AF091B-3C7A-41E3-B477-F2FDAA23CFDA}"/>
                                <w:text/>
                              </w:sdtPr>
                              <w:sdtEndPr/>
                              <w:sdtContent>
                                <w:p w14:paraId="16DD9BB6" w14:textId="568487A8" w:rsidR="00FF2DB7" w:rsidRDefault="00FF2DB7">
                                  <w:pPr>
                                    <w:pStyle w:val="Geenafstand"/>
                                    <w:rPr>
                                      <w:color w:val="FFFFFF" w:themeColor="background1"/>
                                    </w:rPr>
                                  </w:pPr>
                                  <w:r>
                                    <w:rPr>
                                      <w:color w:val="FFFFFF" w:themeColor="background1"/>
                                    </w:rPr>
                                    <w:t xml:space="preserve">     </w:t>
                                  </w:r>
                                </w:p>
                              </w:sdtContent>
                            </w:sdt>
                            <w:p w14:paraId="4EAB4B84" w14:textId="77777777" w:rsidR="00FF2DB7" w:rsidRDefault="00FF2DB7">
                              <w:pPr>
                                <w:pStyle w:val="Geenafstand"/>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Jaar"/>
                                <w:id w:val="16962274"/>
                                <w:dataBinding w:prefixMappings="xmlns:ns0='http://schemas.microsoft.com/office/2006/coverPageProps'" w:xpath="/ns0:CoverPageProperties[1]/ns0:PublishDate[1]" w:storeItemID="{55AF091B-3C7A-41E3-B477-F2FDAA23CFDA}"/>
                                <w:date w:fullDate="2016-01-01T00:00:00Z">
                                  <w:dateFormat w:val="yyyy"/>
                                  <w:lid w:val="nl-NL"/>
                                  <w:storeMappedDataAs w:val="dateTime"/>
                                  <w:calendar w:val="gregorian"/>
                                </w:date>
                              </w:sdtPr>
                              <w:sdtEndPr/>
                              <w:sdtContent>
                                <w:p w14:paraId="7D0AE5F3" w14:textId="3AC97E7D" w:rsidR="00FF2DB7" w:rsidRDefault="00904853">
                                  <w:pPr>
                                    <w:jc w:val="center"/>
                                    <w:rPr>
                                      <w:color w:val="FFFFFF" w:themeColor="background1"/>
                                      <w:sz w:val="48"/>
                                      <w:szCs w:val="48"/>
                                    </w:rPr>
                                  </w:pPr>
                                  <w:r>
                                    <w:rPr>
                                      <w:color w:val="FFFFFF" w:themeColor="background1"/>
                                      <w:sz w:val="52"/>
                                      <w:szCs w:val="52"/>
                                    </w:rPr>
                                    <w:t>2016</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eur"/>
                                <w:id w:val="16962296"/>
                                <w:dataBinding w:prefixMappings="xmlns:ns0='http://schemas.openxmlformats.org/package/2006/metadata/core-properties' xmlns:ns1='http://purl.org/dc/elements/1.1/'" w:xpath="/ns0:coreProperties[1]/ns1:creator[1]" w:storeItemID="{6C3C8BC8-F283-45AE-878A-BAB7291924A1}"/>
                                <w:text/>
                              </w:sdtPr>
                              <w:sdtEndPr/>
                              <w:sdtContent>
                                <w:p w14:paraId="65E08A41" w14:textId="029FF493" w:rsidR="00FF2DB7" w:rsidRDefault="00FF2DB7">
                                  <w:pPr>
                                    <w:pStyle w:val="Geenafstand"/>
                                    <w:jc w:val="right"/>
                                    <w:rPr>
                                      <w:color w:val="FFFFFF" w:themeColor="background1"/>
                                    </w:rPr>
                                  </w:pPr>
                                  <w:r>
                                    <w:rPr>
                                      <w:color w:val="FFFFFF" w:themeColor="background1"/>
                                    </w:rPr>
                                    <w:t>Van De Voorde Gill</w:t>
                                  </w:r>
                                </w:p>
                              </w:sdtContent>
                            </w:sdt>
                            <w:sdt>
                              <w:sdtPr>
                                <w:rPr>
                                  <w:color w:val="FFFFFF" w:themeColor="background1"/>
                                </w:rPr>
                                <w:alias w:val="Bedrijf"/>
                                <w:id w:val="16962301"/>
                                <w:dataBinding w:prefixMappings="xmlns:ns0='http://schemas.openxmlformats.org/officeDocument/2006/extended-properties'" w:xpath="/ns0:Properties[1]/ns0:Company[1]" w:storeItemID="{6668398D-A668-4E3E-A5EB-62B293D839F1}"/>
                                <w:text/>
                              </w:sdtPr>
                              <w:sdtEndPr/>
                              <w:sdtContent>
                                <w:p w14:paraId="7224DAF1" w14:textId="498B2BFC" w:rsidR="00FF2DB7" w:rsidRDefault="00FF2DB7">
                                  <w:pPr>
                                    <w:pStyle w:val="Geenafstand"/>
                                    <w:jc w:val="right"/>
                                    <w:rPr>
                                      <w:color w:val="FFFFFF" w:themeColor="background1"/>
                                    </w:rPr>
                                  </w:pPr>
                                  <w:r>
                                    <w:rPr>
                                      <w:color w:val="FFFFFF" w:themeColor="background1"/>
                                    </w:rPr>
                                    <w:t>GzA</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fullDate="2016-01-01T00:00:00Z">
                                  <w:dateFormat w:val="d-M-yyyy"/>
                                  <w:lid w:val="nl-NL"/>
                                  <w:storeMappedDataAs w:val="dateTime"/>
                                  <w:calendar w:val="gregorian"/>
                                </w:date>
                              </w:sdtPr>
                              <w:sdtEndPr/>
                              <w:sdtContent>
                                <w:p w14:paraId="0AF04F02" w14:textId="0F3876D6" w:rsidR="00FF2DB7" w:rsidRDefault="00904853">
                                  <w:pPr>
                                    <w:pStyle w:val="Geenafstand"/>
                                    <w:jc w:val="right"/>
                                    <w:rPr>
                                      <w:color w:val="FFFFFF" w:themeColor="background1"/>
                                    </w:rPr>
                                  </w:pPr>
                                  <w:r>
                                    <w:rPr>
                                      <w:color w:val="FFFFFF" w:themeColor="background1"/>
                                      <w:lang w:val="nl-NL"/>
                                    </w:rPr>
                                    <w:t>1-1-2016</w:t>
                                  </w:r>
                                </w:p>
                              </w:sdtContent>
                            </w:sdt>
                          </w:txbxContent>
                        </v:textbox>
                      </v:rect>
                    </v:group>
                    <w10:wrap anchorx="page" anchory="page"/>
                  </v:group>
                </w:pict>
              </mc:Fallback>
            </mc:AlternateContent>
          </w:r>
        </w:p>
        <w:p w14:paraId="06EBC887" w14:textId="2A67CF42" w:rsidR="00F4060E" w:rsidRDefault="00F4060E">
          <w:pPr>
            <w:rPr>
              <w:rFonts w:asciiTheme="minorHAnsi" w:hAnsiTheme="minorHAnsi" w:cstheme="minorHAnsi"/>
              <w:sz w:val="22"/>
              <w:szCs w:val="22"/>
            </w:rPr>
          </w:pPr>
          <w:r>
            <w:rPr>
              <w:rFonts w:asciiTheme="minorHAnsi" w:hAnsiTheme="minorHAnsi" w:cstheme="minorHAnsi"/>
              <w:sz w:val="22"/>
              <w:szCs w:val="22"/>
            </w:rPr>
            <w:br w:type="page"/>
          </w:r>
        </w:p>
        <w:bookmarkStart w:id="0" w:name="_GoBack" w:displacedByCustomXml="next"/>
        <w:bookmarkEnd w:id="0" w:displacedByCustomXml="next"/>
      </w:sdtContent>
    </w:sdt>
    <w:p w14:paraId="1C1D1957" w14:textId="14EB4BA8" w:rsidR="00ED12F8" w:rsidRPr="001D29B9" w:rsidRDefault="00ED12F8" w:rsidP="00541B08">
      <w:pPr>
        <w:rPr>
          <w:rFonts w:asciiTheme="minorHAnsi" w:hAnsiTheme="minorHAnsi" w:cstheme="minorHAnsi"/>
          <w:color w:val="000000"/>
          <w:sz w:val="22"/>
          <w:szCs w:val="22"/>
          <w:lang w:val="nl-BE"/>
        </w:rPr>
      </w:pPr>
    </w:p>
    <w:p w14:paraId="1CA68AF3" w14:textId="77777777" w:rsidR="00904853" w:rsidRDefault="0062351F">
      <w:pPr>
        <w:pStyle w:val="Inhopg1"/>
        <w:rPr>
          <w:rFonts w:eastAsiaTheme="minorEastAsia" w:cstheme="minorBidi"/>
          <w:bCs w:val="0"/>
          <w:i w:val="0"/>
          <w:iCs w:val="0"/>
          <w:sz w:val="22"/>
          <w:szCs w:val="22"/>
          <w:lang w:val="nl-BE" w:eastAsia="nl-BE"/>
          <w14:scene3d>
            <w14:camera w14:prst="orthographicFront"/>
            <w14:lightRig w14:rig="threePt" w14:dir="t">
              <w14:rot w14:lat="0" w14:lon="0" w14:rev="0"/>
            </w14:lightRig>
          </w14:scene3d>
        </w:rPr>
      </w:pPr>
      <w:r>
        <w:rPr>
          <w:color w:val="000000"/>
          <w:sz w:val="22"/>
          <w:szCs w:val="22"/>
          <w:lang w:val="nl-BE"/>
        </w:rPr>
        <w:fldChar w:fldCharType="begin"/>
      </w:r>
      <w:r>
        <w:rPr>
          <w:color w:val="000000"/>
          <w:sz w:val="22"/>
          <w:szCs w:val="22"/>
          <w:lang w:val="nl-BE"/>
        </w:rPr>
        <w:instrText xml:space="preserve"> TOC \o "1-5" \h \z \u </w:instrText>
      </w:r>
      <w:r>
        <w:rPr>
          <w:color w:val="000000"/>
          <w:sz w:val="22"/>
          <w:szCs w:val="22"/>
          <w:lang w:val="nl-BE"/>
        </w:rPr>
        <w:fldChar w:fldCharType="separate"/>
      </w:r>
      <w:hyperlink w:anchor="_Toc462389605" w:history="1">
        <w:r w:rsidR="00904853" w:rsidRPr="00EB35A2">
          <w:rPr>
            <w:rStyle w:val="Hyperlink"/>
          </w:rPr>
          <w:t>1 Pathologiewerkgroep</w:t>
        </w:r>
        <w:r w:rsidR="00904853">
          <w:rPr>
            <w:webHidden/>
          </w:rPr>
          <w:tab/>
        </w:r>
        <w:r w:rsidR="00904853">
          <w:rPr>
            <w:webHidden/>
          </w:rPr>
          <w:fldChar w:fldCharType="begin"/>
        </w:r>
        <w:r w:rsidR="00904853">
          <w:rPr>
            <w:webHidden/>
          </w:rPr>
          <w:instrText xml:space="preserve"> PAGEREF _Toc462389605 \h </w:instrText>
        </w:r>
        <w:r w:rsidR="00904853">
          <w:rPr>
            <w:webHidden/>
          </w:rPr>
        </w:r>
        <w:r w:rsidR="00904853">
          <w:rPr>
            <w:webHidden/>
          </w:rPr>
          <w:fldChar w:fldCharType="separate"/>
        </w:r>
        <w:r w:rsidR="00904853">
          <w:rPr>
            <w:webHidden/>
          </w:rPr>
          <w:t>3</w:t>
        </w:r>
        <w:r w:rsidR="00904853">
          <w:rPr>
            <w:webHidden/>
          </w:rPr>
          <w:fldChar w:fldCharType="end"/>
        </w:r>
      </w:hyperlink>
    </w:p>
    <w:p w14:paraId="3C2D5AA7" w14:textId="77777777" w:rsidR="00904853" w:rsidRDefault="00904853">
      <w:pPr>
        <w:pStyle w:val="Inhopg2"/>
        <w:tabs>
          <w:tab w:val="left" w:pos="960"/>
          <w:tab w:val="right" w:leader="underscore" w:pos="9758"/>
        </w:tabs>
        <w:rPr>
          <w:rFonts w:eastAsiaTheme="minorEastAsia" w:cstheme="minorBidi"/>
          <w:b w:val="0"/>
          <w:bCs w:val="0"/>
          <w:noProof/>
          <w:lang w:val="nl-BE" w:eastAsia="nl-BE"/>
        </w:rPr>
      </w:pPr>
      <w:hyperlink w:anchor="_Toc462389606" w:history="1">
        <w:r w:rsidRPr="00EB35A2">
          <w:rPr>
            <w:rStyle w:val="Hyperlink"/>
            <w:noProof/>
            <w14:scene3d>
              <w14:camera w14:prst="orthographicFront"/>
              <w14:lightRig w14:rig="threePt" w14:dir="t">
                <w14:rot w14:lat="0" w14:lon="0" w14:rev="0"/>
              </w14:lightRig>
            </w14:scene3d>
          </w:rPr>
          <w:t>1.1</w:t>
        </w:r>
        <w:r>
          <w:rPr>
            <w:rFonts w:eastAsiaTheme="minorEastAsia" w:cstheme="minorBidi"/>
            <w:b w:val="0"/>
            <w:bCs w:val="0"/>
            <w:noProof/>
            <w:lang w:val="nl-BE" w:eastAsia="nl-BE"/>
          </w:rPr>
          <w:tab/>
        </w:r>
        <w:r w:rsidRPr="00EB35A2">
          <w:rPr>
            <w:rStyle w:val="Hyperlink"/>
            <w:noProof/>
          </w:rPr>
          <w:t>Doel</w:t>
        </w:r>
        <w:r>
          <w:rPr>
            <w:noProof/>
            <w:webHidden/>
          </w:rPr>
          <w:tab/>
        </w:r>
        <w:r>
          <w:rPr>
            <w:noProof/>
            <w:webHidden/>
          </w:rPr>
          <w:fldChar w:fldCharType="begin"/>
        </w:r>
        <w:r>
          <w:rPr>
            <w:noProof/>
            <w:webHidden/>
          </w:rPr>
          <w:instrText xml:space="preserve"> PAGEREF _Toc462389606 \h </w:instrText>
        </w:r>
        <w:r>
          <w:rPr>
            <w:noProof/>
            <w:webHidden/>
          </w:rPr>
        </w:r>
        <w:r>
          <w:rPr>
            <w:noProof/>
            <w:webHidden/>
          </w:rPr>
          <w:fldChar w:fldCharType="separate"/>
        </w:r>
        <w:r>
          <w:rPr>
            <w:noProof/>
            <w:webHidden/>
          </w:rPr>
          <w:t>3</w:t>
        </w:r>
        <w:r>
          <w:rPr>
            <w:noProof/>
            <w:webHidden/>
          </w:rPr>
          <w:fldChar w:fldCharType="end"/>
        </w:r>
      </w:hyperlink>
    </w:p>
    <w:p w14:paraId="32FB925C" w14:textId="77777777" w:rsidR="00904853" w:rsidRDefault="00904853">
      <w:pPr>
        <w:pStyle w:val="Inhopg2"/>
        <w:tabs>
          <w:tab w:val="left" w:pos="960"/>
          <w:tab w:val="right" w:leader="underscore" w:pos="9758"/>
        </w:tabs>
        <w:rPr>
          <w:rFonts w:eastAsiaTheme="minorEastAsia" w:cstheme="minorBidi"/>
          <w:b w:val="0"/>
          <w:bCs w:val="0"/>
          <w:noProof/>
          <w:lang w:val="nl-BE" w:eastAsia="nl-BE"/>
        </w:rPr>
      </w:pPr>
      <w:hyperlink w:anchor="_Toc462389607" w:history="1">
        <w:r w:rsidRPr="00EB35A2">
          <w:rPr>
            <w:rStyle w:val="Hyperlink"/>
            <w:noProof/>
            <w14:scene3d>
              <w14:camera w14:prst="orthographicFront"/>
              <w14:lightRig w14:rig="threePt" w14:dir="t">
                <w14:rot w14:lat="0" w14:lon="0" w14:rev="0"/>
              </w14:lightRig>
            </w14:scene3d>
          </w:rPr>
          <w:t>1.2</w:t>
        </w:r>
        <w:r>
          <w:rPr>
            <w:rFonts w:eastAsiaTheme="minorEastAsia" w:cstheme="minorBidi"/>
            <w:b w:val="0"/>
            <w:bCs w:val="0"/>
            <w:noProof/>
            <w:lang w:val="nl-BE" w:eastAsia="nl-BE"/>
          </w:rPr>
          <w:tab/>
        </w:r>
        <w:r w:rsidRPr="00EB35A2">
          <w:rPr>
            <w:rStyle w:val="Hyperlink"/>
            <w:noProof/>
          </w:rPr>
          <w:t>Samenstelling</w:t>
        </w:r>
        <w:r>
          <w:rPr>
            <w:noProof/>
            <w:webHidden/>
          </w:rPr>
          <w:tab/>
        </w:r>
        <w:r>
          <w:rPr>
            <w:noProof/>
            <w:webHidden/>
          </w:rPr>
          <w:fldChar w:fldCharType="begin"/>
        </w:r>
        <w:r>
          <w:rPr>
            <w:noProof/>
            <w:webHidden/>
          </w:rPr>
          <w:instrText xml:space="preserve"> PAGEREF _Toc462389607 \h </w:instrText>
        </w:r>
        <w:r>
          <w:rPr>
            <w:noProof/>
            <w:webHidden/>
          </w:rPr>
        </w:r>
        <w:r>
          <w:rPr>
            <w:noProof/>
            <w:webHidden/>
          </w:rPr>
          <w:fldChar w:fldCharType="separate"/>
        </w:r>
        <w:r>
          <w:rPr>
            <w:noProof/>
            <w:webHidden/>
          </w:rPr>
          <w:t>3</w:t>
        </w:r>
        <w:r>
          <w:rPr>
            <w:noProof/>
            <w:webHidden/>
          </w:rPr>
          <w:fldChar w:fldCharType="end"/>
        </w:r>
      </w:hyperlink>
    </w:p>
    <w:p w14:paraId="782A9727" w14:textId="77777777" w:rsidR="00904853" w:rsidRDefault="00904853">
      <w:pPr>
        <w:pStyle w:val="Inhopg2"/>
        <w:tabs>
          <w:tab w:val="left" w:pos="960"/>
          <w:tab w:val="right" w:leader="underscore" w:pos="9758"/>
        </w:tabs>
        <w:rPr>
          <w:rFonts w:eastAsiaTheme="minorEastAsia" w:cstheme="minorBidi"/>
          <w:b w:val="0"/>
          <w:bCs w:val="0"/>
          <w:noProof/>
          <w:lang w:val="nl-BE" w:eastAsia="nl-BE"/>
        </w:rPr>
      </w:pPr>
      <w:hyperlink w:anchor="_Toc462389608" w:history="1">
        <w:r w:rsidRPr="00EB35A2">
          <w:rPr>
            <w:rStyle w:val="Hyperlink"/>
            <w:noProof/>
            <w14:scene3d>
              <w14:camera w14:prst="orthographicFront"/>
              <w14:lightRig w14:rig="threePt" w14:dir="t">
                <w14:rot w14:lat="0" w14:lon="0" w14:rev="0"/>
              </w14:lightRig>
            </w14:scene3d>
          </w:rPr>
          <w:t>1.3</w:t>
        </w:r>
        <w:r>
          <w:rPr>
            <w:rFonts w:eastAsiaTheme="minorEastAsia" w:cstheme="minorBidi"/>
            <w:b w:val="0"/>
            <w:bCs w:val="0"/>
            <w:noProof/>
            <w:lang w:val="nl-BE" w:eastAsia="nl-BE"/>
          </w:rPr>
          <w:tab/>
        </w:r>
        <w:r w:rsidRPr="00EB35A2">
          <w:rPr>
            <w:rStyle w:val="Hyperlink"/>
            <w:noProof/>
          </w:rPr>
          <w:t>MOC</w:t>
        </w:r>
        <w:r>
          <w:rPr>
            <w:noProof/>
            <w:webHidden/>
          </w:rPr>
          <w:tab/>
        </w:r>
        <w:r>
          <w:rPr>
            <w:noProof/>
            <w:webHidden/>
          </w:rPr>
          <w:fldChar w:fldCharType="begin"/>
        </w:r>
        <w:r>
          <w:rPr>
            <w:noProof/>
            <w:webHidden/>
          </w:rPr>
          <w:instrText xml:space="preserve"> PAGEREF _Toc462389608 \h </w:instrText>
        </w:r>
        <w:r>
          <w:rPr>
            <w:noProof/>
            <w:webHidden/>
          </w:rPr>
        </w:r>
        <w:r>
          <w:rPr>
            <w:noProof/>
            <w:webHidden/>
          </w:rPr>
          <w:fldChar w:fldCharType="separate"/>
        </w:r>
        <w:r>
          <w:rPr>
            <w:noProof/>
            <w:webHidden/>
          </w:rPr>
          <w:t>3</w:t>
        </w:r>
        <w:r>
          <w:rPr>
            <w:noProof/>
            <w:webHidden/>
          </w:rPr>
          <w:fldChar w:fldCharType="end"/>
        </w:r>
      </w:hyperlink>
    </w:p>
    <w:p w14:paraId="14F5BB2A"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09" w:history="1">
        <w:r w:rsidRPr="00EB35A2">
          <w:rPr>
            <w:rStyle w:val="Hyperlink"/>
            <w:noProof/>
            <w14:scene3d>
              <w14:camera w14:prst="orthographicFront"/>
              <w14:lightRig w14:rig="threePt" w14:dir="t">
                <w14:rot w14:lat="0" w14:lon="0" w14:rev="0"/>
              </w14:lightRig>
            </w14:scene3d>
          </w:rPr>
          <w:t>1.3.1</w:t>
        </w:r>
        <w:r>
          <w:rPr>
            <w:rFonts w:eastAsiaTheme="minorEastAsia" w:cstheme="minorBidi"/>
            <w:noProof/>
            <w:sz w:val="22"/>
            <w:szCs w:val="22"/>
            <w:lang w:val="nl-BE" w:eastAsia="nl-BE"/>
          </w:rPr>
          <w:tab/>
        </w:r>
        <w:r w:rsidRPr="00EB35A2">
          <w:rPr>
            <w:rStyle w:val="Hyperlink"/>
            <w:noProof/>
          </w:rPr>
          <w:t>Doel</w:t>
        </w:r>
        <w:r>
          <w:rPr>
            <w:noProof/>
            <w:webHidden/>
          </w:rPr>
          <w:tab/>
        </w:r>
        <w:r>
          <w:rPr>
            <w:noProof/>
            <w:webHidden/>
          </w:rPr>
          <w:fldChar w:fldCharType="begin"/>
        </w:r>
        <w:r>
          <w:rPr>
            <w:noProof/>
            <w:webHidden/>
          </w:rPr>
          <w:instrText xml:space="preserve"> PAGEREF _Toc462389609 \h </w:instrText>
        </w:r>
        <w:r>
          <w:rPr>
            <w:noProof/>
            <w:webHidden/>
          </w:rPr>
        </w:r>
        <w:r>
          <w:rPr>
            <w:noProof/>
            <w:webHidden/>
          </w:rPr>
          <w:fldChar w:fldCharType="separate"/>
        </w:r>
        <w:r>
          <w:rPr>
            <w:noProof/>
            <w:webHidden/>
          </w:rPr>
          <w:t>3</w:t>
        </w:r>
        <w:r>
          <w:rPr>
            <w:noProof/>
            <w:webHidden/>
          </w:rPr>
          <w:fldChar w:fldCharType="end"/>
        </w:r>
      </w:hyperlink>
    </w:p>
    <w:p w14:paraId="321A07CF"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10" w:history="1">
        <w:r w:rsidRPr="00EB35A2">
          <w:rPr>
            <w:rStyle w:val="Hyperlink"/>
            <w:noProof/>
            <w14:scene3d>
              <w14:camera w14:prst="orthographicFront"/>
              <w14:lightRig w14:rig="threePt" w14:dir="t">
                <w14:rot w14:lat="0" w14:lon="0" w14:rev="0"/>
              </w14:lightRig>
            </w14:scene3d>
          </w:rPr>
          <w:t>1.3.2</w:t>
        </w:r>
        <w:r>
          <w:rPr>
            <w:rFonts w:eastAsiaTheme="minorEastAsia" w:cstheme="minorBidi"/>
            <w:noProof/>
            <w:sz w:val="22"/>
            <w:szCs w:val="22"/>
            <w:lang w:val="nl-BE" w:eastAsia="nl-BE"/>
          </w:rPr>
          <w:tab/>
        </w:r>
        <w:r w:rsidRPr="00EB35A2">
          <w:rPr>
            <w:rStyle w:val="Hyperlink"/>
            <w:noProof/>
          </w:rPr>
          <w:t>Samenstelling MOC</w:t>
        </w:r>
        <w:r>
          <w:rPr>
            <w:noProof/>
            <w:webHidden/>
          </w:rPr>
          <w:tab/>
        </w:r>
        <w:r>
          <w:rPr>
            <w:noProof/>
            <w:webHidden/>
          </w:rPr>
          <w:fldChar w:fldCharType="begin"/>
        </w:r>
        <w:r>
          <w:rPr>
            <w:noProof/>
            <w:webHidden/>
          </w:rPr>
          <w:instrText xml:space="preserve"> PAGEREF _Toc462389610 \h </w:instrText>
        </w:r>
        <w:r>
          <w:rPr>
            <w:noProof/>
            <w:webHidden/>
          </w:rPr>
        </w:r>
        <w:r>
          <w:rPr>
            <w:noProof/>
            <w:webHidden/>
          </w:rPr>
          <w:fldChar w:fldCharType="separate"/>
        </w:r>
        <w:r>
          <w:rPr>
            <w:noProof/>
            <w:webHidden/>
          </w:rPr>
          <w:t>3</w:t>
        </w:r>
        <w:r>
          <w:rPr>
            <w:noProof/>
            <w:webHidden/>
          </w:rPr>
          <w:fldChar w:fldCharType="end"/>
        </w:r>
      </w:hyperlink>
    </w:p>
    <w:p w14:paraId="2BAA69F7"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11" w:history="1">
        <w:r w:rsidRPr="00EB35A2">
          <w:rPr>
            <w:rStyle w:val="Hyperlink"/>
            <w:noProof/>
            <w14:scene3d>
              <w14:camera w14:prst="orthographicFront"/>
              <w14:lightRig w14:rig="threePt" w14:dir="t">
                <w14:rot w14:lat="0" w14:lon="0" w14:rev="0"/>
              </w14:lightRig>
            </w14:scene3d>
          </w:rPr>
          <w:t>1.3.3</w:t>
        </w:r>
        <w:r>
          <w:rPr>
            <w:rFonts w:eastAsiaTheme="minorEastAsia" w:cstheme="minorBidi"/>
            <w:noProof/>
            <w:sz w:val="22"/>
            <w:szCs w:val="22"/>
            <w:lang w:val="nl-BE" w:eastAsia="nl-BE"/>
          </w:rPr>
          <w:tab/>
        </w:r>
        <w:r w:rsidRPr="00EB35A2">
          <w:rPr>
            <w:rStyle w:val="Hyperlink"/>
            <w:noProof/>
          </w:rPr>
          <w:t>Frequentie</w:t>
        </w:r>
        <w:r>
          <w:rPr>
            <w:noProof/>
            <w:webHidden/>
          </w:rPr>
          <w:tab/>
        </w:r>
        <w:r>
          <w:rPr>
            <w:noProof/>
            <w:webHidden/>
          </w:rPr>
          <w:fldChar w:fldCharType="begin"/>
        </w:r>
        <w:r>
          <w:rPr>
            <w:noProof/>
            <w:webHidden/>
          </w:rPr>
          <w:instrText xml:space="preserve"> PAGEREF _Toc462389611 \h </w:instrText>
        </w:r>
        <w:r>
          <w:rPr>
            <w:noProof/>
            <w:webHidden/>
          </w:rPr>
        </w:r>
        <w:r>
          <w:rPr>
            <w:noProof/>
            <w:webHidden/>
          </w:rPr>
          <w:fldChar w:fldCharType="separate"/>
        </w:r>
        <w:r>
          <w:rPr>
            <w:noProof/>
            <w:webHidden/>
          </w:rPr>
          <w:t>3</w:t>
        </w:r>
        <w:r>
          <w:rPr>
            <w:noProof/>
            <w:webHidden/>
          </w:rPr>
          <w:fldChar w:fldCharType="end"/>
        </w:r>
      </w:hyperlink>
    </w:p>
    <w:p w14:paraId="43AFF36F"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12" w:history="1">
        <w:r w:rsidRPr="00EB35A2">
          <w:rPr>
            <w:rStyle w:val="Hyperlink"/>
            <w:noProof/>
            <w14:scene3d>
              <w14:camera w14:prst="orthographicFront"/>
              <w14:lightRig w14:rig="threePt" w14:dir="t">
                <w14:rot w14:lat="0" w14:lon="0" w14:rev="0"/>
              </w14:lightRig>
            </w14:scene3d>
          </w:rPr>
          <w:t>1.3.4</w:t>
        </w:r>
        <w:r>
          <w:rPr>
            <w:rFonts w:eastAsiaTheme="minorEastAsia" w:cstheme="minorBidi"/>
            <w:noProof/>
            <w:sz w:val="22"/>
            <w:szCs w:val="22"/>
            <w:lang w:val="nl-BE" w:eastAsia="nl-BE"/>
          </w:rPr>
          <w:tab/>
        </w:r>
        <w:r w:rsidRPr="00EB35A2">
          <w:rPr>
            <w:rStyle w:val="Hyperlink"/>
            <w:noProof/>
          </w:rPr>
          <w:t>Procedure MOC</w:t>
        </w:r>
        <w:r>
          <w:rPr>
            <w:noProof/>
            <w:webHidden/>
          </w:rPr>
          <w:tab/>
        </w:r>
        <w:r>
          <w:rPr>
            <w:noProof/>
            <w:webHidden/>
          </w:rPr>
          <w:fldChar w:fldCharType="begin"/>
        </w:r>
        <w:r>
          <w:rPr>
            <w:noProof/>
            <w:webHidden/>
          </w:rPr>
          <w:instrText xml:space="preserve"> PAGEREF _Toc462389612 \h </w:instrText>
        </w:r>
        <w:r>
          <w:rPr>
            <w:noProof/>
            <w:webHidden/>
          </w:rPr>
        </w:r>
        <w:r>
          <w:rPr>
            <w:noProof/>
            <w:webHidden/>
          </w:rPr>
          <w:fldChar w:fldCharType="separate"/>
        </w:r>
        <w:r>
          <w:rPr>
            <w:noProof/>
            <w:webHidden/>
          </w:rPr>
          <w:t>3</w:t>
        </w:r>
        <w:r>
          <w:rPr>
            <w:noProof/>
            <w:webHidden/>
          </w:rPr>
          <w:fldChar w:fldCharType="end"/>
        </w:r>
      </w:hyperlink>
    </w:p>
    <w:p w14:paraId="501AC6D6" w14:textId="77777777" w:rsidR="00904853" w:rsidRDefault="00904853">
      <w:pPr>
        <w:pStyle w:val="Inhopg2"/>
        <w:tabs>
          <w:tab w:val="left" w:pos="960"/>
          <w:tab w:val="right" w:leader="underscore" w:pos="9758"/>
        </w:tabs>
        <w:rPr>
          <w:rFonts w:eastAsiaTheme="minorEastAsia" w:cstheme="minorBidi"/>
          <w:b w:val="0"/>
          <w:bCs w:val="0"/>
          <w:noProof/>
          <w:lang w:val="nl-BE" w:eastAsia="nl-BE"/>
        </w:rPr>
      </w:pPr>
      <w:hyperlink w:anchor="_Toc462389613" w:history="1">
        <w:r w:rsidRPr="00EB35A2">
          <w:rPr>
            <w:rStyle w:val="Hyperlink"/>
            <w:noProof/>
            <w14:scene3d>
              <w14:camera w14:prst="orthographicFront"/>
              <w14:lightRig w14:rig="threePt" w14:dir="t">
                <w14:rot w14:lat="0" w14:lon="0" w14:rev="0"/>
              </w14:lightRig>
            </w14:scene3d>
          </w:rPr>
          <w:t>1.4</w:t>
        </w:r>
        <w:r>
          <w:rPr>
            <w:rFonts w:eastAsiaTheme="minorEastAsia" w:cstheme="minorBidi"/>
            <w:b w:val="0"/>
            <w:bCs w:val="0"/>
            <w:noProof/>
            <w:lang w:val="nl-BE" w:eastAsia="nl-BE"/>
          </w:rPr>
          <w:tab/>
        </w:r>
        <w:r w:rsidRPr="00EB35A2">
          <w:rPr>
            <w:rStyle w:val="Hyperlink"/>
            <w:noProof/>
          </w:rPr>
          <w:t>Kankerregistratie</w:t>
        </w:r>
        <w:r>
          <w:rPr>
            <w:noProof/>
            <w:webHidden/>
          </w:rPr>
          <w:tab/>
        </w:r>
        <w:r>
          <w:rPr>
            <w:noProof/>
            <w:webHidden/>
          </w:rPr>
          <w:fldChar w:fldCharType="begin"/>
        </w:r>
        <w:r>
          <w:rPr>
            <w:noProof/>
            <w:webHidden/>
          </w:rPr>
          <w:instrText xml:space="preserve"> PAGEREF _Toc462389613 \h </w:instrText>
        </w:r>
        <w:r>
          <w:rPr>
            <w:noProof/>
            <w:webHidden/>
          </w:rPr>
        </w:r>
        <w:r>
          <w:rPr>
            <w:noProof/>
            <w:webHidden/>
          </w:rPr>
          <w:fldChar w:fldCharType="separate"/>
        </w:r>
        <w:r>
          <w:rPr>
            <w:noProof/>
            <w:webHidden/>
          </w:rPr>
          <w:t>4</w:t>
        </w:r>
        <w:r>
          <w:rPr>
            <w:noProof/>
            <w:webHidden/>
          </w:rPr>
          <w:fldChar w:fldCharType="end"/>
        </w:r>
      </w:hyperlink>
    </w:p>
    <w:p w14:paraId="2E4ACD98"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14" w:history="1">
        <w:r w:rsidRPr="00EB35A2">
          <w:rPr>
            <w:rStyle w:val="Hyperlink"/>
            <w:noProof/>
            <w14:scene3d>
              <w14:camera w14:prst="orthographicFront"/>
              <w14:lightRig w14:rig="threePt" w14:dir="t">
                <w14:rot w14:lat="0" w14:lon="0" w14:rev="0"/>
              </w14:lightRig>
            </w14:scene3d>
          </w:rPr>
          <w:t>1.4.1</w:t>
        </w:r>
        <w:r>
          <w:rPr>
            <w:rFonts w:eastAsiaTheme="minorEastAsia" w:cstheme="minorBidi"/>
            <w:noProof/>
            <w:sz w:val="22"/>
            <w:szCs w:val="22"/>
            <w:lang w:val="nl-BE" w:eastAsia="nl-BE"/>
          </w:rPr>
          <w:tab/>
        </w:r>
        <w:r w:rsidRPr="00EB35A2">
          <w:rPr>
            <w:rStyle w:val="Hyperlink"/>
            <w:noProof/>
          </w:rPr>
          <w:t>Incidentiemeting:   via MOC</w:t>
        </w:r>
        <w:r>
          <w:rPr>
            <w:noProof/>
            <w:webHidden/>
          </w:rPr>
          <w:tab/>
        </w:r>
        <w:r>
          <w:rPr>
            <w:noProof/>
            <w:webHidden/>
          </w:rPr>
          <w:fldChar w:fldCharType="begin"/>
        </w:r>
        <w:r>
          <w:rPr>
            <w:noProof/>
            <w:webHidden/>
          </w:rPr>
          <w:instrText xml:space="preserve"> PAGEREF _Toc462389614 \h </w:instrText>
        </w:r>
        <w:r>
          <w:rPr>
            <w:noProof/>
            <w:webHidden/>
          </w:rPr>
        </w:r>
        <w:r>
          <w:rPr>
            <w:noProof/>
            <w:webHidden/>
          </w:rPr>
          <w:fldChar w:fldCharType="separate"/>
        </w:r>
        <w:r>
          <w:rPr>
            <w:noProof/>
            <w:webHidden/>
          </w:rPr>
          <w:t>4</w:t>
        </w:r>
        <w:r>
          <w:rPr>
            <w:noProof/>
            <w:webHidden/>
          </w:rPr>
          <w:fldChar w:fldCharType="end"/>
        </w:r>
      </w:hyperlink>
    </w:p>
    <w:p w14:paraId="06BE0F7F"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15" w:history="1">
        <w:r w:rsidRPr="00EB35A2">
          <w:rPr>
            <w:rStyle w:val="Hyperlink"/>
            <w:noProof/>
            <w14:scene3d>
              <w14:camera w14:prst="orthographicFront"/>
              <w14:lightRig w14:rig="threePt" w14:dir="t">
                <w14:rot w14:lat="0" w14:lon="0" w14:rev="0"/>
              </w14:lightRig>
            </w14:scene3d>
          </w:rPr>
          <w:t>1.4.2</w:t>
        </w:r>
        <w:r>
          <w:rPr>
            <w:rFonts w:eastAsiaTheme="minorEastAsia" w:cstheme="minorBidi"/>
            <w:noProof/>
            <w:sz w:val="22"/>
            <w:szCs w:val="22"/>
            <w:lang w:val="nl-BE" w:eastAsia="nl-BE"/>
          </w:rPr>
          <w:tab/>
        </w:r>
        <w:r w:rsidRPr="00EB35A2">
          <w:rPr>
            <w:rStyle w:val="Hyperlink"/>
            <w:noProof/>
          </w:rPr>
          <w:t>Opvolging: behandelplan</w:t>
        </w:r>
        <w:r>
          <w:rPr>
            <w:noProof/>
            <w:webHidden/>
          </w:rPr>
          <w:tab/>
        </w:r>
        <w:r>
          <w:rPr>
            <w:noProof/>
            <w:webHidden/>
          </w:rPr>
          <w:fldChar w:fldCharType="begin"/>
        </w:r>
        <w:r>
          <w:rPr>
            <w:noProof/>
            <w:webHidden/>
          </w:rPr>
          <w:instrText xml:space="preserve"> PAGEREF _Toc462389615 \h </w:instrText>
        </w:r>
        <w:r>
          <w:rPr>
            <w:noProof/>
            <w:webHidden/>
          </w:rPr>
        </w:r>
        <w:r>
          <w:rPr>
            <w:noProof/>
            <w:webHidden/>
          </w:rPr>
          <w:fldChar w:fldCharType="separate"/>
        </w:r>
        <w:r>
          <w:rPr>
            <w:noProof/>
            <w:webHidden/>
          </w:rPr>
          <w:t>4</w:t>
        </w:r>
        <w:r>
          <w:rPr>
            <w:noProof/>
            <w:webHidden/>
          </w:rPr>
          <w:fldChar w:fldCharType="end"/>
        </w:r>
      </w:hyperlink>
    </w:p>
    <w:p w14:paraId="4465355B"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16" w:history="1">
        <w:r w:rsidRPr="00EB35A2">
          <w:rPr>
            <w:rStyle w:val="Hyperlink"/>
            <w:rFonts w:ascii="Calibri" w:hAnsi="Calibri"/>
            <w:noProof/>
            <w14:scene3d>
              <w14:camera w14:prst="orthographicFront"/>
              <w14:lightRig w14:rig="threePt" w14:dir="t">
                <w14:rot w14:lat="0" w14:lon="0" w14:rev="0"/>
              </w14:lightRig>
            </w14:scene3d>
          </w:rPr>
          <w:t>1.4.2.1</w:t>
        </w:r>
        <w:r>
          <w:rPr>
            <w:rFonts w:eastAsiaTheme="minorEastAsia" w:cstheme="minorBidi"/>
            <w:noProof/>
            <w:sz w:val="22"/>
            <w:szCs w:val="22"/>
            <w:lang w:val="nl-BE" w:eastAsia="nl-BE"/>
          </w:rPr>
          <w:tab/>
        </w:r>
        <w:r w:rsidRPr="00EB35A2">
          <w:rPr>
            <w:rStyle w:val="Hyperlink"/>
            <w:noProof/>
          </w:rPr>
          <w:t>Indicatoren</w:t>
        </w:r>
        <w:r>
          <w:rPr>
            <w:noProof/>
            <w:webHidden/>
          </w:rPr>
          <w:tab/>
        </w:r>
        <w:r>
          <w:rPr>
            <w:noProof/>
            <w:webHidden/>
          </w:rPr>
          <w:fldChar w:fldCharType="begin"/>
        </w:r>
        <w:r>
          <w:rPr>
            <w:noProof/>
            <w:webHidden/>
          </w:rPr>
          <w:instrText xml:space="preserve"> PAGEREF _Toc462389616 \h </w:instrText>
        </w:r>
        <w:r>
          <w:rPr>
            <w:noProof/>
            <w:webHidden/>
          </w:rPr>
        </w:r>
        <w:r>
          <w:rPr>
            <w:noProof/>
            <w:webHidden/>
          </w:rPr>
          <w:fldChar w:fldCharType="separate"/>
        </w:r>
        <w:r>
          <w:rPr>
            <w:noProof/>
            <w:webHidden/>
          </w:rPr>
          <w:t>4</w:t>
        </w:r>
        <w:r>
          <w:rPr>
            <w:noProof/>
            <w:webHidden/>
          </w:rPr>
          <w:fldChar w:fldCharType="end"/>
        </w:r>
      </w:hyperlink>
    </w:p>
    <w:p w14:paraId="79BCC311"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17" w:history="1">
        <w:r w:rsidRPr="00EB35A2">
          <w:rPr>
            <w:rStyle w:val="Hyperlink"/>
            <w:rFonts w:ascii="Calibri" w:hAnsi="Calibri"/>
            <w:noProof/>
            <w14:scene3d>
              <w14:camera w14:prst="orthographicFront"/>
              <w14:lightRig w14:rig="threePt" w14:dir="t">
                <w14:rot w14:lat="0" w14:lon="0" w14:rev="0"/>
              </w14:lightRig>
            </w14:scene3d>
          </w:rPr>
          <w:t>1.4.2.2</w:t>
        </w:r>
        <w:r>
          <w:rPr>
            <w:rFonts w:eastAsiaTheme="minorEastAsia" w:cstheme="minorBidi"/>
            <w:noProof/>
            <w:sz w:val="22"/>
            <w:szCs w:val="22"/>
            <w:lang w:val="nl-BE" w:eastAsia="nl-BE"/>
          </w:rPr>
          <w:tab/>
        </w:r>
        <w:r w:rsidRPr="00EB35A2">
          <w:rPr>
            <w:rStyle w:val="Hyperlink"/>
            <w:noProof/>
          </w:rPr>
          <w:t>Extra registratie-items (op aanraden van de pathologiewerkgroep)</w:t>
        </w:r>
        <w:r>
          <w:rPr>
            <w:noProof/>
            <w:webHidden/>
          </w:rPr>
          <w:tab/>
        </w:r>
        <w:r>
          <w:rPr>
            <w:noProof/>
            <w:webHidden/>
          </w:rPr>
          <w:fldChar w:fldCharType="begin"/>
        </w:r>
        <w:r>
          <w:rPr>
            <w:noProof/>
            <w:webHidden/>
          </w:rPr>
          <w:instrText xml:space="preserve"> PAGEREF _Toc462389617 \h </w:instrText>
        </w:r>
        <w:r>
          <w:rPr>
            <w:noProof/>
            <w:webHidden/>
          </w:rPr>
        </w:r>
        <w:r>
          <w:rPr>
            <w:noProof/>
            <w:webHidden/>
          </w:rPr>
          <w:fldChar w:fldCharType="separate"/>
        </w:r>
        <w:r>
          <w:rPr>
            <w:noProof/>
            <w:webHidden/>
          </w:rPr>
          <w:t>4</w:t>
        </w:r>
        <w:r>
          <w:rPr>
            <w:noProof/>
            <w:webHidden/>
          </w:rPr>
          <w:fldChar w:fldCharType="end"/>
        </w:r>
      </w:hyperlink>
    </w:p>
    <w:p w14:paraId="5994494D"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18" w:history="1">
        <w:r w:rsidRPr="00EB35A2">
          <w:rPr>
            <w:rStyle w:val="Hyperlink"/>
            <w:rFonts w:ascii="Calibri" w:hAnsi="Calibri"/>
            <w:noProof/>
            <w14:scene3d>
              <w14:camera w14:prst="orthographicFront"/>
              <w14:lightRig w14:rig="threePt" w14:dir="t">
                <w14:rot w14:lat="0" w14:lon="0" w14:rev="0"/>
              </w14:lightRig>
            </w14:scene3d>
          </w:rPr>
          <w:t>1.4.2.3</w:t>
        </w:r>
        <w:r>
          <w:rPr>
            <w:rFonts w:eastAsiaTheme="minorEastAsia" w:cstheme="minorBidi"/>
            <w:noProof/>
            <w:sz w:val="22"/>
            <w:szCs w:val="22"/>
            <w:lang w:val="nl-BE" w:eastAsia="nl-BE"/>
          </w:rPr>
          <w:tab/>
        </w:r>
        <w:r w:rsidRPr="00EB35A2">
          <w:rPr>
            <w:rStyle w:val="Hyperlink"/>
            <w:noProof/>
          </w:rPr>
          <w:t>Verwijzingen</w:t>
        </w:r>
        <w:r>
          <w:rPr>
            <w:noProof/>
            <w:webHidden/>
          </w:rPr>
          <w:tab/>
        </w:r>
        <w:r>
          <w:rPr>
            <w:noProof/>
            <w:webHidden/>
          </w:rPr>
          <w:fldChar w:fldCharType="begin"/>
        </w:r>
        <w:r>
          <w:rPr>
            <w:noProof/>
            <w:webHidden/>
          </w:rPr>
          <w:instrText xml:space="preserve"> PAGEREF _Toc462389618 \h </w:instrText>
        </w:r>
        <w:r>
          <w:rPr>
            <w:noProof/>
            <w:webHidden/>
          </w:rPr>
        </w:r>
        <w:r>
          <w:rPr>
            <w:noProof/>
            <w:webHidden/>
          </w:rPr>
          <w:fldChar w:fldCharType="separate"/>
        </w:r>
        <w:r>
          <w:rPr>
            <w:noProof/>
            <w:webHidden/>
          </w:rPr>
          <w:t>4</w:t>
        </w:r>
        <w:r>
          <w:rPr>
            <w:noProof/>
            <w:webHidden/>
          </w:rPr>
          <w:fldChar w:fldCharType="end"/>
        </w:r>
      </w:hyperlink>
    </w:p>
    <w:p w14:paraId="28CCFEFE"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19" w:history="1">
        <w:r w:rsidRPr="00EB35A2">
          <w:rPr>
            <w:rStyle w:val="Hyperlink"/>
            <w:rFonts w:ascii="Calibri" w:hAnsi="Calibri"/>
            <w:noProof/>
            <w14:scene3d>
              <w14:camera w14:prst="orthographicFront"/>
              <w14:lightRig w14:rig="threePt" w14:dir="t">
                <w14:rot w14:lat="0" w14:lon="0" w14:rev="0"/>
              </w14:lightRig>
            </w14:scene3d>
          </w:rPr>
          <w:t>1.4.2.3.1</w:t>
        </w:r>
        <w:r>
          <w:rPr>
            <w:rFonts w:eastAsiaTheme="minorEastAsia" w:cstheme="minorBidi"/>
            <w:noProof/>
            <w:sz w:val="22"/>
            <w:szCs w:val="22"/>
            <w:lang w:val="nl-BE" w:eastAsia="nl-BE"/>
          </w:rPr>
          <w:tab/>
        </w:r>
        <w:r w:rsidRPr="00EB35A2">
          <w:rPr>
            <w:rStyle w:val="Hyperlink"/>
            <w:noProof/>
          </w:rPr>
          <w:t>Externe verwijzingen:</w:t>
        </w:r>
        <w:r>
          <w:rPr>
            <w:noProof/>
            <w:webHidden/>
          </w:rPr>
          <w:tab/>
        </w:r>
        <w:r>
          <w:rPr>
            <w:noProof/>
            <w:webHidden/>
          </w:rPr>
          <w:fldChar w:fldCharType="begin"/>
        </w:r>
        <w:r>
          <w:rPr>
            <w:noProof/>
            <w:webHidden/>
          </w:rPr>
          <w:instrText xml:space="preserve"> PAGEREF _Toc462389619 \h </w:instrText>
        </w:r>
        <w:r>
          <w:rPr>
            <w:noProof/>
            <w:webHidden/>
          </w:rPr>
        </w:r>
        <w:r>
          <w:rPr>
            <w:noProof/>
            <w:webHidden/>
          </w:rPr>
          <w:fldChar w:fldCharType="separate"/>
        </w:r>
        <w:r>
          <w:rPr>
            <w:noProof/>
            <w:webHidden/>
          </w:rPr>
          <w:t>4</w:t>
        </w:r>
        <w:r>
          <w:rPr>
            <w:noProof/>
            <w:webHidden/>
          </w:rPr>
          <w:fldChar w:fldCharType="end"/>
        </w:r>
      </w:hyperlink>
    </w:p>
    <w:p w14:paraId="5B5F1EF4"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20" w:history="1">
        <w:r w:rsidRPr="00EB35A2">
          <w:rPr>
            <w:rStyle w:val="Hyperlink"/>
            <w:rFonts w:ascii="Calibri" w:hAnsi="Calibri"/>
            <w:noProof/>
            <w14:scene3d>
              <w14:camera w14:prst="orthographicFront"/>
              <w14:lightRig w14:rig="threePt" w14:dir="t">
                <w14:rot w14:lat="0" w14:lon="0" w14:rev="0"/>
              </w14:lightRig>
            </w14:scene3d>
          </w:rPr>
          <w:t>1.4.2.3.2</w:t>
        </w:r>
        <w:r>
          <w:rPr>
            <w:rFonts w:eastAsiaTheme="minorEastAsia" w:cstheme="minorBidi"/>
            <w:noProof/>
            <w:sz w:val="22"/>
            <w:szCs w:val="22"/>
            <w:lang w:val="nl-BE" w:eastAsia="nl-BE"/>
          </w:rPr>
          <w:tab/>
        </w:r>
        <w:r w:rsidRPr="00EB35A2">
          <w:rPr>
            <w:rStyle w:val="Hyperlink"/>
            <w:noProof/>
          </w:rPr>
          <w:t>Interne verwijzingen:</w:t>
        </w:r>
        <w:r>
          <w:rPr>
            <w:noProof/>
            <w:webHidden/>
          </w:rPr>
          <w:tab/>
        </w:r>
        <w:r>
          <w:rPr>
            <w:noProof/>
            <w:webHidden/>
          </w:rPr>
          <w:fldChar w:fldCharType="begin"/>
        </w:r>
        <w:r>
          <w:rPr>
            <w:noProof/>
            <w:webHidden/>
          </w:rPr>
          <w:instrText xml:space="preserve"> PAGEREF _Toc462389620 \h </w:instrText>
        </w:r>
        <w:r>
          <w:rPr>
            <w:noProof/>
            <w:webHidden/>
          </w:rPr>
        </w:r>
        <w:r>
          <w:rPr>
            <w:noProof/>
            <w:webHidden/>
          </w:rPr>
          <w:fldChar w:fldCharType="separate"/>
        </w:r>
        <w:r>
          <w:rPr>
            <w:noProof/>
            <w:webHidden/>
          </w:rPr>
          <w:t>5</w:t>
        </w:r>
        <w:r>
          <w:rPr>
            <w:noProof/>
            <w:webHidden/>
          </w:rPr>
          <w:fldChar w:fldCharType="end"/>
        </w:r>
      </w:hyperlink>
    </w:p>
    <w:p w14:paraId="6B3357D2" w14:textId="77777777" w:rsidR="00904853" w:rsidRDefault="00904853">
      <w:pPr>
        <w:pStyle w:val="Inhopg2"/>
        <w:tabs>
          <w:tab w:val="left" w:pos="960"/>
          <w:tab w:val="right" w:leader="underscore" w:pos="9758"/>
        </w:tabs>
        <w:rPr>
          <w:rFonts w:eastAsiaTheme="minorEastAsia" w:cstheme="minorBidi"/>
          <w:b w:val="0"/>
          <w:bCs w:val="0"/>
          <w:noProof/>
          <w:lang w:val="nl-BE" w:eastAsia="nl-BE"/>
        </w:rPr>
      </w:pPr>
      <w:hyperlink w:anchor="_Toc462389621" w:history="1">
        <w:r w:rsidRPr="00EB35A2">
          <w:rPr>
            <w:rStyle w:val="Hyperlink"/>
            <w:noProof/>
            <w:lang w:val="nl-BE"/>
            <w14:scene3d>
              <w14:camera w14:prst="orthographicFront"/>
              <w14:lightRig w14:rig="threePt" w14:dir="t">
                <w14:rot w14:lat="0" w14:lon="0" w14:rev="0"/>
              </w14:lightRig>
            </w14:scene3d>
          </w:rPr>
          <w:t>1.5</w:t>
        </w:r>
        <w:r>
          <w:rPr>
            <w:rFonts w:eastAsiaTheme="minorEastAsia" w:cstheme="minorBidi"/>
            <w:b w:val="0"/>
            <w:bCs w:val="0"/>
            <w:noProof/>
            <w:lang w:val="nl-BE" w:eastAsia="nl-BE"/>
          </w:rPr>
          <w:tab/>
        </w:r>
        <w:r w:rsidRPr="00EB35A2">
          <w:rPr>
            <w:rStyle w:val="Hyperlink"/>
            <w:noProof/>
            <w:lang w:val="nl-BE"/>
          </w:rPr>
          <w:t>Medische en niet-medische omkadering dermatologische oncologie</w:t>
        </w:r>
        <w:r>
          <w:rPr>
            <w:noProof/>
            <w:webHidden/>
          </w:rPr>
          <w:tab/>
        </w:r>
        <w:r>
          <w:rPr>
            <w:noProof/>
            <w:webHidden/>
          </w:rPr>
          <w:fldChar w:fldCharType="begin"/>
        </w:r>
        <w:r>
          <w:rPr>
            <w:noProof/>
            <w:webHidden/>
          </w:rPr>
          <w:instrText xml:space="preserve"> PAGEREF _Toc462389621 \h </w:instrText>
        </w:r>
        <w:r>
          <w:rPr>
            <w:noProof/>
            <w:webHidden/>
          </w:rPr>
        </w:r>
        <w:r>
          <w:rPr>
            <w:noProof/>
            <w:webHidden/>
          </w:rPr>
          <w:fldChar w:fldCharType="separate"/>
        </w:r>
        <w:r>
          <w:rPr>
            <w:noProof/>
            <w:webHidden/>
          </w:rPr>
          <w:t>5</w:t>
        </w:r>
        <w:r>
          <w:rPr>
            <w:noProof/>
            <w:webHidden/>
          </w:rPr>
          <w:fldChar w:fldCharType="end"/>
        </w:r>
      </w:hyperlink>
    </w:p>
    <w:p w14:paraId="2BBD03AF"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22" w:history="1">
        <w:r w:rsidRPr="00EB35A2">
          <w:rPr>
            <w:rStyle w:val="Hyperlink"/>
            <w:noProof/>
            <w14:scene3d>
              <w14:camera w14:prst="orthographicFront"/>
              <w14:lightRig w14:rig="threePt" w14:dir="t">
                <w14:rot w14:lat="0" w14:lon="0" w14:rev="0"/>
              </w14:lightRig>
            </w14:scene3d>
          </w:rPr>
          <w:t>1.5.1</w:t>
        </w:r>
        <w:r>
          <w:rPr>
            <w:rFonts w:eastAsiaTheme="minorEastAsia" w:cstheme="minorBidi"/>
            <w:noProof/>
            <w:sz w:val="22"/>
            <w:szCs w:val="22"/>
            <w:lang w:val="nl-BE" w:eastAsia="nl-BE"/>
          </w:rPr>
          <w:tab/>
        </w:r>
        <w:r w:rsidRPr="00EB35A2">
          <w:rPr>
            <w:rStyle w:val="Hyperlink"/>
            <w:noProof/>
          </w:rPr>
          <w:t>Lijst geneesheren te raadplegen bij medische urgentie:</w:t>
        </w:r>
        <w:r>
          <w:rPr>
            <w:noProof/>
            <w:webHidden/>
          </w:rPr>
          <w:tab/>
        </w:r>
        <w:r>
          <w:rPr>
            <w:noProof/>
            <w:webHidden/>
          </w:rPr>
          <w:fldChar w:fldCharType="begin"/>
        </w:r>
        <w:r>
          <w:rPr>
            <w:noProof/>
            <w:webHidden/>
          </w:rPr>
          <w:instrText xml:space="preserve"> PAGEREF _Toc462389622 \h </w:instrText>
        </w:r>
        <w:r>
          <w:rPr>
            <w:noProof/>
            <w:webHidden/>
          </w:rPr>
        </w:r>
        <w:r>
          <w:rPr>
            <w:noProof/>
            <w:webHidden/>
          </w:rPr>
          <w:fldChar w:fldCharType="separate"/>
        </w:r>
        <w:r>
          <w:rPr>
            <w:noProof/>
            <w:webHidden/>
          </w:rPr>
          <w:t>6</w:t>
        </w:r>
        <w:r>
          <w:rPr>
            <w:noProof/>
            <w:webHidden/>
          </w:rPr>
          <w:fldChar w:fldCharType="end"/>
        </w:r>
      </w:hyperlink>
    </w:p>
    <w:p w14:paraId="0D4315BD"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23" w:history="1">
        <w:r w:rsidRPr="00EB35A2">
          <w:rPr>
            <w:rStyle w:val="Hyperlink"/>
            <w:noProof/>
            <w14:scene3d>
              <w14:camera w14:prst="orthographicFront"/>
              <w14:lightRig w14:rig="threePt" w14:dir="t">
                <w14:rot w14:lat="0" w14:lon="0" w14:rev="0"/>
              </w14:lightRig>
            </w14:scene3d>
          </w:rPr>
          <w:t>1.5.2</w:t>
        </w:r>
        <w:r>
          <w:rPr>
            <w:rFonts w:eastAsiaTheme="minorEastAsia" w:cstheme="minorBidi"/>
            <w:noProof/>
            <w:sz w:val="22"/>
            <w:szCs w:val="22"/>
            <w:lang w:val="nl-BE" w:eastAsia="nl-BE"/>
          </w:rPr>
          <w:tab/>
        </w:r>
        <w:r w:rsidRPr="00EB35A2">
          <w:rPr>
            <w:rStyle w:val="Hyperlink"/>
            <w:noProof/>
          </w:rPr>
          <w:t>Structuur</w:t>
        </w:r>
        <w:r>
          <w:rPr>
            <w:noProof/>
            <w:webHidden/>
          </w:rPr>
          <w:tab/>
        </w:r>
        <w:r>
          <w:rPr>
            <w:noProof/>
            <w:webHidden/>
          </w:rPr>
          <w:fldChar w:fldCharType="begin"/>
        </w:r>
        <w:r>
          <w:rPr>
            <w:noProof/>
            <w:webHidden/>
          </w:rPr>
          <w:instrText xml:space="preserve"> PAGEREF _Toc462389623 \h </w:instrText>
        </w:r>
        <w:r>
          <w:rPr>
            <w:noProof/>
            <w:webHidden/>
          </w:rPr>
        </w:r>
        <w:r>
          <w:rPr>
            <w:noProof/>
            <w:webHidden/>
          </w:rPr>
          <w:fldChar w:fldCharType="separate"/>
        </w:r>
        <w:r>
          <w:rPr>
            <w:noProof/>
            <w:webHidden/>
          </w:rPr>
          <w:t>6</w:t>
        </w:r>
        <w:r>
          <w:rPr>
            <w:noProof/>
            <w:webHidden/>
          </w:rPr>
          <w:fldChar w:fldCharType="end"/>
        </w:r>
      </w:hyperlink>
    </w:p>
    <w:p w14:paraId="61A599DF"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24" w:history="1">
        <w:r w:rsidRPr="00EB35A2">
          <w:rPr>
            <w:rStyle w:val="Hyperlink"/>
            <w:rFonts w:ascii="Calibri" w:hAnsi="Calibri"/>
            <w:noProof/>
            <w14:scene3d>
              <w14:camera w14:prst="orthographicFront"/>
              <w14:lightRig w14:rig="threePt" w14:dir="t">
                <w14:rot w14:lat="0" w14:lon="0" w14:rev="0"/>
              </w14:lightRig>
            </w14:scene3d>
          </w:rPr>
          <w:t>1.5.2.1</w:t>
        </w:r>
        <w:r>
          <w:rPr>
            <w:rFonts w:eastAsiaTheme="minorEastAsia" w:cstheme="minorBidi"/>
            <w:noProof/>
            <w:sz w:val="22"/>
            <w:szCs w:val="22"/>
            <w:lang w:val="nl-BE" w:eastAsia="nl-BE"/>
          </w:rPr>
          <w:tab/>
        </w:r>
        <w:r w:rsidRPr="00EB35A2">
          <w:rPr>
            <w:rStyle w:val="Hyperlink"/>
            <w:noProof/>
          </w:rPr>
          <w:t>Hospitalisatieafdelingen</w:t>
        </w:r>
        <w:r>
          <w:rPr>
            <w:noProof/>
            <w:webHidden/>
          </w:rPr>
          <w:tab/>
        </w:r>
        <w:r>
          <w:rPr>
            <w:noProof/>
            <w:webHidden/>
          </w:rPr>
          <w:fldChar w:fldCharType="begin"/>
        </w:r>
        <w:r>
          <w:rPr>
            <w:noProof/>
            <w:webHidden/>
          </w:rPr>
          <w:instrText xml:space="preserve"> PAGEREF _Toc462389624 \h </w:instrText>
        </w:r>
        <w:r>
          <w:rPr>
            <w:noProof/>
            <w:webHidden/>
          </w:rPr>
        </w:r>
        <w:r>
          <w:rPr>
            <w:noProof/>
            <w:webHidden/>
          </w:rPr>
          <w:fldChar w:fldCharType="separate"/>
        </w:r>
        <w:r>
          <w:rPr>
            <w:noProof/>
            <w:webHidden/>
          </w:rPr>
          <w:t>6</w:t>
        </w:r>
        <w:r>
          <w:rPr>
            <w:noProof/>
            <w:webHidden/>
          </w:rPr>
          <w:fldChar w:fldCharType="end"/>
        </w:r>
      </w:hyperlink>
    </w:p>
    <w:p w14:paraId="290CF247"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25" w:history="1">
        <w:r w:rsidRPr="00EB35A2">
          <w:rPr>
            <w:rStyle w:val="Hyperlink"/>
            <w:rFonts w:ascii="Calibri" w:hAnsi="Calibri"/>
            <w:noProof/>
            <w14:scene3d>
              <w14:camera w14:prst="orthographicFront"/>
              <w14:lightRig w14:rig="threePt" w14:dir="t">
                <w14:rot w14:lat="0" w14:lon="0" w14:rev="0"/>
              </w14:lightRig>
            </w14:scene3d>
          </w:rPr>
          <w:t>1.5.2.2</w:t>
        </w:r>
        <w:r>
          <w:rPr>
            <w:rFonts w:eastAsiaTheme="minorEastAsia" w:cstheme="minorBidi"/>
            <w:noProof/>
            <w:sz w:val="22"/>
            <w:szCs w:val="22"/>
            <w:lang w:val="nl-BE" w:eastAsia="nl-BE"/>
          </w:rPr>
          <w:tab/>
        </w:r>
        <w:r w:rsidRPr="00EB35A2">
          <w:rPr>
            <w:rStyle w:val="Hyperlink"/>
            <w:noProof/>
          </w:rPr>
          <w:t>Daghospitalisatieafdeling</w:t>
        </w:r>
        <w:r>
          <w:rPr>
            <w:noProof/>
            <w:webHidden/>
          </w:rPr>
          <w:tab/>
        </w:r>
        <w:r>
          <w:rPr>
            <w:noProof/>
            <w:webHidden/>
          </w:rPr>
          <w:fldChar w:fldCharType="begin"/>
        </w:r>
        <w:r>
          <w:rPr>
            <w:noProof/>
            <w:webHidden/>
          </w:rPr>
          <w:instrText xml:space="preserve"> PAGEREF _Toc462389625 \h </w:instrText>
        </w:r>
        <w:r>
          <w:rPr>
            <w:noProof/>
            <w:webHidden/>
          </w:rPr>
        </w:r>
        <w:r>
          <w:rPr>
            <w:noProof/>
            <w:webHidden/>
          </w:rPr>
          <w:fldChar w:fldCharType="separate"/>
        </w:r>
        <w:r>
          <w:rPr>
            <w:noProof/>
            <w:webHidden/>
          </w:rPr>
          <w:t>6</w:t>
        </w:r>
        <w:r>
          <w:rPr>
            <w:noProof/>
            <w:webHidden/>
          </w:rPr>
          <w:fldChar w:fldCharType="end"/>
        </w:r>
      </w:hyperlink>
    </w:p>
    <w:p w14:paraId="70B767B4" w14:textId="77777777" w:rsidR="00904853" w:rsidRDefault="00904853">
      <w:pPr>
        <w:pStyle w:val="Inhopg1"/>
        <w:rPr>
          <w:rFonts w:eastAsiaTheme="minorEastAsia" w:cstheme="minorBidi"/>
          <w:bCs w:val="0"/>
          <w:i w:val="0"/>
          <w:iCs w:val="0"/>
          <w:sz w:val="22"/>
          <w:szCs w:val="22"/>
          <w:lang w:val="nl-BE" w:eastAsia="nl-BE"/>
          <w14:scene3d>
            <w14:camera w14:prst="orthographicFront"/>
            <w14:lightRig w14:rig="threePt" w14:dir="t">
              <w14:rot w14:lat="0" w14:lon="0" w14:rev="0"/>
            </w14:lightRig>
          </w14:scene3d>
        </w:rPr>
      </w:pPr>
      <w:hyperlink w:anchor="_Toc462389626" w:history="1">
        <w:r w:rsidRPr="00EB35A2">
          <w:rPr>
            <w:rStyle w:val="Hyperlink"/>
          </w:rPr>
          <w:t>2 Multidisciplinair handboek: diagnose- en behandelingsprotocols</w:t>
        </w:r>
        <w:r>
          <w:rPr>
            <w:webHidden/>
          </w:rPr>
          <w:tab/>
        </w:r>
        <w:r>
          <w:rPr>
            <w:webHidden/>
          </w:rPr>
          <w:fldChar w:fldCharType="begin"/>
        </w:r>
        <w:r>
          <w:rPr>
            <w:webHidden/>
          </w:rPr>
          <w:instrText xml:space="preserve"> PAGEREF _Toc462389626 \h </w:instrText>
        </w:r>
        <w:r>
          <w:rPr>
            <w:webHidden/>
          </w:rPr>
        </w:r>
        <w:r>
          <w:rPr>
            <w:webHidden/>
          </w:rPr>
          <w:fldChar w:fldCharType="separate"/>
        </w:r>
        <w:r>
          <w:rPr>
            <w:webHidden/>
          </w:rPr>
          <w:t>7</w:t>
        </w:r>
        <w:r>
          <w:rPr>
            <w:webHidden/>
          </w:rPr>
          <w:fldChar w:fldCharType="end"/>
        </w:r>
      </w:hyperlink>
    </w:p>
    <w:p w14:paraId="47126365" w14:textId="77777777" w:rsidR="00904853" w:rsidRDefault="00904853">
      <w:pPr>
        <w:pStyle w:val="Inhopg2"/>
        <w:tabs>
          <w:tab w:val="left" w:pos="960"/>
          <w:tab w:val="right" w:leader="underscore" w:pos="9758"/>
        </w:tabs>
        <w:rPr>
          <w:rFonts w:eastAsiaTheme="minorEastAsia" w:cstheme="minorBidi"/>
          <w:b w:val="0"/>
          <w:bCs w:val="0"/>
          <w:noProof/>
          <w:lang w:val="nl-BE" w:eastAsia="nl-BE"/>
        </w:rPr>
      </w:pPr>
      <w:hyperlink w:anchor="_Toc462389627" w:history="1">
        <w:r w:rsidRPr="00EB35A2">
          <w:rPr>
            <w:rStyle w:val="Hyperlink"/>
            <w:noProof/>
            <w14:scene3d>
              <w14:camera w14:prst="orthographicFront"/>
              <w14:lightRig w14:rig="threePt" w14:dir="t">
                <w14:rot w14:lat="0" w14:lon="0" w14:rev="0"/>
              </w14:lightRig>
            </w14:scene3d>
          </w:rPr>
          <w:t>2.1</w:t>
        </w:r>
        <w:r>
          <w:rPr>
            <w:rFonts w:eastAsiaTheme="minorEastAsia" w:cstheme="minorBidi"/>
            <w:b w:val="0"/>
            <w:bCs w:val="0"/>
            <w:noProof/>
            <w:lang w:val="nl-BE" w:eastAsia="nl-BE"/>
          </w:rPr>
          <w:tab/>
        </w:r>
        <w:r w:rsidRPr="00EB35A2">
          <w:rPr>
            <w:rStyle w:val="Hyperlink"/>
            <w:noProof/>
          </w:rPr>
          <w:t>Maligne melanoma van de huid</w:t>
        </w:r>
        <w:r>
          <w:rPr>
            <w:noProof/>
            <w:webHidden/>
          </w:rPr>
          <w:tab/>
        </w:r>
        <w:r>
          <w:rPr>
            <w:noProof/>
            <w:webHidden/>
          </w:rPr>
          <w:fldChar w:fldCharType="begin"/>
        </w:r>
        <w:r>
          <w:rPr>
            <w:noProof/>
            <w:webHidden/>
          </w:rPr>
          <w:instrText xml:space="preserve"> PAGEREF _Toc462389627 \h </w:instrText>
        </w:r>
        <w:r>
          <w:rPr>
            <w:noProof/>
            <w:webHidden/>
          </w:rPr>
        </w:r>
        <w:r>
          <w:rPr>
            <w:noProof/>
            <w:webHidden/>
          </w:rPr>
          <w:fldChar w:fldCharType="separate"/>
        </w:r>
        <w:r>
          <w:rPr>
            <w:noProof/>
            <w:webHidden/>
          </w:rPr>
          <w:t>7</w:t>
        </w:r>
        <w:r>
          <w:rPr>
            <w:noProof/>
            <w:webHidden/>
          </w:rPr>
          <w:fldChar w:fldCharType="end"/>
        </w:r>
      </w:hyperlink>
    </w:p>
    <w:p w14:paraId="277BEF09"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28" w:history="1">
        <w:r w:rsidRPr="00EB35A2">
          <w:rPr>
            <w:rStyle w:val="Hyperlink"/>
            <w:noProof/>
            <w14:scene3d>
              <w14:camera w14:prst="orthographicFront"/>
              <w14:lightRig w14:rig="threePt" w14:dir="t">
                <w14:rot w14:lat="0" w14:lon="0" w14:rev="0"/>
              </w14:lightRig>
            </w14:scene3d>
          </w:rPr>
          <w:t>2.1.1</w:t>
        </w:r>
        <w:r>
          <w:rPr>
            <w:rFonts w:eastAsiaTheme="minorEastAsia" w:cstheme="minorBidi"/>
            <w:noProof/>
            <w:sz w:val="22"/>
            <w:szCs w:val="22"/>
            <w:lang w:val="nl-BE" w:eastAsia="nl-BE"/>
          </w:rPr>
          <w:tab/>
        </w:r>
        <w:r w:rsidRPr="00EB35A2">
          <w:rPr>
            <w:rStyle w:val="Hyperlink"/>
            <w:noProof/>
          </w:rPr>
          <w:t>Risico</w:t>
        </w:r>
        <w:r>
          <w:rPr>
            <w:noProof/>
            <w:webHidden/>
          </w:rPr>
          <w:tab/>
        </w:r>
        <w:r>
          <w:rPr>
            <w:noProof/>
            <w:webHidden/>
          </w:rPr>
          <w:fldChar w:fldCharType="begin"/>
        </w:r>
        <w:r>
          <w:rPr>
            <w:noProof/>
            <w:webHidden/>
          </w:rPr>
          <w:instrText xml:space="preserve"> PAGEREF _Toc462389628 \h </w:instrText>
        </w:r>
        <w:r>
          <w:rPr>
            <w:noProof/>
            <w:webHidden/>
          </w:rPr>
        </w:r>
        <w:r>
          <w:rPr>
            <w:noProof/>
            <w:webHidden/>
          </w:rPr>
          <w:fldChar w:fldCharType="separate"/>
        </w:r>
        <w:r>
          <w:rPr>
            <w:noProof/>
            <w:webHidden/>
          </w:rPr>
          <w:t>7</w:t>
        </w:r>
        <w:r>
          <w:rPr>
            <w:noProof/>
            <w:webHidden/>
          </w:rPr>
          <w:fldChar w:fldCharType="end"/>
        </w:r>
      </w:hyperlink>
    </w:p>
    <w:p w14:paraId="588E01D6"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29" w:history="1">
        <w:r w:rsidRPr="00EB35A2">
          <w:rPr>
            <w:rStyle w:val="Hyperlink"/>
            <w:noProof/>
            <w14:scene3d>
              <w14:camera w14:prst="orthographicFront"/>
              <w14:lightRig w14:rig="threePt" w14:dir="t">
                <w14:rot w14:lat="0" w14:lon="0" w14:rev="0"/>
              </w14:lightRig>
            </w14:scene3d>
          </w:rPr>
          <w:t>2.1.2</w:t>
        </w:r>
        <w:r>
          <w:rPr>
            <w:rFonts w:eastAsiaTheme="minorEastAsia" w:cstheme="minorBidi"/>
            <w:noProof/>
            <w:sz w:val="22"/>
            <w:szCs w:val="22"/>
            <w:lang w:val="nl-BE" w:eastAsia="nl-BE"/>
          </w:rPr>
          <w:tab/>
        </w:r>
        <w:r w:rsidRPr="00EB35A2">
          <w:rPr>
            <w:rStyle w:val="Hyperlink"/>
            <w:noProof/>
          </w:rPr>
          <w:t>Anamnese</w:t>
        </w:r>
        <w:r>
          <w:rPr>
            <w:noProof/>
            <w:webHidden/>
          </w:rPr>
          <w:tab/>
        </w:r>
        <w:r>
          <w:rPr>
            <w:noProof/>
            <w:webHidden/>
          </w:rPr>
          <w:fldChar w:fldCharType="begin"/>
        </w:r>
        <w:r>
          <w:rPr>
            <w:noProof/>
            <w:webHidden/>
          </w:rPr>
          <w:instrText xml:space="preserve"> PAGEREF _Toc462389629 \h </w:instrText>
        </w:r>
        <w:r>
          <w:rPr>
            <w:noProof/>
            <w:webHidden/>
          </w:rPr>
        </w:r>
        <w:r>
          <w:rPr>
            <w:noProof/>
            <w:webHidden/>
          </w:rPr>
          <w:fldChar w:fldCharType="separate"/>
        </w:r>
        <w:r>
          <w:rPr>
            <w:noProof/>
            <w:webHidden/>
          </w:rPr>
          <w:t>7</w:t>
        </w:r>
        <w:r>
          <w:rPr>
            <w:noProof/>
            <w:webHidden/>
          </w:rPr>
          <w:fldChar w:fldCharType="end"/>
        </w:r>
      </w:hyperlink>
    </w:p>
    <w:p w14:paraId="5AE95937"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30" w:history="1">
        <w:r w:rsidRPr="00EB35A2">
          <w:rPr>
            <w:rStyle w:val="Hyperlink"/>
            <w:noProof/>
            <w14:scene3d>
              <w14:camera w14:prst="orthographicFront"/>
              <w14:lightRig w14:rig="threePt" w14:dir="t">
                <w14:rot w14:lat="0" w14:lon="0" w14:rev="0"/>
              </w14:lightRig>
            </w14:scene3d>
          </w:rPr>
          <w:t>2.1.3</w:t>
        </w:r>
        <w:r>
          <w:rPr>
            <w:rFonts w:eastAsiaTheme="minorEastAsia" w:cstheme="minorBidi"/>
            <w:noProof/>
            <w:sz w:val="22"/>
            <w:szCs w:val="22"/>
            <w:lang w:val="nl-BE" w:eastAsia="nl-BE"/>
          </w:rPr>
          <w:tab/>
        </w:r>
        <w:r w:rsidRPr="00EB35A2">
          <w:rPr>
            <w:rStyle w:val="Hyperlink"/>
            <w:noProof/>
          </w:rPr>
          <w:t>Klinisch onderzoek</w:t>
        </w:r>
        <w:r>
          <w:rPr>
            <w:noProof/>
            <w:webHidden/>
          </w:rPr>
          <w:tab/>
        </w:r>
        <w:r>
          <w:rPr>
            <w:noProof/>
            <w:webHidden/>
          </w:rPr>
          <w:fldChar w:fldCharType="begin"/>
        </w:r>
        <w:r>
          <w:rPr>
            <w:noProof/>
            <w:webHidden/>
          </w:rPr>
          <w:instrText xml:space="preserve"> PAGEREF _Toc462389630 \h </w:instrText>
        </w:r>
        <w:r>
          <w:rPr>
            <w:noProof/>
            <w:webHidden/>
          </w:rPr>
        </w:r>
        <w:r>
          <w:rPr>
            <w:noProof/>
            <w:webHidden/>
          </w:rPr>
          <w:fldChar w:fldCharType="separate"/>
        </w:r>
        <w:r>
          <w:rPr>
            <w:noProof/>
            <w:webHidden/>
          </w:rPr>
          <w:t>7</w:t>
        </w:r>
        <w:r>
          <w:rPr>
            <w:noProof/>
            <w:webHidden/>
          </w:rPr>
          <w:fldChar w:fldCharType="end"/>
        </w:r>
      </w:hyperlink>
    </w:p>
    <w:p w14:paraId="45107117"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31" w:history="1">
        <w:r w:rsidRPr="00EB35A2">
          <w:rPr>
            <w:rStyle w:val="Hyperlink"/>
            <w:rFonts w:ascii="Calibri" w:hAnsi="Calibri"/>
            <w:noProof/>
            <w:lang w:val="nl-BE"/>
            <w14:scene3d>
              <w14:camera w14:prst="orthographicFront"/>
              <w14:lightRig w14:rig="threePt" w14:dir="t">
                <w14:rot w14:lat="0" w14:lon="0" w14:rev="0"/>
              </w14:lightRig>
            </w14:scene3d>
          </w:rPr>
          <w:t>2.1.3.1</w:t>
        </w:r>
        <w:r>
          <w:rPr>
            <w:rFonts w:eastAsiaTheme="minorEastAsia" w:cstheme="minorBidi"/>
            <w:noProof/>
            <w:sz w:val="22"/>
            <w:szCs w:val="22"/>
            <w:lang w:val="nl-BE" w:eastAsia="nl-BE"/>
          </w:rPr>
          <w:tab/>
        </w:r>
        <w:r w:rsidRPr="00EB35A2">
          <w:rPr>
            <w:rStyle w:val="Hyperlink"/>
            <w:noProof/>
            <w:lang w:val="nl-BE"/>
          </w:rPr>
          <w:t>Dermatoscopie</w:t>
        </w:r>
        <w:r>
          <w:rPr>
            <w:noProof/>
            <w:webHidden/>
          </w:rPr>
          <w:tab/>
        </w:r>
        <w:r>
          <w:rPr>
            <w:noProof/>
            <w:webHidden/>
          </w:rPr>
          <w:fldChar w:fldCharType="begin"/>
        </w:r>
        <w:r>
          <w:rPr>
            <w:noProof/>
            <w:webHidden/>
          </w:rPr>
          <w:instrText xml:space="preserve"> PAGEREF _Toc462389631 \h </w:instrText>
        </w:r>
        <w:r>
          <w:rPr>
            <w:noProof/>
            <w:webHidden/>
          </w:rPr>
        </w:r>
        <w:r>
          <w:rPr>
            <w:noProof/>
            <w:webHidden/>
          </w:rPr>
          <w:fldChar w:fldCharType="separate"/>
        </w:r>
        <w:r>
          <w:rPr>
            <w:noProof/>
            <w:webHidden/>
          </w:rPr>
          <w:t>7</w:t>
        </w:r>
        <w:r>
          <w:rPr>
            <w:noProof/>
            <w:webHidden/>
          </w:rPr>
          <w:fldChar w:fldCharType="end"/>
        </w:r>
      </w:hyperlink>
    </w:p>
    <w:p w14:paraId="22CF5E97"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32" w:history="1">
        <w:r w:rsidRPr="00EB35A2">
          <w:rPr>
            <w:rStyle w:val="Hyperlink"/>
            <w:rFonts w:ascii="Calibri" w:hAnsi="Calibri"/>
            <w:noProof/>
            <w14:scene3d>
              <w14:camera w14:prst="orthographicFront"/>
              <w14:lightRig w14:rig="threePt" w14:dir="t">
                <w14:rot w14:lat="0" w14:lon="0" w14:rev="0"/>
              </w14:lightRig>
            </w14:scene3d>
          </w:rPr>
          <w:t>2.1.3.1.1</w:t>
        </w:r>
        <w:r>
          <w:rPr>
            <w:rFonts w:eastAsiaTheme="minorEastAsia" w:cstheme="minorBidi"/>
            <w:noProof/>
            <w:sz w:val="22"/>
            <w:szCs w:val="22"/>
            <w:lang w:val="nl-BE" w:eastAsia="nl-BE"/>
          </w:rPr>
          <w:tab/>
        </w:r>
        <w:r w:rsidRPr="00EB35A2">
          <w:rPr>
            <w:rStyle w:val="Hyperlink"/>
            <w:noProof/>
          </w:rPr>
          <w:t>Melanocytair versus niet melanocytair</w:t>
        </w:r>
        <w:r>
          <w:rPr>
            <w:noProof/>
            <w:webHidden/>
          </w:rPr>
          <w:tab/>
        </w:r>
        <w:r>
          <w:rPr>
            <w:noProof/>
            <w:webHidden/>
          </w:rPr>
          <w:fldChar w:fldCharType="begin"/>
        </w:r>
        <w:r>
          <w:rPr>
            <w:noProof/>
            <w:webHidden/>
          </w:rPr>
          <w:instrText xml:space="preserve"> PAGEREF _Toc462389632 \h </w:instrText>
        </w:r>
        <w:r>
          <w:rPr>
            <w:noProof/>
            <w:webHidden/>
          </w:rPr>
        </w:r>
        <w:r>
          <w:rPr>
            <w:noProof/>
            <w:webHidden/>
          </w:rPr>
          <w:fldChar w:fldCharType="separate"/>
        </w:r>
        <w:r>
          <w:rPr>
            <w:noProof/>
            <w:webHidden/>
          </w:rPr>
          <w:t>8</w:t>
        </w:r>
        <w:r>
          <w:rPr>
            <w:noProof/>
            <w:webHidden/>
          </w:rPr>
          <w:fldChar w:fldCharType="end"/>
        </w:r>
      </w:hyperlink>
    </w:p>
    <w:p w14:paraId="086C9B87"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33" w:history="1">
        <w:r w:rsidRPr="00EB35A2">
          <w:rPr>
            <w:rStyle w:val="Hyperlink"/>
            <w:rFonts w:ascii="Calibri" w:hAnsi="Calibri"/>
            <w:noProof/>
            <w14:scene3d>
              <w14:camera w14:prst="orthographicFront"/>
              <w14:lightRig w14:rig="threePt" w14:dir="t">
                <w14:rot w14:lat="0" w14:lon="0" w14:rev="0"/>
              </w14:lightRig>
            </w14:scene3d>
          </w:rPr>
          <w:t>2.1.3.1.2</w:t>
        </w:r>
        <w:r>
          <w:rPr>
            <w:rFonts w:eastAsiaTheme="minorEastAsia" w:cstheme="minorBidi"/>
            <w:noProof/>
            <w:sz w:val="22"/>
            <w:szCs w:val="22"/>
            <w:lang w:val="nl-BE" w:eastAsia="nl-BE"/>
          </w:rPr>
          <w:tab/>
        </w:r>
        <w:r w:rsidRPr="00EB35A2">
          <w:rPr>
            <w:rStyle w:val="Hyperlink"/>
            <w:noProof/>
          </w:rPr>
          <w:t>Differentiëren tussen goedaardige en kwaadaardige pigmentcelletsels</w:t>
        </w:r>
        <w:r>
          <w:rPr>
            <w:noProof/>
            <w:webHidden/>
          </w:rPr>
          <w:tab/>
        </w:r>
        <w:r>
          <w:rPr>
            <w:noProof/>
            <w:webHidden/>
          </w:rPr>
          <w:fldChar w:fldCharType="begin"/>
        </w:r>
        <w:r>
          <w:rPr>
            <w:noProof/>
            <w:webHidden/>
          </w:rPr>
          <w:instrText xml:space="preserve"> PAGEREF _Toc462389633 \h </w:instrText>
        </w:r>
        <w:r>
          <w:rPr>
            <w:noProof/>
            <w:webHidden/>
          </w:rPr>
        </w:r>
        <w:r>
          <w:rPr>
            <w:noProof/>
            <w:webHidden/>
          </w:rPr>
          <w:fldChar w:fldCharType="separate"/>
        </w:r>
        <w:r>
          <w:rPr>
            <w:noProof/>
            <w:webHidden/>
          </w:rPr>
          <w:t>9</w:t>
        </w:r>
        <w:r>
          <w:rPr>
            <w:noProof/>
            <w:webHidden/>
          </w:rPr>
          <w:fldChar w:fldCharType="end"/>
        </w:r>
      </w:hyperlink>
    </w:p>
    <w:p w14:paraId="49974742"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34" w:history="1">
        <w:r w:rsidRPr="00EB35A2">
          <w:rPr>
            <w:rStyle w:val="Hyperlink"/>
            <w:rFonts w:ascii="Calibri" w:hAnsi="Calibri"/>
            <w:noProof/>
            <w14:scene3d>
              <w14:camera w14:prst="orthographicFront"/>
              <w14:lightRig w14:rig="threePt" w14:dir="t">
                <w14:rot w14:lat="0" w14:lon="0" w14:rev="0"/>
              </w14:lightRig>
            </w14:scene3d>
          </w:rPr>
          <w:t>2.1.3.1.3</w:t>
        </w:r>
        <w:r>
          <w:rPr>
            <w:rFonts w:eastAsiaTheme="minorEastAsia" w:cstheme="minorBidi"/>
            <w:noProof/>
            <w:sz w:val="22"/>
            <w:szCs w:val="22"/>
            <w:lang w:val="nl-BE" w:eastAsia="nl-BE"/>
          </w:rPr>
          <w:tab/>
        </w:r>
        <w:r w:rsidRPr="00EB35A2">
          <w:rPr>
            <w:rStyle w:val="Hyperlink"/>
            <w:noProof/>
          </w:rPr>
          <w:t>Conclusie</w:t>
        </w:r>
        <w:r>
          <w:rPr>
            <w:noProof/>
            <w:webHidden/>
          </w:rPr>
          <w:tab/>
        </w:r>
        <w:r>
          <w:rPr>
            <w:noProof/>
            <w:webHidden/>
          </w:rPr>
          <w:fldChar w:fldCharType="begin"/>
        </w:r>
        <w:r>
          <w:rPr>
            <w:noProof/>
            <w:webHidden/>
          </w:rPr>
          <w:instrText xml:space="preserve"> PAGEREF _Toc462389634 \h </w:instrText>
        </w:r>
        <w:r>
          <w:rPr>
            <w:noProof/>
            <w:webHidden/>
          </w:rPr>
        </w:r>
        <w:r>
          <w:rPr>
            <w:noProof/>
            <w:webHidden/>
          </w:rPr>
          <w:fldChar w:fldCharType="separate"/>
        </w:r>
        <w:r>
          <w:rPr>
            <w:noProof/>
            <w:webHidden/>
          </w:rPr>
          <w:t>10</w:t>
        </w:r>
        <w:r>
          <w:rPr>
            <w:noProof/>
            <w:webHidden/>
          </w:rPr>
          <w:fldChar w:fldCharType="end"/>
        </w:r>
      </w:hyperlink>
    </w:p>
    <w:p w14:paraId="4B95982D"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35" w:history="1">
        <w:r w:rsidRPr="00EB35A2">
          <w:rPr>
            <w:rStyle w:val="Hyperlink"/>
            <w:noProof/>
            <w14:scene3d>
              <w14:camera w14:prst="orthographicFront"/>
              <w14:lightRig w14:rig="threePt" w14:dir="t">
                <w14:rot w14:lat="0" w14:lon="0" w14:rev="0"/>
              </w14:lightRig>
            </w14:scene3d>
          </w:rPr>
          <w:t>2.1.4</w:t>
        </w:r>
        <w:r>
          <w:rPr>
            <w:rFonts w:eastAsiaTheme="minorEastAsia" w:cstheme="minorBidi"/>
            <w:noProof/>
            <w:sz w:val="22"/>
            <w:szCs w:val="22"/>
            <w:lang w:val="nl-BE" w:eastAsia="nl-BE"/>
          </w:rPr>
          <w:tab/>
        </w:r>
        <w:r w:rsidRPr="00EB35A2">
          <w:rPr>
            <w:rStyle w:val="Hyperlink"/>
            <w:noProof/>
          </w:rPr>
          <w:t>Diagnose</w:t>
        </w:r>
        <w:r>
          <w:rPr>
            <w:noProof/>
            <w:webHidden/>
          </w:rPr>
          <w:tab/>
        </w:r>
        <w:r>
          <w:rPr>
            <w:noProof/>
            <w:webHidden/>
          </w:rPr>
          <w:fldChar w:fldCharType="begin"/>
        </w:r>
        <w:r>
          <w:rPr>
            <w:noProof/>
            <w:webHidden/>
          </w:rPr>
          <w:instrText xml:space="preserve"> PAGEREF _Toc462389635 \h </w:instrText>
        </w:r>
        <w:r>
          <w:rPr>
            <w:noProof/>
            <w:webHidden/>
          </w:rPr>
        </w:r>
        <w:r>
          <w:rPr>
            <w:noProof/>
            <w:webHidden/>
          </w:rPr>
          <w:fldChar w:fldCharType="separate"/>
        </w:r>
        <w:r>
          <w:rPr>
            <w:noProof/>
            <w:webHidden/>
          </w:rPr>
          <w:t>10</w:t>
        </w:r>
        <w:r>
          <w:rPr>
            <w:noProof/>
            <w:webHidden/>
          </w:rPr>
          <w:fldChar w:fldCharType="end"/>
        </w:r>
      </w:hyperlink>
    </w:p>
    <w:p w14:paraId="44FBD116"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36" w:history="1">
        <w:r w:rsidRPr="00EB35A2">
          <w:rPr>
            <w:rStyle w:val="Hyperlink"/>
            <w:rFonts w:ascii="Calibri" w:hAnsi="Calibri"/>
            <w:noProof/>
            <w14:scene3d>
              <w14:camera w14:prst="orthographicFront"/>
              <w14:lightRig w14:rig="threePt" w14:dir="t">
                <w14:rot w14:lat="0" w14:lon="0" w14:rev="0"/>
              </w14:lightRig>
            </w14:scene3d>
          </w:rPr>
          <w:t>2.1.4.1</w:t>
        </w:r>
        <w:r>
          <w:rPr>
            <w:rFonts w:eastAsiaTheme="minorEastAsia" w:cstheme="minorBidi"/>
            <w:noProof/>
            <w:sz w:val="22"/>
            <w:szCs w:val="22"/>
            <w:lang w:val="nl-BE" w:eastAsia="nl-BE"/>
          </w:rPr>
          <w:tab/>
        </w:r>
        <w:r w:rsidRPr="00EB35A2">
          <w:rPr>
            <w:rStyle w:val="Hyperlink"/>
            <w:noProof/>
          </w:rPr>
          <w:t>Diagnostische excisie</w:t>
        </w:r>
        <w:r>
          <w:rPr>
            <w:noProof/>
            <w:webHidden/>
          </w:rPr>
          <w:tab/>
        </w:r>
        <w:r>
          <w:rPr>
            <w:noProof/>
            <w:webHidden/>
          </w:rPr>
          <w:fldChar w:fldCharType="begin"/>
        </w:r>
        <w:r>
          <w:rPr>
            <w:noProof/>
            <w:webHidden/>
          </w:rPr>
          <w:instrText xml:space="preserve"> PAGEREF _Toc462389636 \h </w:instrText>
        </w:r>
        <w:r>
          <w:rPr>
            <w:noProof/>
            <w:webHidden/>
          </w:rPr>
        </w:r>
        <w:r>
          <w:rPr>
            <w:noProof/>
            <w:webHidden/>
          </w:rPr>
          <w:fldChar w:fldCharType="separate"/>
        </w:r>
        <w:r>
          <w:rPr>
            <w:noProof/>
            <w:webHidden/>
          </w:rPr>
          <w:t>10</w:t>
        </w:r>
        <w:r>
          <w:rPr>
            <w:noProof/>
            <w:webHidden/>
          </w:rPr>
          <w:fldChar w:fldCharType="end"/>
        </w:r>
      </w:hyperlink>
    </w:p>
    <w:p w14:paraId="0B911190"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37" w:history="1">
        <w:r w:rsidRPr="00EB35A2">
          <w:rPr>
            <w:rStyle w:val="Hyperlink"/>
            <w:rFonts w:ascii="Calibri" w:hAnsi="Calibri"/>
            <w:noProof/>
            <w14:scene3d>
              <w14:camera w14:prst="orthographicFront"/>
              <w14:lightRig w14:rig="threePt" w14:dir="t">
                <w14:rot w14:lat="0" w14:lon="0" w14:rev="0"/>
              </w14:lightRig>
            </w14:scene3d>
          </w:rPr>
          <w:t>2.1.4.2</w:t>
        </w:r>
        <w:r>
          <w:rPr>
            <w:rFonts w:eastAsiaTheme="minorEastAsia" w:cstheme="minorBidi"/>
            <w:noProof/>
            <w:sz w:val="22"/>
            <w:szCs w:val="22"/>
            <w:lang w:val="nl-BE" w:eastAsia="nl-BE"/>
          </w:rPr>
          <w:tab/>
        </w:r>
        <w:r w:rsidRPr="00EB35A2">
          <w:rPr>
            <w:rStyle w:val="Hyperlink"/>
            <w:noProof/>
          </w:rPr>
          <w:t>Histologie</w:t>
        </w:r>
        <w:r>
          <w:rPr>
            <w:noProof/>
            <w:webHidden/>
          </w:rPr>
          <w:tab/>
        </w:r>
        <w:r>
          <w:rPr>
            <w:noProof/>
            <w:webHidden/>
          </w:rPr>
          <w:fldChar w:fldCharType="begin"/>
        </w:r>
        <w:r>
          <w:rPr>
            <w:noProof/>
            <w:webHidden/>
          </w:rPr>
          <w:instrText xml:space="preserve"> PAGEREF _Toc462389637 \h </w:instrText>
        </w:r>
        <w:r>
          <w:rPr>
            <w:noProof/>
            <w:webHidden/>
          </w:rPr>
        </w:r>
        <w:r>
          <w:rPr>
            <w:noProof/>
            <w:webHidden/>
          </w:rPr>
          <w:fldChar w:fldCharType="separate"/>
        </w:r>
        <w:r>
          <w:rPr>
            <w:noProof/>
            <w:webHidden/>
          </w:rPr>
          <w:t>10</w:t>
        </w:r>
        <w:r>
          <w:rPr>
            <w:noProof/>
            <w:webHidden/>
          </w:rPr>
          <w:fldChar w:fldCharType="end"/>
        </w:r>
      </w:hyperlink>
    </w:p>
    <w:p w14:paraId="575B6940"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38" w:history="1">
        <w:r w:rsidRPr="00EB35A2">
          <w:rPr>
            <w:rStyle w:val="Hyperlink"/>
            <w:rFonts w:ascii="Calibri" w:hAnsi="Calibri"/>
            <w:noProof/>
            <w14:scene3d>
              <w14:camera w14:prst="orthographicFront"/>
              <w14:lightRig w14:rig="threePt" w14:dir="t">
                <w14:rot w14:lat="0" w14:lon="0" w14:rev="0"/>
              </w14:lightRig>
            </w14:scene3d>
          </w:rPr>
          <w:t>2.1.4.2.1</w:t>
        </w:r>
        <w:r>
          <w:rPr>
            <w:rFonts w:eastAsiaTheme="minorEastAsia" w:cstheme="minorBidi"/>
            <w:noProof/>
            <w:sz w:val="22"/>
            <w:szCs w:val="22"/>
            <w:lang w:val="nl-BE" w:eastAsia="nl-BE"/>
          </w:rPr>
          <w:tab/>
        </w:r>
        <w:r w:rsidRPr="00EB35A2">
          <w:rPr>
            <w:rStyle w:val="Hyperlink"/>
            <w:noProof/>
          </w:rPr>
          <w:t>Het maligne melanoom van de huid: pathologische anatomie</w:t>
        </w:r>
        <w:r>
          <w:rPr>
            <w:noProof/>
            <w:webHidden/>
          </w:rPr>
          <w:tab/>
        </w:r>
        <w:r>
          <w:rPr>
            <w:noProof/>
            <w:webHidden/>
          </w:rPr>
          <w:fldChar w:fldCharType="begin"/>
        </w:r>
        <w:r>
          <w:rPr>
            <w:noProof/>
            <w:webHidden/>
          </w:rPr>
          <w:instrText xml:space="preserve"> PAGEREF _Toc462389638 \h </w:instrText>
        </w:r>
        <w:r>
          <w:rPr>
            <w:noProof/>
            <w:webHidden/>
          </w:rPr>
        </w:r>
        <w:r>
          <w:rPr>
            <w:noProof/>
            <w:webHidden/>
          </w:rPr>
          <w:fldChar w:fldCharType="separate"/>
        </w:r>
        <w:r>
          <w:rPr>
            <w:noProof/>
            <w:webHidden/>
          </w:rPr>
          <w:t>10</w:t>
        </w:r>
        <w:r>
          <w:rPr>
            <w:noProof/>
            <w:webHidden/>
          </w:rPr>
          <w:fldChar w:fldCharType="end"/>
        </w:r>
      </w:hyperlink>
    </w:p>
    <w:p w14:paraId="68E18EF8"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39" w:history="1">
        <w:r w:rsidRPr="00EB35A2">
          <w:rPr>
            <w:rStyle w:val="Hyperlink"/>
            <w:rFonts w:ascii="Calibri" w:hAnsi="Calibri"/>
            <w:noProof/>
            <w14:scene3d>
              <w14:camera w14:prst="orthographicFront"/>
              <w14:lightRig w14:rig="threePt" w14:dir="t">
                <w14:rot w14:lat="0" w14:lon="0" w14:rev="0"/>
              </w14:lightRig>
            </w14:scene3d>
          </w:rPr>
          <w:t>2.1.4.2.2</w:t>
        </w:r>
        <w:r>
          <w:rPr>
            <w:rFonts w:eastAsiaTheme="minorEastAsia" w:cstheme="minorBidi"/>
            <w:noProof/>
            <w:sz w:val="22"/>
            <w:szCs w:val="22"/>
            <w:lang w:val="nl-BE" w:eastAsia="nl-BE"/>
          </w:rPr>
          <w:tab/>
        </w:r>
        <w:r w:rsidRPr="00EB35A2">
          <w:rPr>
            <w:rStyle w:val="Hyperlink"/>
            <w:noProof/>
          </w:rPr>
          <w:t>Locoregionale ziekte en lokaal recidief</w:t>
        </w:r>
        <w:r>
          <w:rPr>
            <w:noProof/>
            <w:webHidden/>
          </w:rPr>
          <w:tab/>
        </w:r>
        <w:r>
          <w:rPr>
            <w:noProof/>
            <w:webHidden/>
          </w:rPr>
          <w:fldChar w:fldCharType="begin"/>
        </w:r>
        <w:r>
          <w:rPr>
            <w:noProof/>
            <w:webHidden/>
          </w:rPr>
          <w:instrText xml:space="preserve"> PAGEREF _Toc462389639 \h </w:instrText>
        </w:r>
        <w:r>
          <w:rPr>
            <w:noProof/>
            <w:webHidden/>
          </w:rPr>
        </w:r>
        <w:r>
          <w:rPr>
            <w:noProof/>
            <w:webHidden/>
          </w:rPr>
          <w:fldChar w:fldCharType="separate"/>
        </w:r>
        <w:r>
          <w:rPr>
            <w:noProof/>
            <w:webHidden/>
          </w:rPr>
          <w:t>15</w:t>
        </w:r>
        <w:r>
          <w:rPr>
            <w:noProof/>
            <w:webHidden/>
          </w:rPr>
          <w:fldChar w:fldCharType="end"/>
        </w:r>
      </w:hyperlink>
    </w:p>
    <w:p w14:paraId="3036AE51"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40" w:history="1">
        <w:r w:rsidRPr="00EB35A2">
          <w:rPr>
            <w:rStyle w:val="Hyperlink"/>
            <w:noProof/>
            <w14:scene3d>
              <w14:camera w14:prst="orthographicFront"/>
              <w14:lightRig w14:rig="threePt" w14:dir="t">
                <w14:rot w14:lat="0" w14:lon="0" w14:rev="0"/>
              </w14:lightRig>
            </w14:scene3d>
          </w:rPr>
          <w:t>2.1.5</w:t>
        </w:r>
        <w:r>
          <w:rPr>
            <w:rFonts w:eastAsiaTheme="minorEastAsia" w:cstheme="minorBidi"/>
            <w:noProof/>
            <w:sz w:val="22"/>
            <w:szCs w:val="22"/>
            <w:lang w:val="nl-BE" w:eastAsia="nl-BE"/>
          </w:rPr>
          <w:tab/>
        </w:r>
        <w:r w:rsidRPr="00EB35A2">
          <w:rPr>
            <w:rStyle w:val="Hyperlink"/>
            <w:noProof/>
          </w:rPr>
          <w:t>Staging</w:t>
        </w:r>
        <w:r>
          <w:rPr>
            <w:noProof/>
            <w:webHidden/>
          </w:rPr>
          <w:tab/>
        </w:r>
        <w:r>
          <w:rPr>
            <w:noProof/>
            <w:webHidden/>
          </w:rPr>
          <w:fldChar w:fldCharType="begin"/>
        </w:r>
        <w:r>
          <w:rPr>
            <w:noProof/>
            <w:webHidden/>
          </w:rPr>
          <w:instrText xml:space="preserve"> PAGEREF _Toc462389640 \h </w:instrText>
        </w:r>
        <w:r>
          <w:rPr>
            <w:noProof/>
            <w:webHidden/>
          </w:rPr>
        </w:r>
        <w:r>
          <w:rPr>
            <w:noProof/>
            <w:webHidden/>
          </w:rPr>
          <w:fldChar w:fldCharType="separate"/>
        </w:r>
        <w:r>
          <w:rPr>
            <w:noProof/>
            <w:webHidden/>
          </w:rPr>
          <w:t>16</w:t>
        </w:r>
        <w:r>
          <w:rPr>
            <w:noProof/>
            <w:webHidden/>
          </w:rPr>
          <w:fldChar w:fldCharType="end"/>
        </w:r>
      </w:hyperlink>
    </w:p>
    <w:p w14:paraId="3CCA1452"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41" w:history="1">
        <w:r w:rsidRPr="00EB35A2">
          <w:rPr>
            <w:rStyle w:val="Hyperlink"/>
            <w:noProof/>
            <w14:scene3d>
              <w14:camera w14:prst="orthographicFront"/>
              <w14:lightRig w14:rig="threePt" w14:dir="t">
                <w14:rot w14:lat="0" w14:lon="0" w14:rev="0"/>
              </w14:lightRig>
            </w14:scene3d>
          </w:rPr>
          <w:t>2.1.6</w:t>
        </w:r>
        <w:r>
          <w:rPr>
            <w:rFonts w:eastAsiaTheme="minorEastAsia" w:cstheme="minorBidi"/>
            <w:noProof/>
            <w:sz w:val="22"/>
            <w:szCs w:val="22"/>
            <w:lang w:val="nl-BE" w:eastAsia="nl-BE"/>
          </w:rPr>
          <w:tab/>
        </w:r>
        <w:r w:rsidRPr="00EB35A2">
          <w:rPr>
            <w:rStyle w:val="Hyperlink"/>
            <w:noProof/>
          </w:rPr>
          <w:t>Behandeling</w:t>
        </w:r>
        <w:r>
          <w:rPr>
            <w:noProof/>
            <w:webHidden/>
          </w:rPr>
          <w:tab/>
        </w:r>
        <w:r>
          <w:rPr>
            <w:noProof/>
            <w:webHidden/>
          </w:rPr>
          <w:fldChar w:fldCharType="begin"/>
        </w:r>
        <w:r>
          <w:rPr>
            <w:noProof/>
            <w:webHidden/>
          </w:rPr>
          <w:instrText xml:space="preserve"> PAGEREF _Toc462389641 \h </w:instrText>
        </w:r>
        <w:r>
          <w:rPr>
            <w:noProof/>
            <w:webHidden/>
          </w:rPr>
        </w:r>
        <w:r>
          <w:rPr>
            <w:noProof/>
            <w:webHidden/>
          </w:rPr>
          <w:fldChar w:fldCharType="separate"/>
        </w:r>
        <w:r>
          <w:rPr>
            <w:noProof/>
            <w:webHidden/>
          </w:rPr>
          <w:t>16</w:t>
        </w:r>
        <w:r>
          <w:rPr>
            <w:noProof/>
            <w:webHidden/>
          </w:rPr>
          <w:fldChar w:fldCharType="end"/>
        </w:r>
      </w:hyperlink>
    </w:p>
    <w:p w14:paraId="2F7A5ECA"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42" w:history="1">
        <w:r w:rsidRPr="00EB35A2">
          <w:rPr>
            <w:rStyle w:val="Hyperlink"/>
            <w:rFonts w:ascii="Calibri" w:hAnsi="Calibri"/>
            <w:noProof/>
            <w14:scene3d>
              <w14:camera w14:prst="orthographicFront"/>
              <w14:lightRig w14:rig="threePt" w14:dir="t">
                <w14:rot w14:lat="0" w14:lon="0" w14:rev="0"/>
              </w14:lightRig>
            </w14:scene3d>
          </w:rPr>
          <w:t>2.1.6.1</w:t>
        </w:r>
        <w:r>
          <w:rPr>
            <w:rFonts w:eastAsiaTheme="minorEastAsia" w:cstheme="minorBidi"/>
            <w:noProof/>
            <w:sz w:val="22"/>
            <w:szCs w:val="22"/>
            <w:lang w:val="nl-BE" w:eastAsia="nl-BE"/>
          </w:rPr>
          <w:tab/>
        </w:r>
        <w:r w:rsidRPr="00EB35A2">
          <w:rPr>
            <w:rStyle w:val="Hyperlink"/>
            <w:noProof/>
          </w:rPr>
          <w:t>Heelkunde</w:t>
        </w:r>
        <w:r>
          <w:rPr>
            <w:noProof/>
            <w:webHidden/>
          </w:rPr>
          <w:tab/>
        </w:r>
        <w:r>
          <w:rPr>
            <w:noProof/>
            <w:webHidden/>
          </w:rPr>
          <w:fldChar w:fldCharType="begin"/>
        </w:r>
        <w:r>
          <w:rPr>
            <w:noProof/>
            <w:webHidden/>
          </w:rPr>
          <w:instrText xml:space="preserve"> PAGEREF _Toc462389642 \h </w:instrText>
        </w:r>
        <w:r>
          <w:rPr>
            <w:noProof/>
            <w:webHidden/>
          </w:rPr>
        </w:r>
        <w:r>
          <w:rPr>
            <w:noProof/>
            <w:webHidden/>
          </w:rPr>
          <w:fldChar w:fldCharType="separate"/>
        </w:r>
        <w:r>
          <w:rPr>
            <w:noProof/>
            <w:webHidden/>
          </w:rPr>
          <w:t>17</w:t>
        </w:r>
        <w:r>
          <w:rPr>
            <w:noProof/>
            <w:webHidden/>
          </w:rPr>
          <w:fldChar w:fldCharType="end"/>
        </w:r>
      </w:hyperlink>
    </w:p>
    <w:p w14:paraId="04932C6D"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43" w:history="1">
        <w:r w:rsidRPr="00EB35A2">
          <w:rPr>
            <w:rStyle w:val="Hyperlink"/>
            <w:rFonts w:ascii="Calibri" w:hAnsi="Calibri"/>
            <w:noProof/>
            <w14:scene3d>
              <w14:camera w14:prst="orthographicFront"/>
              <w14:lightRig w14:rig="threePt" w14:dir="t">
                <w14:rot w14:lat="0" w14:lon="0" w14:rev="0"/>
              </w14:lightRig>
            </w14:scene3d>
          </w:rPr>
          <w:t>2.1.6.1.1</w:t>
        </w:r>
        <w:r>
          <w:rPr>
            <w:rFonts w:eastAsiaTheme="minorEastAsia" w:cstheme="minorBidi"/>
            <w:noProof/>
            <w:sz w:val="22"/>
            <w:szCs w:val="22"/>
            <w:lang w:val="nl-BE" w:eastAsia="nl-BE"/>
          </w:rPr>
          <w:tab/>
        </w:r>
        <w:r w:rsidRPr="00EB35A2">
          <w:rPr>
            <w:rStyle w:val="Hyperlink"/>
            <w:noProof/>
          </w:rPr>
          <w:t>Diagnostische excisie  (zie 2.1.4.1)</w:t>
        </w:r>
        <w:r>
          <w:rPr>
            <w:noProof/>
            <w:webHidden/>
          </w:rPr>
          <w:tab/>
        </w:r>
        <w:r>
          <w:rPr>
            <w:noProof/>
            <w:webHidden/>
          </w:rPr>
          <w:fldChar w:fldCharType="begin"/>
        </w:r>
        <w:r>
          <w:rPr>
            <w:noProof/>
            <w:webHidden/>
          </w:rPr>
          <w:instrText xml:space="preserve"> PAGEREF _Toc462389643 \h </w:instrText>
        </w:r>
        <w:r>
          <w:rPr>
            <w:noProof/>
            <w:webHidden/>
          </w:rPr>
        </w:r>
        <w:r>
          <w:rPr>
            <w:noProof/>
            <w:webHidden/>
          </w:rPr>
          <w:fldChar w:fldCharType="separate"/>
        </w:r>
        <w:r>
          <w:rPr>
            <w:noProof/>
            <w:webHidden/>
          </w:rPr>
          <w:t>17</w:t>
        </w:r>
        <w:r>
          <w:rPr>
            <w:noProof/>
            <w:webHidden/>
          </w:rPr>
          <w:fldChar w:fldCharType="end"/>
        </w:r>
      </w:hyperlink>
    </w:p>
    <w:p w14:paraId="1D1BF830"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44" w:history="1">
        <w:r w:rsidRPr="00EB35A2">
          <w:rPr>
            <w:rStyle w:val="Hyperlink"/>
            <w:rFonts w:ascii="Calibri" w:hAnsi="Calibri"/>
            <w:noProof/>
            <w14:scene3d>
              <w14:camera w14:prst="orthographicFront"/>
              <w14:lightRig w14:rig="threePt" w14:dir="t">
                <w14:rot w14:lat="0" w14:lon="0" w14:rev="0"/>
              </w14:lightRig>
            </w14:scene3d>
          </w:rPr>
          <w:t>2.1.6.1.2</w:t>
        </w:r>
        <w:r>
          <w:rPr>
            <w:rFonts w:eastAsiaTheme="minorEastAsia" w:cstheme="minorBidi"/>
            <w:noProof/>
            <w:sz w:val="22"/>
            <w:szCs w:val="22"/>
            <w:lang w:val="nl-BE" w:eastAsia="nl-BE"/>
          </w:rPr>
          <w:tab/>
        </w:r>
        <w:r w:rsidRPr="00EB35A2">
          <w:rPr>
            <w:rStyle w:val="Hyperlink"/>
            <w:noProof/>
          </w:rPr>
          <w:t>Therapeutische re-excisie</w:t>
        </w:r>
        <w:r>
          <w:rPr>
            <w:noProof/>
            <w:webHidden/>
          </w:rPr>
          <w:tab/>
        </w:r>
        <w:r>
          <w:rPr>
            <w:noProof/>
            <w:webHidden/>
          </w:rPr>
          <w:fldChar w:fldCharType="begin"/>
        </w:r>
        <w:r>
          <w:rPr>
            <w:noProof/>
            <w:webHidden/>
          </w:rPr>
          <w:instrText xml:space="preserve"> PAGEREF _Toc462389644 \h </w:instrText>
        </w:r>
        <w:r>
          <w:rPr>
            <w:noProof/>
            <w:webHidden/>
          </w:rPr>
        </w:r>
        <w:r>
          <w:rPr>
            <w:noProof/>
            <w:webHidden/>
          </w:rPr>
          <w:fldChar w:fldCharType="separate"/>
        </w:r>
        <w:r>
          <w:rPr>
            <w:noProof/>
            <w:webHidden/>
          </w:rPr>
          <w:t>17</w:t>
        </w:r>
        <w:r>
          <w:rPr>
            <w:noProof/>
            <w:webHidden/>
          </w:rPr>
          <w:fldChar w:fldCharType="end"/>
        </w:r>
      </w:hyperlink>
    </w:p>
    <w:p w14:paraId="550D11D1"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45" w:history="1">
        <w:r w:rsidRPr="00EB35A2">
          <w:rPr>
            <w:rStyle w:val="Hyperlink"/>
            <w:rFonts w:ascii="Calibri" w:hAnsi="Calibri"/>
            <w:noProof/>
            <w14:scene3d>
              <w14:camera w14:prst="orthographicFront"/>
              <w14:lightRig w14:rig="threePt" w14:dir="t">
                <w14:rot w14:lat="0" w14:lon="0" w14:rev="0"/>
              </w14:lightRig>
            </w14:scene3d>
          </w:rPr>
          <w:t>2.1.6.1.3</w:t>
        </w:r>
        <w:r>
          <w:rPr>
            <w:rFonts w:eastAsiaTheme="minorEastAsia" w:cstheme="minorBidi"/>
            <w:noProof/>
            <w:sz w:val="22"/>
            <w:szCs w:val="22"/>
            <w:lang w:val="nl-BE" w:eastAsia="nl-BE"/>
          </w:rPr>
          <w:tab/>
        </w:r>
        <w:r w:rsidRPr="00EB35A2">
          <w:rPr>
            <w:rStyle w:val="Hyperlink"/>
            <w:noProof/>
          </w:rPr>
          <w:t>Locoregionale ziekte en lokaal recidief</w:t>
        </w:r>
        <w:r>
          <w:rPr>
            <w:noProof/>
            <w:webHidden/>
          </w:rPr>
          <w:tab/>
        </w:r>
        <w:r>
          <w:rPr>
            <w:noProof/>
            <w:webHidden/>
          </w:rPr>
          <w:fldChar w:fldCharType="begin"/>
        </w:r>
        <w:r>
          <w:rPr>
            <w:noProof/>
            <w:webHidden/>
          </w:rPr>
          <w:instrText xml:space="preserve"> PAGEREF _Toc462389645 \h </w:instrText>
        </w:r>
        <w:r>
          <w:rPr>
            <w:noProof/>
            <w:webHidden/>
          </w:rPr>
        </w:r>
        <w:r>
          <w:rPr>
            <w:noProof/>
            <w:webHidden/>
          </w:rPr>
          <w:fldChar w:fldCharType="separate"/>
        </w:r>
        <w:r>
          <w:rPr>
            <w:noProof/>
            <w:webHidden/>
          </w:rPr>
          <w:t>19</w:t>
        </w:r>
        <w:r>
          <w:rPr>
            <w:noProof/>
            <w:webHidden/>
          </w:rPr>
          <w:fldChar w:fldCharType="end"/>
        </w:r>
      </w:hyperlink>
    </w:p>
    <w:p w14:paraId="71716A98"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46" w:history="1">
        <w:r w:rsidRPr="00EB35A2">
          <w:rPr>
            <w:rStyle w:val="Hyperlink"/>
            <w:rFonts w:ascii="Calibri" w:hAnsi="Calibri"/>
            <w:noProof/>
            <w14:scene3d>
              <w14:camera w14:prst="orthographicFront"/>
              <w14:lightRig w14:rig="threePt" w14:dir="t">
                <w14:rot w14:lat="0" w14:lon="0" w14:rev="0"/>
              </w14:lightRig>
            </w14:scene3d>
          </w:rPr>
          <w:t>2.1.6.1.4</w:t>
        </w:r>
        <w:r>
          <w:rPr>
            <w:rFonts w:eastAsiaTheme="minorEastAsia" w:cstheme="minorBidi"/>
            <w:noProof/>
            <w:sz w:val="22"/>
            <w:szCs w:val="22"/>
            <w:lang w:val="nl-BE" w:eastAsia="nl-BE"/>
          </w:rPr>
          <w:tab/>
        </w:r>
        <w:r w:rsidRPr="00EB35A2">
          <w:rPr>
            <w:rStyle w:val="Hyperlink"/>
            <w:noProof/>
          </w:rPr>
          <w:t>Systemische ziekte</w:t>
        </w:r>
        <w:r>
          <w:rPr>
            <w:noProof/>
            <w:webHidden/>
          </w:rPr>
          <w:tab/>
        </w:r>
        <w:r>
          <w:rPr>
            <w:noProof/>
            <w:webHidden/>
          </w:rPr>
          <w:fldChar w:fldCharType="begin"/>
        </w:r>
        <w:r>
          <w:rPr>
            <w:noProof/>
            <w:webHidden/>
          </w:rPr>
          <w:instrText xml:space="preserve"> PAGEREF _Toc462389646 \h </w:instrText>
        </w:r>
        <w:r>
          <w:rPr>
            <w:noProof/>
            <w:webHidden/>
          </w:rPr>
        </w:r>
        <w:r>
          <w:rPr>
            <w:noProof/>
            <w:webHidden/>
          </w:rPr>
          <w:fldChar w:fldCharType="separate"/>
        </w:r>
        <w:r>
          <w:rPr>
            <w:noProof/>
            <w:webHidden/>
          </w:rPr>
          <w:t>20</w:t>
        </w:r>
        <w:r>
          <w:rPr>
            <w:noProof/>
            <w:webHidden/>
          </w:rPr>
          <w:fldChar w:fldCharType="end"/>
        </w:r>
      </w:hyperlink>
    </w:p>
    <w:p w14:paraId="27134A19"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47" w:history="1">
        <w:r w:rsidRPr="00EB35A2">
          <w:rPr>
            <w:rStyle w:val="Hyperlink"/>
            <w:rFonts w:ascii="Calibri" w:hAnsi="Calibri"/>
            <w:noProof/>
            <w14:scene3d>
              <w14:camera w14:prst="orthographicFront"/>
              <w14:lightRig w14:rig="threePt" w14:dir="t">
                <w14:rot w14:lat="0" w14:lon="0" w14:rev="0"/>
              </w14:lightRig>
            </w14:scene3d>
          </w:rPr>
          <w:t>2.1.6.2</w:t>
        </w:r>
        <w:r>
          <w:rPr>
            <w:rFonts w:eastAsiaTheme="minorEastAsia" w:cstheme="minorBidi"/>
            <w:noProof/>
            <w:sz w:val="22"/>
            <w:szCs w:val="22"/>
            <w:lang w:val="nl-BE" w:eastAsia="nl-BE"/>
          </w:rPr>
          <w:tab/>
        </w:r>
        <w:r w:rsidRPr="00EB35A2">
          <w:rPr>
            <w:rStyle w:val="Hyperlink"/>
            <w:noProof/>
          </w:rPr>
          <w:t>Radiotherapie</w:t>
        </w:r>
        <w:r>
          <w:rPr>
            <w:noProof/>
            <w:webHidden/>
          </w:rPr>
          <w:tab/>
        </w:r>
        <w:r>
          <w:rPr>
            <w:noProof/>
            <w:webHidden/>
          </w:rPr>
          <w:fldChar w:fldCharType="begin"/>
        </w:r>
        <w:r>
          <w:rPr>
            <w:noProof/>
            <w:webHidden/>
          </w:rPr>
          <w:instrText xml:space="preserve"> PAGEREF _Toc462389647 \h </w:instrText>
        </w:r>
        <w:r>
          <w:rPr>
            <w:noProof/>
            <w:webHidden/>
          </w:rPr>
        </w:r>
        <w:r>
          <w:rPr>
            <w:noProof/>
            <w:webHidden/>
          </w:rPr>
          <w:fldChar w:fldCharType="separate"/>
        </w:r>
        <w:r>
          <w:rPr>
            <w:noProof/>
            <w:webHidden/>
          </w:rPr>
          <w:t>21</w:t>
        </w:r>
        <w:r>
          <w:rPr>
            <w:noProof/>
            <w:webHidden/>
          </w:rPr>
          <w:fldChar w:fldCharType="end"/>
        </w:r>
      </w:hyperlink>
    </w:p>
    <w:p w14:paraId="2A0E64BE"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48" w:history="1">
        <w:r w:rsidRPr="00EB35A2">
          <w:rPr>
            <w:rStyle w:val="Hyperlink"/>
            <w:rFonts w:ascii="Calibri" w:hAnsi="Calibri"/>
            <w:noProof/>
            <w14:scene3d>
              <w14:camera w14:prst="orthographicFront"/>
              <w14:lightRig w14:rig="threePt" w14:dir="t">
                <w14:rot w14:lat="0" w14:lon="0" w14:rev="0"/>
              </w14:lightRig>
            </w14:scene3d>
          </w:rPr>
          <w:t>2.1.6.2.1</w:t>
        </w:r>
        <w:r>
          <w:rPr>
            <w:rFonts w:eastAsiaTheme="minorEastAsia" w:cstheme="minorBidi"/>
            <w:noProof/>
            <w:sz w:val="22"/>
            <w:szCs w:val="22"/>
            <w:lang w:val="nl-BE" w:eastAsia="nl-BE"/>
          </w:rPr>
          <w:tab/>
        </w:r>
        <w:r w:rsidRPr="00EB35A2">
          <w:rPr>
            <w:rStyle w:val="Hyperlink"/>
            <w:noProof/>
          </w:rPr>
          <w:t>Radiotherapie in curatieve setting</w:t>
        </w:r>
        <w:r>
          <w:rPr>
            <w:noProof/>
            <w:webHidden/>
          </w:rPr>
          <w:tab/>
        </w:r>
        <w:r>
          <w:rPr>
            <w:noProof/>
            <w:webHidden/>
          </w:rPr>
          <w:fldChar w:fldCharType="begin"/>
        </w:r>
        <w:r>
          <w:rPr>
            <w:noProof/>
            <w:webHidden/>
          </w:rPr>
          <w:instrText xml:space="preserve"> PAGEREF _Toc462389648 \h </w:instrText>
        </w:r>
        <w:r>
          <w:rPr>
            <w:noProof/>
            <w:webHidden/>
          </w:rPr>
        </w:r>
        <w:r>
          <w:rPr>
            <w:noProof/>
            <w:webHidden/>
          </w:rPr>
          <w:fldChar w:fldCharType="separate"/>
        </w:r>
        <w:r>
          <w:rPr>
            <w:noProof/>
            <w:webHidden/>
          </w:rPr>
          <w:t>21</w:t>
        </w:r>
        <w:r>
          <w:rPr>
            <w:noProof/>
            <w:webHidden/>
          </w:rPr>
          <w:fldChar w:fldCharType="end"/>
        </w:r>
      </w:hyperlink>
    </w:p>
    <w:p w14:paraId="053BA7B1"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49" w:history="1">
        <w:r w:rsidRPr="00EB35A2">
          <w:rPr>
            <w:rStyle w:val="Hyperlink"/>
            <w:rFonts w:ascii="Calibri" w:hAnsi="Calibri"/>
            <w:noProof/>
            <w14:scene3d>
              <w14:camera w14:prst="orthographicFront"/>
              <w14:lightRig w14:rig="threePt" w14:dir="t">
                <w14:rot w14:lat="0" w14:lon="0" w14:rev="0"/>
              </w14:lightRig>
            </w14:scene3d>
          </w:rPr>
          <w:t>2.1.6.2.2</w:t>
        </w:r>
        <w:r>
          <w:rPr>
            <w:rFonts w:eastAsiaTheme="minorEastAsia" w:cstheme="minorBidi"/>
            <w:noProof/>
            <w:sz w:val="22"/>
            <w:szCs w:val="22"/>
            <w:lang w:val="nl-BE" w:eastAsia="nl-BE"/>
          </w:rPr>
          <w:tab/>
        </w:r>
        <w:r w:rsidRPr="00EB35A2">
          <w:rPr>
            <w:rStyle w:val="Hyperlink"/>
            <w:noProof/>
          </w:rPr>
          <w:t>Radiotherapie in adjuvante setting</w:t>
        </w:r>
        <w:r>
          <w:rPr>
            <w:noProof/>
            <w:webHidden/>
          </w:rPr>
          <w:tab/>
        </w:r>
        <w:r>
          <w:rPr>
            <w:noProof/>
            <w:webHidden/>
          </w:rPr>
          <w:fldChar w:fldCharType="begin"/>
        </w:r>
        <w:r>
          <w:rPr>
            <w:noProof/>
            <w:webHidden/>
          </w:rPr>
          <w:instrText xml:space="preserve"> PAGEREF _Toc462389649 \h </w:instrText>
        </w:r>
        <w:r>
          <w:rPr>
            <w:noProof/>
            <w:webHidden/>
          </w:rPr>
        </w:r>
        <w:r>
          <w:rPr>
            <w:noProof/>
            <w:webHidden/>
          </w:rPr>
          <w:fldChar w:fldCharType="separate"/>
        </w:r>
        <w:r>
          <w:rPr>
            <w:noProof/>
            <w:webHidden/>
          </w:rPr>
          <w:t>21</w:t>
        </w:r>
        <w:r>
          <w:rPr>
            <w:noProof/>
            <w:webHidden/>
          </w:rPr>
          <w:fldChar w:fldCharType="end"/>
        </w:r>
      </w:hyperlink>
    </w:p>
    <w:p w14:paraId="5C9CDC88"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50" w:history="1">
        <w:r w:rsidRPr="00EB35A2">
          <w:rPr>
            <w:rStyle w:val="Hyperlink"/>
            <w:rFonts w:ascii="Calibri" w:hAnsi="Calibri"/>
            <w:noProof/>
            <w14:scene3d>
              <w14:camera w14:prst="orthographicFront"/>
              <w14:lightRig w14:rig="threePt" w14:dir="t">
                <w14:rot w14:lat="0" w14:lon="0" w14:rev="0"/>
              </w14:lightRig>
            </w14:scene3d>
          </w:rPr>
          <w:t>2.1.6.2.3</w:t>
        </w:r>
        <w:r>
          <w:rPr>
            <w:rFonts w:eastAsiaTheme="minorEastAsia" w:cstheme="minorBidi"/>
            <w:noProof/>
            <w:sz w:val="22"/>
            <w:szCs w:val="22"/>
            <w:lang w:val="nl-BE" w:eastAsia="nl-BE"/>
          </w:rPr>
          <w:tab/>
        </w:r>
        <w:r w:rsidRPr="00EB35A2">
          <w:rPr>
            <w:rStyle w:val="Hyperlink"/>
            <w:noProof/>
          </w:rPr>
          <w:t>Radiotherapie in palliatieve setting</w:t>
        </w:r>
        <w:r>
          <w:rPr>
            <w:noProof/>
            <w:webHidden/>
          </w:rPr>
          <w:tab/>
        </w:r>
        <w:r>
          <w:rPr>
            <w:noProof/>
            <w:webHidden/>
          </w:rPr>
          <w:fldChar w:fldCharType="begin"/>
        </w:r>
        <w:r>
          <w:rPr>
            <w:noProof/>
            <w:webHidden/>
          </w:rPr>
          <w:instrText xml:space="preserve"> PAGEREF _Toc462389650 \h </w:instrText>
        </w:r>
        <w:r>
          <w:rPr>
            <w:noProof/>
            <w:webHidden/>
          </w:rPr>
        </w:r>
        <w:r>
          <w:rPr>
            <w:noProof/>
            <w:webHidden/>
          </w:rPr>
          <w:fldChar w:fldCharType="separate"/>
        </w:r>
        <w:r>
          <w:rPr>
            <w:noProof/>
            <w:webHidden/>
          </w:rPr>
          <w:t>21</w:t>
        </w:r>
        <w:r>
          <w:rPr>
            <w:noProof/>
            <w:webHidden/>
          </w:rPr>
          <w:fldChar w:fldCharType="end"/>
        </w:r>
      </w:hyperlink>
    </w:p>
    <w:p w14:paraId="08C54632"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51" w:history="1">
        <w:r w:rsidRPr="00EB35A2">
          <w:rPr>
            <w:rStyle w:val="Hyperlink"/>
            <w:rFonts w:ascii="Calibri" w:hAnsi="Calibri"/>
            <w:noProof/>
            <w14:scene3d>
              <w14:camera w14:prst="orthographicFront"/>
              <w14:lightRig w14:rig="threePt" w14:dir="t">
                <w14:rot w14:lat="0" w14:lon="0" w14:rev="0"/>
              </w14:lightRig>
            </w14:scene3d>
          </w:rPr>
          <w:t>2.1.6.3</w:t>
        </w:r>
        <w:r>
          <w:rPr>
            <w:rFonts w:eastAsiaTheme="minorEastAsia" w:cstheme="minorBidi"/>
            <w:noProof/>
            <w:sz w:val="22"/>
            <w:szCs w:val="22"/>
            <w:lang w:val="nl-BE" w:eastAsia="nl-BE"/>
          </w:rPr>
          <w:tab/>
        </w:r>
        <w:r w:rsidRPr="00EB35A2">
          <w:rPr>
            <w:rStyle w:val="Hyperlink"/>
            <w:noProof/>
          </w:rPr>
          <w:t>Algemene behandeling: Chemotherapie / Targeted Therapie / Immuuntherapie</w:t>
        </w:r>
        <w:r>
          <w:rPr>
            <w:noProof/>
            <w:webHidden/>
          </w:rPr>
          <w:tab/>
        </w:r>
        <w:r>
          <w:rPr>
            <w:noProof/>
            <w:webHidden/>
          </w:rPr>
          <w:fldChar w:fldCharType="begin"/>
        </w:r>
        <w:r>
          <w:rPr>
            <w:noProof/>
            <w:webHidden/>
          </w:rPr>
          <w:instrText xml:space="preserve"> PAGEREF _Toc462389651 \h </w:instrText>
        </w:r>
        <w:r>
          <w:rPr>
            <w:noProof/>
            <w:webHidden/>
          </w:rPr>
        </w:r>
        <w:r>
          <w:rPr>
            <w:noProof/>
            <w:webHidden/>
          </w:rPr>
          <w:fldChar w:fldCharType="separate"/>
        </w:r>
        <w:r>
          <w:rPr>
            <w:noProof/>
            <w:webHidden/>
          </w:rPr>
          <w:t>21</w:t>
        </w:r>
        <w:r>
          <w:rPr>
            <w:noProof/>
            <w:webHidden/>
          </w:rPr>
          <w:fldChar w:fldCharType="end"/>
        </w:r>
      </w:hyperlink>
    </w:p>
    <w:p w14:paraId="13229826"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52" w:history="1">
        <w:r w:rsidRPr="00EB35A2">
          <w:rPr>
            <w:rStyle w:val="Hyperlink"/>
            <w:rFonts w:ascii="Calibri" w:hAnsi="Calibri"/>
            <w:noProof/>
            <w14:scene3d>
              <w14:camera w14:prst="orthographicFront"/>
              <w14:lightRig w14:rig="threePt" w14:dir="t">
                <w14:rot w14:lat="0" w14:lon="0" w14:rev="0"/>
              </w14:lightRig>
            </w14:scene3d>
          </w:rPr>
          <w:t>2.1.6.3.1</w:t>
        </w:r>
        <w:r>
          <w:rPr>
            <w:rFonts w:eastAsiaTheme="minorEastAsia" w:cstheme="minorBidi"/>
            <w:noProof/>
            <w:sz w:val="22"/>
            <w:szCs w:val="22"/>
            <w:lang w:val="nl-BE" w:eastAsia="nl-BE"/>
          </w:rPr>
          <w:tab/>
        </w:r>
        <w:r w:rsidRPr="00EB35A2">
          <w:rPr>
            <w:rStyle w:val="Hyperlink"/>
            <w:noProof/>
          </w:rPr>
          <w:t>Adjuvante setting</w:t>
        </w:r>
        <w:r>
          <w:rPr>
            <w:noProof/>
            <w:webHidden/>
          </w:rPr>
          <w:tab/>
        </w:r>
        <w:r>
          <w:rPr>
            <w:noProof/>
            <w:webHidden/>
          </w:rPr>
          <w:fldChar w:fldCharType="begin"/>
        </w:r>
        <w:r>
          <w:rPr>
            <w:noProof/>
            <w:webHidden/>
          </w:rPr>
          <w:instrText xml:space="preserve"> PAGEREF _Toc462389652 \h </w:instrText>
        </w:r>
        <w:r>
          <w:rPr>
            <w:noProof/>
            <w:webHidden/>
          </w:rPr>
        </w:r>
        <w:r>
          <w:rPr>
            <w:noProof/>
            <w:webHidden/>
          </w:rPr>
          <w:fldChar w:fldCharType="separate"/>
        </w:r>
        <w:r>
          <w:rPr>
            <w:noProof/>
            <w:webHidden/>
          </w:rPr>
          <w:t>21</w:t>
        </w:r>
        <w:r>
          <w:rPr>
            <w:noProof/>
            <w:webHidden/>
          </w:rPr>
          <w:fldChar w:fldCharType="end"/>
        </w:r>
      </w:hyperlink>
    </w:p>
    <w:p w14:paraId="3133B52F"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53" w:history="1">
        <w:r w:rsidRPr="00EB35A2">
          <w:rPr>
            <w:rStyle w:val="Hyperlink"/>
            <w:rFonts w:ascii="Calibri" w:hAnsi="Calibri"/>
            <w:noProof/>
            <w14:scene3d>
              <w14:camera w14:prst="orthographicFront"/>
              <w14:lightRig w14:rig="threePt" w14:dir="t">
                <w14:rot w14:lat="0" w14:lon="0" w14:rev="0"/>
              </w14:lightRig>
            </w14:scene3d>
          </w:rPr>
          <w:t>2.1.6.3.2</w:t>
        </w:r>
        <w:r>
          <w:rPr>
            <w:rFonts w:eastAsiaTheme="minorEastAsia" w:cstheme="minorBidi"/>
            <w:noProof/>
            <w:sz w:val="22"/>
            <w:szCs w:val="22"/>
            <w:lang w:val="nl-BE" w:eastAsia="nl-BE"/>
          </w:rPr>
          <w:tab/>
        </w:r>
        <w:r w:rsidRPr="00EB35A2">
          <w:rPr>
            <w:rStyle w:val="Hyperlink"/>
            <w:noProof/>
          </w:rPr>
          <w:t>Palliatieve setting</w:t>
        </w:r>
        <w:r>
          <w:rPr>
            <w:noProof/>
            <w:webHidden/>
          </w:rPr>
          <w:tab/>
        </w:r>
        <w:r>
          <w:rPr>
            <w:noProof/>
            <w:webHidden/>
          </w:rPr>
          <w:fldChar w:fldCharType="begin"/>
        </w:r>
        <w:r>
          <w:rPr>
            <w:noProof/>
            <w:webHidden/>
          </w:rPr>
          <w:instrText xml:space="preserve"> PAGEREF _Toc462389653 \h </w:instrText>
        </w:r>
        <w:r>
          <w:rPr>
            <w:noProof/>
            <w:webHidden/>
          </w:rPr>
        </w:r>
        <w:r>
          <w:rPr>
            <w:noProof/>
            <w:webHidden/>
          </w:rPr>
          <w:fldChar w:fldCharType="separate"/>
        </w:r>
        <w:r>
          <w:rPr>
            <w:noProof/>
            <w:webHidden/>
          </w:rPr>
          <w:t>22</w:t>
        </w:r>
        <w:r>
          <w:rPr>
            <w:noProof/>
            <w:webHidden/>
          </w:rPr>
          <w:fldChar w:fldCharType="end"/>
        </w:r>
      </w:hyperlink>
    </w:p>
    <w:p w14:paraId="27BA9B93"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54" w:history="1">
        <w:r w:rsidRPr="00EB35A2">
          <w:rPr>
            <w:rStyle w:val="Hyperlink"/>
            <w:noProof/>
            <w:lang w:val="nl-BE"/>
            <w14:scene3d>
              <w14:camera w14:prst="orthographicFront"/>
              <w14:lightRig w14:rig="threePt" w14:dir="t">
                <w14:rot w14:lat="0" w14:lon="0" w14:rev="0"/>
              </w14:lightRig>
            </w14:scene3d>
          </w:rPr>
          <w:t>2.1.7</w:t>
        </w:r>
        <w:r>
          <w:rPr>
            <w:rFonts w:eastAsiaTheme="minorEastAsia" w:cstheme="minorBidi"/>
            <w:noProof/>
            <w:sz w:val="22"/>
            <w:szCs w:val="22"/>
            <w:lang w:val="nl-BE" w:eastAsia="nl-BE"/>
          </w:rPr>
          <w:tab/>
        </w:r>
        <w:r w:rsidRPr="00EB35A2">
          <w:rPr>
            <w:rStyle w:val="Hyperlink"/>
            <w:noProof/>
            <w:lang w:val="nl-BE"/>
          </w:rPr>
          <w:t>Follow up</w:t>
        </w:r>
        <w:r>
          <w:rPr>
            <w:noProof/>
            <w:webHidden/>
          </w:rPr>
          <w:tab/>
        </w:r>
        <w:r>
          <w:rPr>
            <w:noProof/>
            <w:webHidden/>
          </w:rPr>
          <w:fldChar w:fldCharType="begin"/>
        </w:r>
        <w:r>
          <w:rPr>
            <w:noProof/>
            <w:webHidden/>
          </w:rPr>
          <w:instrText xml:space="preserve"> PAGEREF _Toc462389654 \h </w:instrText>
        </w:r>
        <w:r>
          <w:rPr>
            <w:noProof/>
            <w:webHidden/>
          </w:rPr>
        </w:r>
        <w:r>
          <w:rPr>
            <w:noProof/>
            <w:webHidden/>
          </w:rPr>
          <w:fldChar w:fldCharType="separate"/>
        </w:r>
        <w:r>
          <w:rPr>
            <w:noProof/>
            <w:webHidden/>
          </w:rPr>
          <w:t>23</w:t>
        </w:r>
        <w:r>
          <w:rPr>
            <w:noProof/>
            <w:webHidden/>
          </w:rPr>
          <w:fldChar w:fldCharType="end"/>
        </w:r>
      </w:hyperlink>
    </w:p>
    <w:p w14:paraId="3CEF2587" w14:textId="77777777" w:rsidR="00904853" w:rsidRDefault="00904853">
      <w:pPr>
        <w:pStyle w:val="Inhopg2"/>
        <w:tabs>
          <w:tab w:val="left" w:pos="960"/>
          <w:tab w:val="right" w:leader="underscore" w:pos="9758"/>
        </w:tabs>
        <w:rPr>
          <w:rFonts w:eastAsiaTheme="minorEastAsia" w:cstheme="minorBidi"/>
          <w:b w:val="0"/>
          <w:bCs w:val="0"/>
          <w:noProof/>
          <w:lang w:val="nl-BE" w:eastAsia="nl-BE"/>
        </w:rPr>
      </w:pPr>
      <w:hyperlink w:anchor="_Toc462389655" w:history="1">
        <w:r w:rsidRPr="00EB35A2">
          <w:rPr>
            <w:rStyle w:val="Hyperlink"/>
            <w:noProof/>
            <w14:scene3d>
              <w14:camera w14:prst="orthographicFront"/>
              <w14:lightRig w14:rig="threePt" w14:dir="t">
                <w14:rot w14:lat="0" w14:lon="0" w14:rev="0"/>
              </w14:lightRig>
            </w14:scene3d>
          </w:rPr>
          <w:t>2.2</w:t>
        </w:r>
        <w:r>
          <w:rPr>
            <w:rFonts w:eastAsiaTheme="minorEastAsia" w:cstheme="minorBidi"/>
            <w:b w:val="0"/>
            <w:bCs w:val="0"/>
            <w:noProof/>
            <w:lang w:val="nl-BE" w:eastAsia="nl-BE"/>
          </w:rPr>
          <w:tab/>
        </w:r>
        <w:r w:rsidRPr="00EB35A2">
          <w:rPr>
            <w:rStyle w:val="Hyperlink"/>
            <w:noProof/>
          </w:rPr>
          <w:t>Het basocellulair carcinoom</w:t>
        </w:r>
        <w:r>
          <w:rPr>
            <w:noProof/>
            <w:webHidden/>
          </w:rPr>
          <w:tab/>
        </w:r>
        <w:r>
          <w:rPr>
            <w:noProof/>
            <w:webHidden/>
          </w:rPr>
          <w:fldChar w:fldCharType="begin"/>
        </w:r>
        <w:r>
          <w:rPr>
            <w:noProof/>
            <w:webHidden/>
          </w:rPr>
          <w:instrText xml:space="preserve"> PAGEREF _Toc462389655 \h </w:instrText>
        </w:r>
        <w:r>
          <w:rPr>
            <w:noProof/>
            <w:webHidden/>
          </w:rPr>
        </w:r>
        <w:r>
          <w:rPr>
            <w:noProof/>
            <w:webHidden/>
          </w:rPr>
          <w:fldChar w:fldCharType="separate"/>
        </w:r>
        <w:r>
          <w:rPr>
            <w:noProof/>
            <w:webHidden/>
          </w:rPr>
          <w:t>24</w:t>
        </w:r>
        <w:r>
          <w:rPr>
            <w:noProof/>
            <w:webHidden/>
          </w:rPr>
          <w:fldChar w:fldCharType="end"/>
        </w:r>
      </w:hyperlink>
    </w:p>
    <w:p w14:paraId="3D7F7EB0"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56" w:history="1">
        <w:r w:rsidRPr="00EB35A2">
          <w:rPr>
            <w:rStyle w:val="Hyperlink"/>
            <w:noProof/>
            <w14:scene3d>
              <w14:camera w14:prst="orthographicFront"/>
              <w14:lightRig w14:rig="threePt" w14:dir="t">
                <w14:rot w14:lat="0" w14:lon="0" w14:rev="0"/>
              </w14:lightRig>
            </w14:scene3d>
          </w:rPr>
          <w:t>2.2.1</w:t>
        </w:r>
        <w:r>
          <w:rPr>
            <w:rFonts w:eastAsiaTheme="minorEastAsia" w:cstheme="minorBidi"/>
            <w:noProof/>
            <w:sz w:val="22"/>
            <w:szCs w:val="22"/>
            <w:lang w:val="nl-BE" w:eastAsia="nl-BE"/>
          </w:rPr>
          <w:tab/>
        </w:r>
        <w:r w:rsidRPr="00EB35A2">
          <w:rPr>
            <w:rStyle w:val="Hyperlink"/>
            <w:noProof/>
          </w:rPr>
          <w:t>Diagnose</w:t>
        </w:r>
        <w:r>
          <w:rPr>
            <w:noProof/>
            <w:webHidden/>
          </w:rPr>
          <w:tab/>
        </w:r>
        <w:r>
          <w:rPr>
            <w:noProof/>
            <w:webHidden/>
          </w:rPr>
          <w:fldChar w:fldCharType="begin"/>
        </w:r>
        <w:r>
          <w:rPr>
            <w:noProof/>
            <w:webHidden/>
          </w:rPr>
          <w:instrText xml:space="preserve"> PAGEREF _Toc462389656 \h </w:instrText>
        </w:r>
        <w:r>
          <w:rPr>
            <w:noProof/>
            <w:webHidden/>
          </w:rPr>
        </w:r>
        <w:r>
          <w:rPr>
            <w:noProof/>
            <w:webHidden/>
          </w:rPr>
          <w:fldChar w:fldCharType="separate"/>
        </w:r>
        <w:r>
          <w:rPr>
            <w:noProof/>
            <w:webHidden/>
          </w:rPr>
          <w:t>24</w:t>
        </w:r>
        <w:r>
          <w:rPr>
            <w:noProof/>
            <w:webHidden/>
          </w:rPr>
          <w:fldChar w:fldCharType="end"/>
        </w:r>
      </w:hyperlink>
    </w:p>
    <w:p w14:paraId="5F2C0D30"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57" w:history="1">
        <w:r w:rsidRPr="00EB35A2">
          <w:rPr>
            <w:rStyle w:val="Hyperlink"/>
            <w:noProof/>
            <w14:scene3d>
              <w14:camera w14:prst="orthographicFront"/>
              <w14:lightRig w14:rig="threePt" w14:dir="t">
                <w14:rot w14:lat="0" w14:lon="0" w14:rev="0"/>
              </w14:lightRig>
            </w14:scene3d>
          </w:rPr>
          <w:t>2.2.2</w:t>
        </w:r>
        <w:r>
          <w:rPr>
            <w:rFonts w:eastAsiaTheme="minorEastAsia" w:cstheme="minorBidi"/>
            <w:noProof/>
            <w:sz w:val="22"/>
            <w:szCs w:val="22"/>
            <w:lang w:val="nl-BE" w:eastAsia="nl-BE"/>
          </w:rPr>
          <w:tab/>
        </w:r>
        <w:r w:rsidRPr="00EB35A2">
          <w:rPr>
            <w:rStyle w:val="Hyperlink"/>
            <w:noProof/>
          </w:rPr>
          <w:t>Therapie</w:t>
        </w:r>
        <w:r>
          <w:rPr>
            <w:noProof/>
            <w:webHidden/>
          </w:rPr>
          <w:tab/>
        </w:r>
        <w:r>
          <w:rPr>
            <w:noProof/>
            <w:webHidden/>
          </w:rPr>
          <w:fldChar w:fldCharType="begin"/>
        </w:r>
        <w:r>
          <w:rPr>
            <w:noProof/>
            <w:webHidden/>
          </w:rPr>
          <w:instrText xml:space="preserve"> PAGEREF _Toc462389657 \h </w:instrText>
        </w:r>
        <w:r>
          <w:rPr>
            <w:noProof/>
            <w:webHidden/>
          </w:rPr>
        </w:r>
        <w:r>
          <w:rPr>
            <w:noProof/>
            <w:webHidden/>
          </w:rPr>
          <w:fldChar w:fldCharType="separate"/>
        </w:r>
        <w:r>
          <w:rPr>
            <w:noProof/>
            <w:webHidden/>
          </w:rPr>
          <w:t>24</w:t>
        </w:r>
        <w:r>
          <w:rPr>
            <w:noProof/>
            <w:webHidden/>
          </w:rPr>
          <w:fldChar w:fldCharType="end"/>
        </w:r>
      </w:hyperlink>
    </w:p>
    <w:p w14:paraId="3802CFD1"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58" w:history="1">
        <w:r w:rsidRPr="00EB35A2">
          <w:rPr>
            <w:rStyle w:val="Hyperlink"/>
            <w:rFonts w:ascii="Calibri" w:hAnsi="Calibri"/>
            <w:noProof/>
            <w14:scene3d>
              <w14:camera w14:prst="orthographicFront"/>
              <w14:lightRig w14:rig="threePt" w14:dir="t">
                <w14:rot w14:lat="0" w14:lon="0" w14:rev="0"/>
              </w14:lightRig>
            </w14:scene3d>
          </w:rPr>
          <w:t>2.2.2.1</w:t>
        </w:r>
        <w:r>
          <w:rPr>
            <w:rFonts w:eastAsiaTheme="minorEastAsia" w:cstheme="minorBidi"/>
            <w:noProof/>
            <w:sz w:val="22"/>
            <w:szCs w:val="22"/>
            <w:lang w:val="nl-BE" w:eastAsia="nl-BE"/>
          </w:rPr>
          <w:tab/>
        </w:r>
        <w:r w:rsidRPr="00EB35A2">
          <w:rPr>
            <w:rStyle w:val="Hyperlink"/>
            <w:noProof/>
          </w:rPr>
          <w:t>Chirurgie</w:t>
        </w:r>
        <w:r>
          <w:rPr>
            <w:noProof/>
            <w:webHidden/>
          </w:rPr>
          <w:tab/>
        </w:r>
        <w:r>
          <w:rPr>
            <w:noProof/>
            <w:webHidden/>
          </w:rPr>
          <w:fldChar w:fldCharType="begin"/>
        </w:r>
        <w:r>
          <w:rPr>
            <w:noProof/>
            <w:webHidden/>
          </w:rPr>
          <w:instrText xml:space="preserve"> PAGEREF _Toc462389658 \h </w:instrText>
        </w:r>
        <w:r>
          <w:rPr>
            <w:noProof/>
            <w:webHidden/>
          </w:rPr>
        </w:r>
        <w:r>
          <w:rPr>
            <w:noProof/>
            <w:webHidden/>
          </w:rPr>
          <w:fldChar w:fldCharType="separate"/>
        </w:r>
        <w:r>
          <w:rPr>
            <w:noProof/>
            <w:webHidden/>
          </w:rPr>
          <w:t>25</w:t>
        </w:r>
        <w:r>
          <w:rPr>
            <w:noProof/>
            <w:webHidden/>
          </w:rPr>
          <w:fldChar w:fldCharType="end"/>
        </w:r>
      </w:hyperlink>
    </w:p>
    <w:p w14:paraId="5EEB558C"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59" w:history="1">
        <w:r w:rsidRPr="00EB35A2">
          <w:rPr>
            <w:rStyle w:val="Hyperlink"/>
            <w:rFonts w:ascii="Calibri" w:hAnsi="Calibri"/>
            <w:noProof/>
            <w14:scene3d>
              <w14:camera w14:prst="orthographicFront"/>
              <w14:lightRig w14:rig="threePt" w14:dir="t">
                <w14:rot w14:lat="0" w14:lon="0" w14:rev="0"/>
              </w14:lightRig>
            </w14:scene3d>
          </w:rPr>
          <w:t>2.2.2.2</w:t>
        </w:r>
        <w:r>
          <w:rPr>
            <w:rFonts w:eastAsiaTheme="minorEastAsia" w:cstheme="minorBidi"/>
            <w:noProof/>
            <w:sz w:val="22"/>
            <w:szCs w:val="22"/>
            <w:lang w:val="nl-BE" w:eastAsia="nl-BE"/>
          </w:rPr>
          <w:tab/>
        </w:r>
        <w:r w:rsidRPr="00EB35A2">
          <w:rPr>
            <w:rStyle w:val="Hyperlink"/>
            <w:noProof/>
          </w:rPr>
          <w:t>Radiotherapie:</w:t>
        </w:r>
        <w:r>
          <w:rPr>
            <w:noProof/>
            <w:webHidden/>
          </w:rPr>
          <w:tab/>
        </w:r>
        <w:r>
          <w:rPr>
            <w:noProof/>
            <w:webHidden/>
          </w:rPr>
          <w:fldChar w:fldCharType="begin"/>
        </w:r>
        <w:r>
          <w:rPr>
            <w:noProof/>
            <w:webHidden/>
          </w:rPr>
          <w:instrText xml:space="preserve"> PAGEREF _Toc462389659 \h </w:instrText>
        </w:r>
        <w:r>
          <w:rPr>
            <w:noProof/>
            <w:webHidden/>
          </w:rPr>
        </w:r>
        <w:r>
          <w:rPr>
            <w:noProof/>
            <w:webHidden/>
          </w:rPr>
          <w:fldChar w:fldCharType="separate"/>
        </w:r>
        <w:r>
          <w:rPr>
            <w:noProof/>
            <w:webHidden/>
          </w:rPr>
          <w:t>25</w:t>
        </w:r>
        <w:r>
          <w:rPr>
            <w:noProof/>
            <w:webHidden/>
          </w:rPr>
          <w:fldChar w:fldCharType="end"/>
        </w:r>
      </w:hyperlink>
    </w:p>
    <w:p w14:paraId="053DC6C9"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60" w:history="1">
        <w:r w:rsidRPr="00EB35A2">
          <w:rPr>
            <w:rStyle w:val="Hyperlink"/>
            <w:rFonts w:ascii="Calibri" w:hAnsi="Calibri"/>
            <w:noProof/>
            <w:lang w:eastAsia="nl-BE"/>
            <w14:scene3d>
              <w14:camera w14:prst="orthographicFront"/>
              <w14:lightRig w14:rig="threePt" w14:dir="t">
                <w14:rot w14:lat="0" w14:lon="0" w14:rev="0"/>
              </w14:lightRig>
            </w14:scene3d>
          </w:rPr>
          <w:t>2.2.2.2.1</w:t>
        </w:r>
        <w:r>
          <w:rPr>
            <w:rFonts w:eastAsiaTheme="minorEastAsia" w:cstheme="minorBidi"/>
            <w:noProof/>
            <w:sz w:val="22"/>
            <w:szCs w:val="22"/>
            <w:lang w:val="nl-BE" w:eastAsia="nl-BE"/>
          </w:rPr>
          <w:tab/>
        </w:r>
        <w:r w:rsidRPr="00EB35A2">
          <w:rPr>
            <w:rStyle w:val="Hyperlink"/>
            <w:noProof/>
            <w:lang w:eastAsia="nl-BE"/>
          </w:rPr>
          <w:t>Radiotherapie in curatieve setting</w:t>
        </w:r>
        <w:r>
          <w:rPr>
            <w:noProof/>
            <w:webHidden/>
          </w:rPr>
          <w:tab/>
        </w:r>
        <w:r>
          <w:rPr>
            <w:noProof/>
            <w:webHidden/>
          </w:rPr>
          <w:fldChar w:fldCharType="begin"/>
        </w:r>
        <w:r>
          <w:rPr>
            <w:noProof/>
            <w:webHidden/>
          </w:rPr>
          <w:instrText xml:space="preserve"> PAGEREF _Toc462389660 \h </w:instrText>
        </w:r>
        <w:r>
          <w:rPr>
            <w:noProof/>
            <w:webHidden/>
          </w:rPr>
        </w:r>
        <w:r>
          <w:rPr>
            <w:noProof/>
            <w:webHidden/>
          </w:rPr>
          <w:fldChar w:fldCharType="separate"/>
        </w:r>
        <w:r>
          <w:rPr>
            <w:noProof/>
            <w:webHidden/>
          </w:rPr>
          <w:t>25</w:t>
        </w:r>
        <w:r>
          <w:rPr>
            <w:noProof/>
            <w:webHidden/>
          </w:rPr>
          <w:fldChar w:fldCharType="end"/>
        </w:r>
      </w:hyperlink>
    </w:p>
    <w:p w14:paraId="2DFFC837"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61" w:history="1">
        <w:r w:rsidRPr="00EB35A2">
          <w:rPr>
            <w:rStyle w:val="Hyperlink"/>
            <w:rFonts w:ascii="Calibri" w:hAnsi="Calibri"/>
            <w:noProof/>
            <w:lang w:eastAsia="nl-BE"/>
            <w14:scene3d>
              <w14:camera w14:prst="orthographicFront"/>
              <w14:lightRig w14:rig="threePt" w14:dir="t">
                <w14:rot w14:lat="0" w14:lon="0" w14:rev="0"/>
              </w14:lightRig>
            </w14:scene3d>
          </w:rPr>
          <w:t>2.2.2.2.2</w:t>
        </w:r>
        <w:r>
          <w:rPr>
            <w:rFonts w:eastAsiaTheme="minorEastAsia" w:cstheme="minorBidi"/>
            <w:noProof/>
            <w:sz w:val="22"/>
            <w:szCs w:val="22"/>
            <w:lang w:val="nl-BE" w:eastAsia="nl-BE"/>
          </w:rPr>
          <w:tab/>
        </w:r>
        <w:r w:rsidRPr="00EB35A2">
          <w:rPr>
            <w:rStyle w:val="Hyperlink"/>
            <w:noProof/>
            <w:lang w:eastAsia="nl-BE"/>
          </w:rPr>
          <w:t>Radiotherapie in adjuvante setting</w:t>
        </w:r>
        <w:r>
          <w:rPr>
            <w:noProof/>
            <w:webHidden/>
          </w:rPr>
          <w:tab/>
        </w:r>
        <w:r>
          <w:rPr>
            <w:noProof/>
            <w:webHidden/>
          </w:rPr>
          <w:fldChar w:fldCharType="begin"/>
        </w:r>
        <w:r>
          <w:rPr>
            <w:noProof/>
            <w:webHidden/>
          </w:rPr>
          <w:instrText xml:space="preserve"> PAGEREF _Toc462389661 \h </w:instrText>
        </w:r>
        <w:r>
          <w:rPr>
            <w:noProof/>
            <w:webHidden/>
          </w:rPr>
        </w:r>
        <w:r>
          <w:rPr>
            <w:noProof/>
            <w:webHidden/>
          </w:rPr>
          <w:fldChar w:fldCharType="separate"/>
        </w:r>
        <w:r>
          <w:rPr>
            <w:noProof/>
            <w:webHidden/>
          </w:rPr>
          <w:t>25</w:t>
        </w:r>
        <w:r>
          <w:rPr>
            <w:noProof/>
            <w:webHidden/>
          </w:rPr>
          <w:fldChar w:fldCharType="end"/>
        </w:r>
      </w:hyperlink>
    </w:p>
    <w:p w14:paraId="48B0AC7D"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62" w:history="1">
        <w:r w:rsidRPr="00EB35A2">
          <w:rPr>
            <w:rStyle w:val="Hyperlink"/>
            <w:rFonts w:ascii="Calibri" w:hAnsi="Calibri"/>
            <w:noProof/>
            <w:lang w:eastAsia="nl-BE"/>
            <w14:scene3d>
              <w14:camera w14:prst="orthographicFront"/>
              <w14:lightRig w14:rig="threePt" w14:dir="t">
                <w14:rot w14:lat="0" w14:lon="0" w14:rev="0"/>
              </w14:lightRig>
            </w14:scene3d>
          </w:rPr>
          <w:t>2.2.2.2.3</w:t>
        </w:r>
        <w:r>
          <w:rPr>
            <w:rFonts w:eastAsiaTheme="minorEastAsia" w:cstheme="minorBidi"/>
            <w:noProof/>
            <w:sz w:val="22"/>
            <w:szCs w:val="22"/>
            <w:lang w:val="nl-BE" w:eastAsia="nl-BE"/>
          </w:rPr>
          <w:tab/>
        </w:r>
        <w:r w:rsidRPr="00EB35A2">
          <w:rPr>
            <w:rStyle w:val="Hyperlink"/>
            <w:noProof/>
            <w:lang w:eastAsia="nl-BE"/>
          </w:rPr>
          <w:t>Radiotherapie in palliatieve setting</w:t>
        </w:r>
        <w:r>
          <w:rPr>
            <w:noProof/>
            <w:webHidden/>
          </w:rPr>
          <w:tab/>
        </w:r>
        <w:r>
          <w:rPr>
            <w:noProof/>
            <w:webHidden/>
          </w:rPr>
          <w:fldChar w:fldCharType="begin"/>
        </w:r>
        <w:r>
          <w:rPr>
            <w:noProof/>
            <w:webHidden/>
          </w:rPr>
          <w:instrText xml:space="preserve"> PAGEREF _Toc462389662 \h </w:instrText>
        </w:r>
        <w:r>
          <w:rPr>
            <w:noProof/>
            <w:webHidden/>
          </w:rPr>
        </w:r>
        <w:r>
          <w:rPr>
            <w:noProof/>
            <w:webHidden/>
          </w:rPr>
          <w:fldChar w:fldCharType="separate"/>
        </w:r>
        <w:r>
          <w:rPr>
            <w:noProof/>
            <w:webHidden/>
          </w:rPr>
          <w:t>25</w:t>
        </w:r>
        <w:r>
          <w:rPr>
            <w:noProof/>
            <w:webHidden/>
          </w:rPr>
          <w:fldChar w:fldCharType="end"/>
        </w:r>
      </w:hyperlink>
    </w:p>
    <w:p w14:paraId="3CD60E54"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63" w:history="1">
        <w:r w:rsidRPr="00EB35A2">
          <w:rPr>
            <w:rStyle w:val="Hyperlink"/>
            <w:rFonts w:ascii="Calibri" w:hAnsi="Calibri"/>
            <w:noProof/>
            <w14:scene3d>
              <w14:camera w14:prst="orthographicFront"/>
              <w14:lightRig w14:rig="threePt" w14:dir="t">
                <w14:rot w14:lat="0" w14:lon="0" w14:rev="0"/>
              </w14:lightRig>
            </w14:scene3d>
          </w:rPr>
          <w:t>2.2.2.3</w:t>
        </w:r>
        <w:r>
          <w:rPr>
            <w:rFonts w:eastAsiaTheme="minorEastAsia" w:cstheme="minorBidi"/>
            <w:noProof/>
            <w:sz w:val="22"/>
            <w:szCs w:val="22"/>
            <w:lang w:val="nl-BE" w:eastAsia="nl-BE"/>
          </w:rPr>
          <w:tab/>
        </w:r>
        <w:r w:rsidRPr="00EB35A2">
          <w:rPr>
            <w:rStyle w:val="Hyperlink"/>
            <w:noProof/>
          </w:rPr>
          <w:t>Cryotherapie:</w:t>
        </w:r>
        <w:r>
          <w:rPr>
            <w:noProof/>
            <w:webHidden/>
          </w:rPr>
          <w:tab/>
        </w:r>
        <w:r>
          <w:rPr>
            <w:noProof/>
            <w:webHidden/>
          </w:rPr>
          <w:fldChar w:fldCharType="begin"/>
        </w:r>
        <w:r>
          <w:rPr>
            <w:noProof/>
            <w:webHidden/>
          </w:rPr>
          <w:instrText xml:space="preserve"> PAGEREF _Toc462389663 \h </w:instrText>
        </w:r>
        <w:r>
          <w:rPr>
            <w:noProof/>
            <w:webHidden/>
          </w:rPr>
        </w:r>
        <w:r>
          <w:rPr>
            <w:noProof/>
            <w:webHidden/>
          </w:rPr>
          <w:fldChar w:fldCharType="separate"/>
        </w:r>
        <w:r>
          <w:rPr>
            <w:noProof/>
            <w:webHidden/>
          </w:rPr>
          <w:t>25</w:t>
        </w:r>
        <w:r>
          <w:rPr>
            <w:noProof/>
            <w:webHidden/>
          </w:rPr>
          <w:fldChar w:fldCharType="end"/>
        </w:r>
      </w:hyperlink>
    </w:p>
    <w:p w14:paraId="7AF07AF6"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64" w:history="1">
        <w:r w:rsidRPr="00EB35A2">
          <w:rPr>
            <w:rStyle w:val="Hyperlink"/>
            <w:rFonts w:ascii="Calibri" w:hAnsi="Calibri"/>
            <w:noProof/>
            <w14:scene3d>
              <w14:camera w14:prst="orthographicFront"/>
              <w14:lightRig w14:rig="threePt" w14:dir="t">
                <w14:rot w14:lat="0" w14:lon="0" w14:rev="0"/>
              </w14:lightRig>
            </w14:scene3d>
          </w:rPr>
          <w:t>2.2.2.4</w:t>
        </w:r>
        <w:r>
          <w:rPr>
            <w:rFonts w:eastAsiaTheme="minorEastAsia" w:cstheme="minorBidi"/>
            <w:noProof/>
            <w:sz w:val="22"/>
            <w:szCs w:val="22"/>
            <w:lang w:val="nl-BE" w:eastAsia="nl-BE"/>
          </w:rPr>
          <w:tab/>
        </w:r>
        <w:r w:rsidRPr="00EB35A2">
          <w:rPr>
            <w:rStyle w:val="Hyperlink"/>
            <w:noProof/>
          </w:rPr>
          <w:t>Lokale chemotherapie:</w:t>
        </w:r>
        <w:r>
          <w:rPr>
            <w:noProof/>
            <w:webHidden/>
          </w:rPr>
          <w:tab/>
        </w:r>
        <w:r>
          <w:rPr>
            <w:noProof/>
            <w:webHidden/>
          </w:rPr>
          <w:fldChar w:fldCharType="begin"/>
        </w:r>
        <w:r>
          <w:rPr>
            <w:noProof/>
            <w:webHidden/>
          </w:rPr>
          <w:instrText xml:space="preserve"> PAGEREF _Toc462389664 \h </w:instrText>
        </w:r>
        <w:r>
          <w:rPr>
            <w:noProof/>
            <w:webHidden/>
          </w:rPr>
        </w:r>
        <w:r>
          <w:rPr>
            <w:noProof/>
            <w:webHidden/>
          </w:rPr>
          <w:fldChar w:fldCharType="separate"/>
        </w:r>
        <w:r>
          <w:rPr>
            <w:noProof/>
            <w:webHidden/>
          </w:rPr>
          <w:t>25</w:t>
        </w:r>
        <w:r>
          <w:rPr>
            <w:noProof/>
            <w:webHidden/>
          </w:rPr>
          <w:fldChar w:fldCharType="end"/>
        </w:r>
      </w:hyperlink>
    </w:p>
    <w:p w14:paraId="76AA3663"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65" w:history="1">
        <w:r w:rsidRPr="00EB35A2">
          <w:rPr>
            <w:rStyle w:val="Hyperlink"/>
            <w:rFonts w:ascii="Calibri" w:hAnsi="Calibri"/>
            <w:noProof/>
            <w14:scene3d>
              <w14:camera w14:prst="orthographicFront"/>
              <w14:lightRig w14:rig="threePt" w14:dir="t">
                <w14:rot w14:lat="0" w14:lon="0" w14:rev="0"/>
              </w14:lightRig>
            </w14:scene3d>
          </w:rPr>
          <w:t>2.2.2.5</w:t>
        </w:r>
        <w:r>
          <w:rPr>
            <w:rFonts w:eastAsiaTheme="minorEastAsia" w:cstheme="minorBidi"/>
            <w:noProof/>
            <w:sz w:val="22"/>
            <w:szCs w:val="22"/>
            <w:lang w:val="nl-BE" w:eastAsia="nl-BE"/>
          </w:rPr>
          <w:tab/>
        </w:r>
        <w:r w:rsidRPr="00EB35A2">
          <w:rPr>
            <w:rStyle w:val="Hyperlink"/>
            <w:noProof/>
          </w:rPr>
          <w:t>Lokale immunotherapie:</w:t>
        </w:r>
        <w:r>
          <w:rPr>
            <w:noProof/>
            <w:webHidden/>
          </w:rPr>
          <w:tab/>
        </w:r>
        <w:r>
          <w:rPr>
            <w:noProof/>
            <w:webHidden/>
          </w:rPr>
          <w:fldChar w:fldCharType="begin"/>
        </w:r>
        <w:r>
          <w:rPr>
            <w:noProof/>
            <w:webHidden/>
          </w:rPr>
          <w:instrText xml:space="preserve"> PAGEREF _Toc462389665 \h </w:instrText>
        </w:r>
        <w:r>
          <w:rPr>
            <w:noProof/>
            <w:webHidden/>
          </w:rPr>
        </w:r>
        <w:r>
          <w:rPr>
            <w:noProof/>
            <w:webHidden/>
          </w:rPr>
          <w:fldChar w:fldCharType="separate"/>
        </w:r>
        <w:r>
          <w:rPr>
            <w:noProof/>
            <w:webHidden/>
          </w:rPr>
          <w:t>25</w:t>
        </w:r>
        <w:r>
          <w:rPr>
            <w:noProof/>
            <w:webHidden/>
          </w:rPr>
          <w:fldChar w:fldCharType="end"/>
        </w:r>
      </w:hyperlink>
    </w:p>
    <w:p w14:paraId="7AF559F0"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66" w:history="1">
        <w:r w:rsidRPr="00EB35A2">
          <w:rPr>
            <w:rStyle w:val="Hyperlink"/>
            <w:rFonts w:ascii="Calibri" w:hAnsi="Calibri"/>
            <w:noProof/>
            <w14:scene3d>
              <w14:camera w14:prst="orthographicFront"/>
              <w14:lightRig w14:rig="threePt" w14:dir="t">
                <w14:rot w14:lat="0" w14:lon="0" w14:rev="0"/>
              </w14:lightRig>
            </w14:scene3d>
          </w:rPr>
          <w:t>2.2.2.6</w:t>
        </w:r>
        <w:r>
          <w:rPr>
            <w:rFonts w:eastAsiaTheme="minorEastAsia" w:cstheme="minorBidi"/>
            <w:noProof/>
            <w:sz w:val="22"/>
            <w:szCs w:val="22"/>
            <w:lang w:val="nl-BE" w:eastAsia="nl-BE"/>
          </w:rPr>
          <w:tab/>
        </w:r>
        <w:r w:rsidRPr="00EB35A2">
          <w:rPr>
            <w:rStyle w:val="Hyperlink"/>
            <w:noProof/>
          </w:rPr>
          <w:t>Photodynamische therapie</w:t>
        </w:r>
        <w:r>
          <w:rPr>
            <w:noProof/>
            <w:webHidden/>
          </w:rPr>
          <w:tab/>
        </w:r>
        <w:r>
          <w:rPr>
            <w:noProof/>
            <w:webHidden/>
          </w:rPr>
          <w:fldChar w:fldCharType="begin"/>
        </w:r>
        <w:r>
          <w:rPr>
            <w:noProof/>
            <w:webHidden/>
          </w:rPr>
          <w:instrText xml:space="preserve"> PAGEREF _Toc462389666 \h </w:instrText>
        </w:r>
        <w:r>
          <w:rPr>
            <w:noProof/>
            <w:webHidden/>
          </w:rPr>
        </w:r>
        <w:r>
          <w:rPr>
            <w:noProof/>
            <w:webHidden/>
          </w:rPr>
          <w:fldChar w:fldCharType="separate"/>
        </w:r>
        <w:r>
          <w:rPr>
            <w:noProof/>
            <w:webHidden/>
          </w:rPr>
          <w:t>25</w:t>
        </w:r>
        <w:r>
          <w:rPr>
            <w:noProof/>
            <w:webHidden/>
          </w:rPr>
          <w:fldChar w:fldCharType="end"/>
        </w:r>
      </w:hyperlink>
    </w:p>
    <w:p w14:paraId="318854A2"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67" w:history="1">
        <w:r w:rsidRPr="00EB35A2">
          <w:rPr>
            <w:rStyle w:val="Hyperlink"/>
            <w:rFonts w:ascii="Calibri" w:hAnsi="Calibri"/>
            <w:noProof/>
            <w14:scene3d>
              <w14:camera w14:prst="orthographicFront"/>
              <w14:lightRig w14:rig="threePt" w14:dir="t">
                <w14:rot w14:lat="0" w14:lon="0" w14:rev="0"/>
              </w14:lightRig>
            </w14:scene3d>
          </w:rPr>
          <w:t>2.2.2.7</w:t>
        </w:r>
        <w:r>
          <w:rPr>
            <w:rFonts w:eastAsiaTheme="minorEastAsia" w:cstheme="minorBidi"/>
            <w:noProof/>
            <w:sz w:val="22"/>
            <w:szCs w:val="22"/>
            <w:lang w:val="nl-BE" w:eastAsia="nl-BE"/>
          </w:rPr>
          <w:tab/>
        </w:r>
        <w:r w:rsidRPr="00EB35A2">
          <w:rPr>
            <w:rStyle w:val="Hyperlink"/>
            <w:noProof/>
          </w:rPr>
          <w:t>Hedgehog pathway inhibitoren</w:t>
        </w:r>
        <w:r>
          <w:rPr>
            <w:noProof/>
            <w:webHidden/>
          </w:rPr>
          <w:tab/>
        </w:r>
        <w:r>
          <w:rPr>
            <w:noProof/>
            <w:webHidden/>
          </w:rPr>
          <w:fldChar w:fldCharType="begin"/>
        </w:r>
        <w:r>
          <w:rPr>
            <w:noProof/>
            <w:webHidden/>
          </w:rPr>
          <w:instrText xml:space="preserve"> PAGEREF _Toc462389667 \h </w:instrText>
        </w:r>
        <w:r>
          <w:rPr>
            <w:noProof/>
            <w:webHidden/>
          </w:rPr>
        </w:r>
        <w:r>
          <w:rPr>
            <w:noProof/>
            <w:webHidden/>
          </w:rPr>
          <w:fldChar w:fldCharType="separate"/>
        </w:r>
        <w:r>
          <w:rPr>
            <w:noProof/>
            <w:webHidden/>
          </w:rPr>
          <w:t>26</w:t>
        </w:r>
        <w:r>
          <w:rPr>
            <w:noProof/>
            <w:webHidden/>
          </w:rPr>
          <w:fldChar w:fldCharType="end"/>
        </w:r>
      </w:hyperlink>
    </w:p>
    <w:p w14:paraId="56239BD9"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68" w:history="1">
        <w:r w:rsidRPr="00EB35A2">
          <w:rPr>
            <w:rStyle w:val="Hyperlink"/>
            <w:noProof/>
            <w14:scene3d>
              <w14:camera w14:prst="orthographicFront"/>
              <w14:lightRig w14:rig="threePt" w14:dir="t">
                <w14:rot w14:lat="0" w14:lon="0" w14:rev="0"/>
              </w14:lightRig>
            </w14:scene3d>
          </w:rPr>
          <w:t>2.2.3</w:t>
        </w:r>
        <w:r>
          <w:rPr>
            <w:rFonts w:eastAsiaTheme="minorEastAsia" w:cstheme="minorBidi"/>
            <w:noProof/>
            <w:sz w:val="22"/>
            <w:szCs w:val="22"/>
            <w:lang w:val="nl-BE" w:eastAsia="nl-BE"/>
          </w:rPr>
          <w:tab/>
        </w:r>
        <w:r w:rsidRPr="00EB35A2">
          <w:rPr>
            <w:rStyle w:val="Hyperlink"/>
            <w:noProof/>
          </w:rPr>
          <w:t>Follow-up</w:t>
        </w:r>
        <w:r>
          <w:rPr>
            <w:noProof/>
            <w:webHidden/>
          </w:rPr>
          <w:tab/>
        </w:r>
        <w:r>
          <w:rPr>
            <w:noProof/>
            <w:webHidden/>
          </w:rPr>
          <w:fldChar w:fldCharType="begin"/>
        </w:r>
        <w:r>
          <w:rPr>
            <w:noProof/>
            <w:webHidden/>
          </w:rPr>
          <w:instrText xml:space="preserve"> PAGEREF _Toc462389668 \h </w:instrText>
        </w:r>
        <w:r>
          <w:rPr>
            <w:noProof/>
            <w:webHidden/>
          </w:rPr>
        </w:r>
        <w:r>
          <w:rPr>
            <w:noProof/>
            <w:webHidden/>
          </w:rPr>
          <w:fldChar w:fldCharType="separate"/>
        </w:r>
        <w:r>
          <w:rPr>
            <w:noProof/>
            <w:webHidden/>
          </w:rPr>
          <w:t>26</w:t>
        </w:r>
        <w:r>
          <w:rPr>
            <w:noProof/>
            <w:webHidden/>
          </w:rPr>
          <w:fldChar w:fldCharType="end"/>
        </w:r>
      </w:hyperlink>
    </w:p>
    <w:p w14:paraId="2F1EBB3C" w14:textId="77777777" w:rsidR="00904853" w:rsidRDefault="00904853">
      <w:pPr>
        <w:pStyle w:val="Inhopg2"/>
        <w:tabs>
          <w:tab w:val="left" w:pos="960"/>
          <w:tab w:val="right" w:leader="underscore" w:pos="9758"/>
        </w:tabs>
        <w:rPr>
          <w:rFonts w:eastAsiaTheme="minorEastAsia" w:cstheme="minorBidi"/>
          <w:b w:val="0"/>
          <w:bCs w:val="0"/>
          <w:noProof/>
          <w:lang w:val="nl-BE" w:eastAsia="nl-BE"/>
        </w:rPr>
      </w:pPr>
      <w:hyperlink w:anchor="_Toc462389669" w:history="1">
        <w:r w:rsidRPr="00EB35A2">
          <w:rPr>
            <w:rStyle w:val="Hyperlink"/>
            <w:noProof/>
            <w14:scene3d>
              <w14:camera w14:prst="orthographicFront"/>
              <w14:lightRig w14:rig="threePt" w14:dir="t">
                <w14:rot w14:lat="0" w14:lon="0" w14:rev="0"/>
              </w14:lightRig>
            </w14:scene3d>
          </w:rPr>
          <w:t>2.3</w:t>
        </w:r>
        <w:r>
          <w:rPr>
            <w:rFonts w:eastAsiaTheme="minorEastAsia" w:cstheme="minorBidi"/>
            <w:b w:val="0"/>
            <w:bCs w:val="0"/>
            <w:noProof/>
            <w:lang w:val="nl-BE" w:eastAsia="nl-BE"/>
          </w:rPr>
          <w:tab/>
        </w:r>
        <w:r w:rsidRPr="00EB35A2">
          <w:rPr>
            <w:rStyle w:val="Hyperlink"/>
            <w:noProof/>
          </w:rPr>
          <w:t>Het plaveiselcelcarcinoom</w:t>
        </w:r>
        <w:r>
          <w:rPr>
            <w:noProof/>
            <w:webHidden/>
          </w:rPr>
          <w:tab/>
        </w:r>
        <w:r>
          <w:rPr>
            <w:noProof/>
            <w:webHidden/>
          </w:rPr>
          <w:fldChar w:fldCharType="begin"/>
        </w:r>
        <w:r>
          <w:rPr>
            <w:noProof/>
            <w:webHidden/>
          </w:rPr>
          <w:instrText xml:space="preserve"> PAGEREF _Toc462389669 \h </w:instrText>
        </w:r>
        <w:r>
          <w:rPr>
            <w:noProof/>
            <w:webHidden/>
          </w:rPr>
        </w:r>
        <w:r>
          <w:rPr>
            <w:noProof/>
            <w:webHidden/>
          </w:rPr>
          <w:fldChar w:fldCharType="separate"/>
        </w:r>
        <w:r>
          <w:rPr>
            <w:noProof/>
            <w:webHidden/>
          </w:rPr>
          <w:t>26</w:t>
        </w:r>
        <w:r>
          <w:rPr>
            <w:noProof/>
            <w:webHidden/>
          </w:rPr>
          <w:fldChar w:fldCharType="end"/>
        </w:r>
      </w:hyperlink>
    </w:p>
    <w:p w14:paraId="4901B9BF"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70" w:history="1">
        <w:r w:rsidRPr="00EB35A2">
          <w:rPr>
            <w:rStyle w:val="Hyperlink"/>
            <w:noProof/>
            <w14:scene3d>
              <w14:camera w14:prst="orthographicFront"/>
              <w14:lightRig w14:rig="threePt" w14:dir="t">
                <w14:rot w14:lat="0" w14:lon="0" w14:rev="0"/>
              </w14:lightRig>
            </w14:scene3d>
          </w:rPr>
          <w:t>2.3.1</w:t>
        </w:r>
        <w:r>
          <w:rPr>
            <w:rFonts w:eastAsiaTheme="minorEastAsia" w:cstheme="minorBidi"/>
            <w:noProof/>
            <w:sz w:val="22"/>
            <w:szCs w:val="22"/>
            <w:lang w:val="nl-BE" w:eastAsia="nl-BE"/>
          </w:rPr>
          <w:tab/>
        </w:r>
        <w:r w:rsidRPr="00EB35A2">
          <w:rPr>
            <w:rStyle w:val="Hyperlink"/>
            <w:noProof/>
          </w:rPr>
          <w:t>Diagnose</w:t>
        </w:r>
        <w:r>
          <w:rPr>
            <w:noProof/>
            <w:webHidden/>
          </w:rPr>
          <w:tab/>
        </w:r>
        <w:r>
          <w:rPr>
            <w:noProof/>
            <w:webHidden/>
          </w:rPr>
          <w:fldChar w:fldCharType="begin"/>
        </w:r>
        <w:r>
          <w:rPr>
            <w:noProof/>
            <w:webHidden/>
          </w:rPr>
          <w:instrText xml:space="preserve"> PAGEREF _Toc462389670 \h </w:instrText>
        </w:r>
        <w:r>
          <w:rPr>
            <w:noProof/>
            <w:webHidden/>
          </w:rPr>
        </w:r>
        <w:r>
          <w:rPr>
            <w:noProof/>
            <w:webHidden/>
          </w:rPr>
          <w:fldChar w:fldCharType="separate"/>
        </w:r>
        <w:r>
          <w:rPr>
            <w:noProof/>
            <w:webHidden/>
          </w:rPr>
          <w:t>26</w:t>
        </w:r>
        <w:r>
          <w:rPr>
            <w:noProof/>
            <w:webHidden/>
          </w:rPr>
          <w:fldChar w:fldCharType="end"/>
        </w:r>
      </w:hyperlink>
    </w:p>
    <w:p w14:paraId="623FC321"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71" w:history="1">
        <w:r w:rsidRPr="00EB35A2">
          <w:rPr>
            <w:rStyle w:val="Hyperlink"/>
            <w:noProof/>
            <w14:scene3d>
              <w14:camera w14:prst="orthographicFront"/>
              <w14:lightRig w14:rig="threePt" w14:dir="t">
                <w14:rot w14:lat="0" w14:lon="0" w14:rev="0"/>
              </w14:lightRig>
            </w14:scene3d>
          </w:rPr>
          <w:t>2.3.2</w:t>
        </w:r>
        <w:r>
          <w:rPr>
            <w:rFonts w:eastAsiaTheme="minorEastAsia" w:cstheme="minorBidi"/>
            <w:noProof/>
            <w:sz w:val="22"/>
            <w:szCs w:val="22"/>
            <w:lang w:val="nl-BE" w:eastAsia="nl-BE"/>
          </w:rPr>
          <w:tab/>
        </w:r>
        <w:r w:rsidRPr="00EB35A2">
          <w:rPr>
            <w:rStyle w:val="Hyperlink"/>
            <w:noProof/>
          </w:rPr>
          <w:t>Staging</w:t>
        </w:r>
        <w:r>
          <w:rPr>
            <w:noProof/>
            <w:webHidden/>
          </w:rPr>
          <w:tab/>
        </w:r>
        <w:r>
          <w:rPr>
            <w:noProof/>
            <w:webHidden/>
          </w:rPr>
          <w:fldChar w:fldCharType="begin"/>
        </w:r>
        <w:r>
          <w:rPr>
            <w:noProof/>
            <w:webHidden/>
          </w:rPr>
          <w:instrText xml:space="preserve"> PAGEREF _Toc462389671 \h </w:instrText>
        </w:r>
        <w:r>
          <w:rPr>
            <w:noProof/>
            <w:webHidden/>
          </w:rPr>
        </w:r>
        <w:r>
          <w:rPr>
            <w:noProof/>
            <w:webHidden/>
          </w:rPr>
          <w:fldChar w:fldCharType="separate"/>
        </w:r>
        <w:r>
          <w:rPr>
            <w:noProof/>
            <w:webHidden/>
          </w:rPr>
          <w:t>29</w:t>
        </w:r>
        <w:r>
          <w:rPr>
            <w:noProof/>
            <w:webHidden/>
          </w:rPr>
          <w:fldChar w:fldCharType="end"/>
        </w:r>
      </w:hyperlink>
    </w:p>
    <w:p w14:paraId="432DB4A9"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72" w:history="1">
        <w:r w:rsidRPr="00EB35A2">
          <w:rPr>
            <w:rStyle w:val="Hyperlink"/>
            <w:noProof/>
            <w14:scene3d>
              <w14:camera w14:prst="orthographicFront"/>
              <w14:lightRig w14:rig="threePt" w14:dir="t">
                <w14:rot w14:lat="0" w14:lon="0" w14:rev="0"/>
              </w14:lightRig>
            </w14:scene3d>
          </w:rPr>
          <w:t>2.3.3</w:t>
        </w:r>
        <w:r>
          <w:rPr>
            <w:rFonts w:eastAsiaTheme="minorEastAsia" w:cstheme="minorBidi"/>
            <w:noProof/>
            <w:sz w:val="22"/>
            <w:szCs w:val="22"/>
            <w:lang w:val="nl-BE" w:eastAsia="nl-BE"/>
          </w:rPr>
          <w:tab/>
        </w:r>
        <w:r w:rsidRPr="00EB35A2">
          <w:rPr>
            <w:rStyle w:val="Hyperlink"/>
            <w:noProof/>
          </w:rPr>
          <w:t>Therapie</w:t>
        </w:r>
        <w:r>
          <w:rPr>
            <w:noProof/>
            <w:webHidden/>
          </w:rPr>
          <w:tab/>
        </w:r>
        <w:r>
          <w:rPr>
            <w:noProof/>
            <w:webHidden/>
          </w:rPr>
          <w:fldChar w:fldCharType="begin"/>
        </w:r>
        <w:r>
          <w:rPr>
            <w:noProof/>
            <w:webHidden/>
          </w:rPr>
          <w:instrText xml:space="preserve"> PAGEREF _Toc462389672 \h </w:instrText>
        </w:r>
        <w:r>
          <w:rPr>
            <w:noProof/>
            <w:webHidden/>
          </w:rPr>
        </w:r>
        <w:r>
          <w:rPr>
            <w:noProof/>
            <w:webHidden/>
          </w:rPr>
          <w:fldChar w:fldCharType="separate"/>
        </w:r>
        <w:r>
          <w:rPr>
            <w:noProof/>
            <w:webHidden/>
          </w:rPr>
          <w:t>30</w:t>
        </w:r>
        <w:r>
          <w:rPr>
            <w:noProof/>
            <w:webHidden/>
          </w:rPr>
          <w:fldChar w:fldCharType="end"/>
        </w:r>
      </w:hyperlink>
    </w:p>
    <w:p w14:paraId="4B7891E8"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73" w:history="1">
        <w:r w:rsidRPr="00EB35A2">
          <w:rPr>
            <w:rStyle w:val="Hyperlink"/>
            <w:rFonts w:ascii="Calibri" w:hAnsi="Calibri"/>
            <w:noProof/>
            <w14:scene3d>
              <w14:camera w14:prst="orthographicFront"/>
              <w14:lightRig w14:rig="threePt" w14:dir="t">
                <w14:rot w14:lat="0" w14:lon="0" w14:rev="0"/>
              </w14:lightRig>
            </w14:scene3d>
          </w:rPr>
          <w:t>2.3.3.1</w:t>
        </w:r>
        <w:r>
          <w:rPr>
            <w:rFonts w:eastAsiaTheme="minorEastAsia" w:cstheme="minorBidi"/>
            <w:noProof/>
            <w:sz w:val="22"/>
            <w:szCs w:val="22"/>
            <w:lang w:val="nl-BE" w:eastAsia="nl-BE"/>
          </w:rPr>
          <w:tab/>
        </w:r>
        <w:r w:rsidRPr="00EB35A2">
          <w:rPr>
            <w:rStyle w:val="Hyperlink"/>
            <w:noProof/>
          </w:rPr>
          <w:t>Chirurgie</w:t>
        </w:r>
        <w:r>
          <w:rPr>
            <w:noProof/>
            <w:webHidden/>
          </w:rPr>
          <w:tab/>
        </w:r>
        <w:r>
          <w:rPr>
            <w:noProof/>
            <w:webHidden/>
          </w:rPr>
          <w:fldChar w:fldCharType="begin"/>
        </w:r>
        <w:r>
          <w:rPr>
            <w:noProof/>
            <w:webHidden/>
          </w:rPr>
          <w:instrText xml:space="preserve"> PAGEREF _Toc462389673 \h </w:instrText>
        </w:r>
        <w:r>
          <w:rPr>
            <w:noProof/>
            <w:webHidden/>
          </w:rPr>
        </w:r>
        <w:r>
          <w:rPr>
            <w:noProof/>
            <w:webHidden/>
          </w:rPr>
          <w:fldChar w:fldCharType="separate"/>
        </w:r>
        <w:r>
          <w:rPr>
            <w:noProof/>
            <w:webHidden/>
          </w:rPr>
          <w:t>30</w:t>
        </w:r>
        <w:r>
          <w:rPr>
            <w:noProof/>
            <w:webHidden/>
          </w:rPr>
          <w:fldChar w:fldCharType="end"/>
        </w:r>
      </w:hyperlink>
    </w:p>
    <w:p w14:paraId="6B825B4D"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74" w:history="1">
        <w:r w:rsidRPr="00EB35A2">
          <w:rPr>
            <w:rStyle w:val="Hyperlink"/>
            <w:rFonts w:ascii="Calibri" w:hAnsi="Calibri"/>
            <w:noProof/>
            <w14:scene3d>
              <w14:camera w14:prst="orthographicFront"/>
              <w14:lightRig w14:rig="threePt" w14:dir="t">
                <w14:rot w14:lat="0" w14:lon="0" w14:rev="0"/>
              </w14:lightRig>
            </w14:scene3d>
          </w:rPr>
          <w:t>2.3.3.2</w:t>
        </w:r>
        <w:r>
          <w:rPr>
            <w:rFonts w:eastAsiaTheme="minorEastAsia" w:cstheme="minorBidi"/>
            <w:noProof/>
            <w:sz w:val="22"/>
            <w:szCs w:val="22"/>
            <w:lang w:val="nl-BE" w:eastAsia="nl-BE"/>
          </w:rPr>
          <w:tab/>
        </w:r>
        <w:r w:rsidRPr="00EB35A2">
          <w:rPr>
            <w:rStyle w:val="Hyperlink"/>
            <w:noProof/>
          </w:rPr>
          <w:t>Radiotherapie:</w:t>
        </w:r>
        <w:r>
          <w:rPr>
            <w:noProof/>
            <w:webHidden/>
          </w:rPr>
          <w:tab/>
        </w:r>
        <w:r>
          <w:rPr>
            <w:noProof/>
            <w:webHidden/>
          </w:rPr>
          <w:fldChar w:fldCharType="begin"/>
        </w:r>
        <w:r>
          <w:rPr>
            <w:noProof/>
            <w:webHidden/>
          </w:rPr>
          <w:instrText xml:space="preserve"> PAGEREF _Toc462389674 \h </w:instrText>
        </w:r>
        <w:r>
          <w:rPr>
            <w:noProof/>
            <w:webHidden/>
          </w:rPr>
        </w:r>
        <w:r>
          <w:rPr>
            <w:noProof/>
            <w:webHidden/>
          </w:rPr>
          <w:fldChar w:fldCharType="separate"/>
        </w:r>
        <w:r>
          <w:rPr>
            <w:noProof/>
            <w:webHidden/>
          </w:rPr>
          <w:t>30</w:t>
        </w:r>
        <w:r>
          <w:rPr>
            <w:noProof/>
            <w:webHidden/>
          </w:rPr>
          <w:fldChar w:fldCharType="end"/>
        </w:r>
      </w:hyperlink>
    </w:p>
    <w:p w14:paraId="02F59A01"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75" w:history="1">
        <w:r w:rsidRPr="00EB35A2">
          <w:rPr>
            <w:rStyle w:val="Hyperlink"/>
            <w:rFonts w:ascii="Calibri" w:hAnsi="Calibri"/>
            <w:noProof/>
            <w:lang w:eastAsia="nl-BE"/>
            <w14:scene3d>
              <w14:camera w14:prst="orthographicFront"/>
              <w14:lightRig w14:rig="threePt" w14:dir="t">
                <w14:rot w14:lat="0" w14:lon="0" w14:rev="0"/>
              </w14:lightRig>
            </w14:scene3d>
          </w:rPr>
          <w:t>2.3.3.2.1</w:t>
        </w:r>
        <w:r>
          <w:rPr>
            <w:rFonts w:eastAsiaTheme="minorEastAsia" w:cstheme="minorBidi"/>
            <w:noProof/>
            <w:sz w:val="22"/>
            <w:szCs w:val="22"/>
            <w:lang w:val="nl-BE" w:eastAsia="nl-BE"/>
          </w:rPr>
          <w:tab/>
        </w:r>
        <w:r w:rsidRPr="00EB35A2">
          <w:rPr>
            <w:rStyle w:val="Hyperlink"/>
            <w:noProof/>
          </w:rPr>
          <w:t>R</w:t>
        </w:r>
        <w:r w:rsidRPr="00EB35A2">
          <w:rPr>
            <w:rStyle w:val="Hyperlink"/>
            <w:noProof/>
            <w:lang w:eastAsia="nl-BE"/>
          </w:rPr>
          <w:t>adiotherapie in curatieve setting</w:t>
        </w:r>
        <w:r>
          <w:rPr>
            <w:noProof/>
            <w:webHidden/>
          </w:rPr>
          <w:tab/>
        </w:r>
        <w:r>
          <w:rPr>
            <w:noProof/>
            <w:webHidden/>
          </w:rPr>
          <w:fldChar w:fldCharType="begin"/>
        </w:r>
        <w:r>
          <w:rPr>
            <w:noProof/>
            <w:webHidden/>
          </w:rPr>
          <w:instrText xml:space="preserve"> PAGEREF _Toc462389675 \h </w:instrText>
        </w:r>
        <w:r>
          <w:rPr>
            <w:noProof/>
            <w:webHidden/>
          </w:rPr>
        </w:r>
        <w:r>
          <w:rPr>
            <w:noProof/>
            <w:webHidden/>
          </w:rPr>
          <w:fldChar w:fldCharType="separate"/>
        </w:r>
        <w:r>
          <w:rPr>
            <w:noProof/>
            <w:webHidden/>
          </w:rPr>
          <w:t>30</w:t>
        </w:r>
        <w:r>
          <w:rPr>
            <w:noProof/>
            <w:webHidden/>
          </w:rPr>
          <w:fldChar w:fldCharType="end"/>
        </w:r>
      </w:hyperlink>
    </w:p>
    <w:p w14:paraId="2321C399"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76" w:history="1">
        <w:r w:rsidRPr="00EB35A2">
          <w:rPr>
            <w:rStyle w:val="Hyperlink"/>
            <w:rFonts w:ascii="Calibri" w:hAnsi="Calibri"/>
            <w:noProof/>
            <w:lang w:eastAsia="nl-BE"/>
            <w14:scene3d>
              <w14:camera w14:prst="orthographicFront"/>
              <w14:lightRig w14:rig="threePt" w14:dir="t">
                <w14:rot w14:lat="0" w14:lon="0" w14:rev="0"/>
              </w14:lightRig>
            </w14:scene3d>
          </w:rPr>
          <w:t>2.3.3.2.2</w:t>
        </w:r>
        <w:r>
          <w:rPr>
            <w:rFonts w:eastAsiaTheme="minorEastAsia" w:cstheme="minorBidi"/>
            <w:noProof/>
            <w:sz w:val="22"/>
            <w:szCs w:val="22"/>
            <w:lang w:val="nl-BE" w:eastAsia="nl-BE"/>
          </w:rPr>
          <w:tab/>
        </w:r>
        <w:r w:rsidRPr="00EB35A2">
          <w:rPr>
            <w:rStyle w:val="Hyperlink"/>
            <w:noProof/>
            <w:lang w:eastAsia="nl-BE"/>
          </w:rPr>
          <w:t>Radiotherapie in adjuvante setting</w:t>
        </w:r>
        <w:r>
          <w:rPr>
            <w:noProof/>
            <w:webHidden/>
          </w:rPr>
          <w:tab/>
        </w:r>
        <w:r>
          <w:rPr>
            <w:noProof/>
            <w:webHidden/>
          </w:rPr>
          <w:fldChar w:fldCharType="begin"/>
        </w:r>
        <w:r>
          <w:rPr>
            <w:noProof/>
            <w:webHidden/>
          </w:rPr>
          <w:instrText xml:space="preserve"> PAGEREF _Toc462389676 \h </w:instrText>
        </w:r>
        <w:r>
          <w:rPr>
            <w:noProof/>
            <w:webHidden/>
          </w:rPr>
        </w:r>
        <w:r>
          <w:rPr>
            <w:noProof/>
            <w:webHidden/>
          </w:rPr>
          <w:fldChar w:fldCharType="separate"/>
        </w:r>
        <w:r>
          <w:rPr>
            <w:noProof/>
            <w:webHidden/>
          </w:rPr>
          <w:t>30</w:t>
        </w:r>
        <w:r>
          <w:rPr>
            <w:noProof/>
            <w:webHidden/>
          </w:rPr>
          <w:fldChar w:fldCharType="end"/>
        </w:r>
      </w:hyperlink>
    </w:p>
    <w:p w14:paraId="61599701" w14:textId="77777777" w:rsidR="00904853" w:rsidRDefault="00904853">
      <w:pPr>
        <w:pStyle w:val="Inhopg5"/>
        <w:tabs>
          <w:tab w:val="left" w:pos="1920"/>
          <w:tab w:val="right" w:leader="underscore" w:pos="9758"/>
        </w:tabs>
        <w:rPr>
          <w:rFonts w:eastAsiaTheme="minorEastAsia" w:cstheme="minorBidi"/>
          <w:noProof/>
          <w:sz w:val="22"/>
          <w:szCs w:val="22"/>
          <w:lang w:val="nl-BE" w:eastAsia="nl-BE"/>
        </w:rPr>
      </w:pPr>
      <w:hyperlink w:anchor="_Toc462389677" w:history="1">
        <w:r w:rsidRPr="00EB35A2">
          <w:rPr>
            <w:rStyle w:val="Hyperlink"/>
            <w:rFonts w:ascii="Calibri" w:hAnsi="Calibri"/>
            <w:noProof/>
            <w:lang w:eastAsia="nl-BE"/>
            <w14:scene3d>
              <w14:camera w14:prst="orthographicFront"/>
              <w14:lightRig w14:rig="threePt" w14:dir="t">
                <w14:rot w14:lat="0" w14:lon="0" w14:rev="0"/>
              </w14:lightRig>
            </w14:scene3d>
          </w:rPr>
          <w:t>2.3.3.2.3</w:t>
        </w:r>
        <w:r>
          <w:rPr>
            <w:rFonts w:eastAsiaTheme="minorEastAsia" w:cstheme="minorBidi"/>
            <w:noProof/>
            <w:sz w:val="22"/>
            <w:szCs w:val="22"/>
            <w:lang w:val="nl-BE" w:eastAsia="nl-BE"/>
          </w:rPr>
          <w:tab/>
        </w:r>
        <w:r w:rsidRPr="00EB35A2">
          <w:rPr>
            <w:rStyle w:val="Hyperlink"/>
            <w:noProof/>
            <w:lang w:eastAsia="nl-BE"/>
          </w:rPr>
          <w:t>Radiotherapie in palliatieve setting</w:t>
        </w:r>
        <w:r>
          <w:rPr>
            <w:noProof/>
            <w:webHidden/>
          </w:rPr>
          <w:tab/>
        </w:r>
        <w:r>
          <w:rPr>
            <w:noProof/>
            <w:webHidden/>
          </w:rPr>
          <w:fldChar w:fldCharType="begin"/>
        </w:r>
        <w:r>
          <w:rPr>
            <w:noProof/>
            <w:webHidden/>
          </w:rPr>
          <w:instrText xml:space="preserve"> PAGEREF _Toc462389677 \h </w:instrText>
        </w:r>
        <w:r>
          <w:rPr>
            <w:noProof/>
            <w:webHidden/>
          </w:rPr>
        </w:r>
        <w:r>
          <w:rPr>
            <w:noProof/>
            <w:webHidden/>
          </w:rPr>
          <w:fldChar w:fldCharType="separate"/>
        </w:r>
        <w:r>
          <w:rPr>
            <w:noProof/>
            <w:webHidden/>
          </w:rPr>
          <w:t>30</w:t>
        </w:r>
        <w:r>
          <w:rPr>
            <w:noProof/>
            <w:webHidden/>
          </w:rPr>
          <w:fldChar w:fldCharType="end"/>
        </w:r>
      </w:hyperlink>
    </w:p>
    <w:p w14:paraId="4502EAB6"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78" w:history="1">
        <w:r w:rsidRPr="00EB35A2">
          <w:rPr>
            <w:rStyle w:val="Hyperlink"/>
            <w:rFonts w:ascii="Calibri" w:hAnsi="Calibri"/>
            <w:noProof/>
            <w14:scene3d>
              <w14:camera w14:prst="orthographicFront"/>
              <w14:lightRig w14:rig="threePt" w14:dir="t">
                <w14:rot w14:lat="0" w14:lon="0" w14:rev="0"/>
              </w14:lightRig>
            </w14:scene3d>
          </w:rPr>
          <w:t>2.3.3.3</w:t>
        </w:r>
        <w:r>
          <w:rPr>
            <w:rFonts w:eastAsiaTheme="minorEastAsia" w:cstheme="minorBidi"/>
            <w:noProof/>
            <w:sz w:val="22"/>
            <w:szCs w:val="22"/>
            <w:lang w:val="nl-BE" w:eastAsia="nl-BE"/>
          </w:rPr>
          <w:tab/>
        </w:r>
        <w:r w:rsidRPr="00EB35A2">
          <w:rPr>
            <w:rStyle w:val="Hyperlink"/>
            <w:noProof/>
          </w:rPr>
          <w:t>Transplantatie/ immuungecompromitteerde patiënt</w:t>
        </w:r>
        <w:r>
          <w:rPr>
            <w:noProof/>
            <w:webHidden/>
          </w:rPr>
          <w:tab/>
        </w:r>
        <w:r>
          <w:rPr>
            <w:noProof/>
            <w:webHidden/>
          </w:rPr>
          <w:fldChar w:fldCharType="begin"/>
        </w:r>
        <w:r>
          <w:rPr>
            <w:noProof/>
            <w:webHidden/>
          </w:rPr>
          <w:instrText xml:space="preserve"> PAGEREF _Toc462389678 \h </w:instrText>
        </w:r>
        <w:r>
          <w:rPr>
            <w:noProof/>
            <w:webHidden/>
          </w:rPr>
        </w:r>
        <w:r>
          <w:rPr>
            <w:noProof/>
            <w:webHidden/>
          </w:rPr>
          <w:fldChar w:fldCharType="separate"/>
        </w:r>
        <w:r>
          <w:rPr>
            <w:noProof/>
            <w:webHidden/>
          </w:rPr>
          <w:t>31</w:t>
        </w:r>
        <w:r>
          <w:rPr>
            <w:noProof/>
            <w:webHidden/>
          </w:rPr>
          <w:fldChar w:fldCharType="end"/>
        </w:r>
      </w:hyperlink>
    </w:p>
    <w:p w14:paraId="1BF330CB" w14:textId="77777777" w:rsidR="00904853" w:rsidRDefault="00904853">
      <w:pPr>
        <w:pStyle w:val="Inhopg4"/>
        <w:tabs>
          <w:tab w:val="left" w:pos="1680"/>
          <w:tab w:val="right" w:leader="underscore" w:pos="9758"/>
        </w:tabs>
        <w:rPr>
          <w:rFonts w:eastAsiaTheme="minorEastAsia" w:cstheme="minorBidi"/>
          <w:noProof/>
          <w:sz w:val="22"/>
          <w:szCs w:val="22"/>
          <w:lang w:val="nl-BE" w:eastAsia="nl-BE"/>
        </w:rPr>
      </w:pPr>
      <w:hyperlink w:anchor="_Toc462389679" w:history="1">
        <w:r w:rsidRPr="00EB35A2">
          <w:rPr>
            <w:rStyle w:val="Hyperlink"/>
            <w:rFonts w:ascii="Calibri" w:hAnsi="Calibri"/>
            <w:noProof/>
            <w14:scene3d>
              <w14:camera w14:prst="orthographicFront"/>
              <w14:lightRig w14:rig="threePt" w14:dir="t">
                <w14:rot w14:lat="0" w14:lon="0" w14:rev="0"/>
              </w14:lightRig>
            </w14:scene3d>
          </w:rPr>
          <w:t>2.3.3.4</w:t>
        </w:r>
        <w:r>
          <w:rPr>
            <w:rFonts w:eastAsiaTheme="minorEastAsia" w:cstheme="minorBidi"/>
            <w:noProof/>
            <w:sz w:val="22"/>
            <w:szCs w:val="22"/>
            <w:lang w:val="nl-BE" w:eastAsia="nl-BE"/>
          </w:rPr>
          <w:tab/>
        </w:r>
        <w:r w:rsidRPr="00EB35A2">
          <w:rPr>
            <w:rStyle w:val="Hyperlink"/>
            <w:noProof/>
          </w:rPr>
          <w:t>Algemene therapie in palliatieve setting:</w:t>
        </w:r>
        <w:r>
          <w:rPr>
            <w:noProof/>
            <w:webHidden/>
          </w:rPr>
          <w:tab/>
        </w:r>
        <w:r>
          <w:rPr>
            <w:noProof/>
            <w:webHidden/>
          </w:rPr>
          <w:fldChar w:fldCharType="begin"/>
        </w:r>
        <w:r>
          <w:rPr>
            <w:noProof/>
            <w:webHidden/>
          </w:rPr>
          <w:instrText xml:space="preserve"> PAGEREF _Toc462389679 \h </w:instrText>
        </w:r>
        <w:r>
          <w:rPr>
            <w:noProof/>
            <w:webHidden/>
          </w:rPr>
        </w:r>
        <w:r>
          <w:rPr>
            <w:noProof/>
            <w:webHidden/>
          </w:rPr>
          <w:fldChar w:fldCharType="separate"/>
        </w:r>
        <w:r>
          <w:rPr>
            <w:noProof/>
            <w:webHidden/>
          </w:rPr>
          <w:t>31</w:t>
        </w:r>
        <w:r>
          <w:rPr>
            <w:noProof/>
            <w:webHidden/>
          </w:rPr>
          <w:fldChar w:fldCharType="end"/>
        </w:r>
      </w:hyperlink>
    </w:p>
    <w:p w14:paraId="5BA3AC11" w14:textId="77777777" w:rsidR="00904853" w:rsidRDefault="00904853">
      <w:pPr>
        <w:pStyle w:val="Inhopg3"/>
        <w:tabs>
          <w:tab w:val="left" w:pos="1200"/>
          <w:tab w:val="right" w:leader="underscore" w:pos="9758"/>
        </w:tabs>
        <w:rPr>
          <w:rFonts w:eastAsiaTheme="minorEastAsia" w:cstheme="minorBidi"/>
          <w:noProof/>
          <w:sz w:val="22"/>
          <w:szCs w:val="22"/>
          <w:lang w:val="nl-BE" w:eastAsia="nl-BE"/>
        </w:rPr>
      </w:pPr>
      <w:hyperlink w:anchor="_Toc462389680" w:history="1">
        <w:r w:rsidRPr="00EB35A2">
          <w:rPr>
            <w:rStyle w:val="Hyperlink"/>
            <w:noProof/>
            <w:lang w:val="en-GB"/>
            <w14:scene3d>
              <w14:camera w14:prst="orthographicFront"/>
              <w14:lightRig w14:rig="threePt" w14:dir="t">
                <w14:rot w14:lat="0" w14:lon="0" w14:rev="0"/>
              </w14:lightRig>
            </w14:scene3d>
          </w:rPr>
          <w:t>2.3.4</w:t>
        </w:r>
        <w:r>
          <w:rPr>
            <w:rFonts w:eastAsiaTheme="minorEastAsia" w:cstheme="minorBidi"/>
            <w:noProof/>
            <w:sz w:val="22"/>
            <w:szCs w:val="22"/>
            <w:lang w:val="nl-BE" w:eastAsia="nl-BE"/>
          </w:rPr>
          <w:tab/>
        </w:r>
        <w:r w:rsidRPr="00EB35A2">
          <w:rPr>
            <w:rStyle w:val="Hyperlink"/>
            <w:noProof/>
            <w:lang w:val="en-GB"/>
          </w:rPr>
          <w:t>Follow-up</w:t>
        </w:r>
        <w:r>
          <w:rPr>
            <w:noProof/>
            <w:webHidden/>
          </w:rPr>
          <w:tab/>
        </w:r>
        <w:r>
          <w:rPr>
            <w:noProof/>
            <w:webHidden/>
          </w:rPr>
          <w:fldChar w:fldCharType="begin"/>
        </w:r>
        <w:r>
          <w:rPr>
            <w:noProof/>
            <w:webHidden/>
          </w:rPr>
          <w:instrText xml:space="preserve"> PAGEREF _Toc462389680 \h </w:instrText>
        </w:r>
        <w:r>
          <w:rPr>
            <w:noProof/>
            <w:webHidden/>
          </w:rPr>
        </w:r>
        <w:r>
          <w:rPr>
            <w:noProof/>
            <w:webHidden/>
          </w:rPr>
          <w:fldChar w:fldCharType="separate"/>
        </w:r>
        <w:r>
          <w:rPr>
            <w:noProof/>
            <w:webHidden/>
          </w:rPr>
          <w:t>31</w:t>
        </w:r>
        <w:r>
          <w:rPr>
            <w:noProof/>
            <w:webHidden/>
          </w:rPr>
          <w:fldChar w:fldCharType="end"/>
        </w:r>
      </w:hyperlink>
    </w:p>
    <w:p w14:paraId="310CFD97" w14:textId="77777777" w:rsidR="00904853" w:rsidRDefault="00904853">
      <w:pPr>
        <w:pStyle w:val="Inhopg1"/>
        <w:rPr>
          <w:rFonts w:eastAsiaTheme="minorEastAsia" w:cstheme="minorBidi"/>
          <w:bCs w:val="0"/>
          <w:i w:val="0"/>
          <w:iCs w:val="0"/>
          <w:sz w:val="22"/>
          <w:szCs w:val="22"/>
          <w:lang w:val="nl-BE" w:eastAsia="nl-BE"/>
          <w14:scene3d>
            <w14:camera w14:prst="orthographicFront"/>
            <w14:lightRig w14:rig="threePt" w14:dir="t">
              <w14:rot w14:lat="0" w14:lon="0" w14:rev="0"/>
            </w14:lightRig>
          </w14:scene3d>
        </w:rPr>
      </w:pPr>
      <w:hyperlink w:anchor="_Toc462389681" w:history="1">
        <w:r w:rsidRPr="00EB35A2">
          <w:rPr>
            <w:rStyle w:val="Hyperlink"/>
            <w:lang w:val="en-GB"/>
          </w:rPr>
          <w:t>3 Bibliography</w:t>
        </w:r>
        <w:r>
          <w:rPr>
            <w:webHidden/>
          </w:rPr>
          <w:tab/>
        </w:r>
        <w:r>
          <w:rPr>
            <w:webHidden/>
          </w:rPr>
          <w:fldChar w:fldCharType="begin"/>
        </w:r>
        <w:r>
          <w:rPr>
            <w:webHidden/>
          </w:rPr>
          <w:instrText xml:space="preserve"> PAGEREF _Toc462389681 \h </w:instrText>
        </w:r>
        <w:r>
          <w:rPr>
            <w:webHidden/>
          </w:rPr>
        </w:r>
        <w:r>
          <w:rPr>
            <w:webHidden/>
          </w:rPr>
          <w:fldChar w:fldCharType="separate"/>
        </w:r>
        <w:r>
          <w:rPr>
            <w:webHidden/>
          </w:rPr>
          <w:t>32</w:t>
        </w:r>
        <w:r>
          <w:rPr>
            <w:webHidden/>
          </w:rPr>
          <w:fldChar w:fldCharType="end"/>
        </w:r>
      </w:hyperlink>
    </w:p>
    <w:p w14:paraId="1C1D19F0" w14:textId="6964C3F9" w:rsidR="0081243A" w:rsidRPr="001D29B9" w:rsidRDefault="0062351F" w:rsidP="00ED12F8">
      <w:pPr>
        <w:autoSpaceDE w:val="0"/>
        <w:autoSpaceDN w:val="0"/>
        <w:adjustRightInd w:val="0"/>
        <w:rPr>
          <w:rFonts w:asciiTheme="minorHAnsi" w:hAnsiTheme="minorHAnsi" w:cstheme="minorHAnsi"/>
          <w:b/>
          <w:bCs/>
          <w:i/>
          <w:iCs/>
          <w:color w:val="000000"/>
          <w:sz w:val="22"/>
          <w:szCs w:val="22"/>
          <w:lang w:val="nl-BE"/>
        </w:rPr>
      </w:pPr>
      <w:r>
        <w:rPr>
          <w:rFonts w:asciiTheme="minorHAnsi" w:hAnsiTheme="minorHAnsi" w:cstheme="minorHAnsi"/>
          <w:b/>
          <w:bCs/>
          <w:i/>
          <w:iCs/>
          <w:color w:val="000000"/>
          <w:sz w:val="22"/>
          <w:szCs w:val="22"/>
          <w:lang w:val="nl-BE"/>
        </w:rPr>
        <w:fldChar w:fldCharType="end"/>
      </w:r>
    </w:p>
    <w:p w14:paraId="1C1D19F1" w14:textId="77777777" w:rsidR="0081243A" w:rsidRPr="001D29B9" w:rsidRDefault="0081243A">
      <w:pPr>
        <w:rPr>
          <w:rFonts w:asciiTheme="minorHAnsi" w:hAnsiTheme="minorHAnsi" w:cstheme="minorHAnsi"/>
          <w:b/>
          <w:bCs/>
          <w:i/>
          <w:iCs/>
          <w:color w:val="000000"/>
          <w:sz w:val="22"/>
          <w:szCs w:val="22"/>
          <w:lang w:val="nl-BE"/>
        </w:rPr>
      </w:pPr>
      <w:r w:rsidRPr="001D29B9">
        <w:rPr>
          <w:rFonts w:asciiTheme="minorHAnsi" w:hAnsiTheme="minorHAnsi" w:cstheme="minorHAnsi"/>
          <w:b/>
          <w:bCs/>
          <w:i/>
          <w:iCs/>
          <w:color w:val="000000"/>
          <w:sz w:val="22"/>
          <w:szCs w:val="22"/>
          <w:lang w:val="nl-BE"/>
        </w:rPr>
        <w:br w:type="page"/>
      </w:r>
    </w:p>
    <w:p w14:paraId="1C1D19F2" w14:textId="77777777" w:rsidR="001D29B9" w:rsidRPr="001D29B9" w:rsidRDefault="001D29B9" w:rsidP="001D29B9">
      <w:pPr>
        <w:pStyle w:val="Kop1"/>
      </w:pPr>
      <w:bookmarkStart w:id="1" w:name="_Toc147813939"/>
      <w:bookmarkStart w:id="2" w:name="_Toc147893898"/>
      <w:bookmarkStart w:id="3" w:name="_Toc147895523"/>
      <w:bookmarkStart w:id="4" w:name="_Toc148201585"/>
      <w:bookmarkStart w:id="5" w:name="_Toc150327497"/>
      <w:bookmarkStart w:id="6" w:name="_Toc462389605"/>
      <w:r w:rsidRPr="001D29B9">
        <w:t>Pathologiewerkgroep</w:t>
      </w:r>
      <w:bookmarkEnd w:id="1"/>
      <w:bookmarkEnd w:id="2"/>
      <w:bookmarkEnd w:id="3"/>
      <w:bookmarkEnd w:id="4"/>
      <w:bookmarkEnd w:id="5"/>
      <w:bookmarkEnd w:id="6"/>
    </w:p>
    <w:p w14:paraId="1C1D19F3" w14:textId="77777777" w:rsidR="001D29B9" w:rsidRPr="001D29B9" w:rsidRDefault="001D29B9" w:rsidP="001D29B9">
      <w:pPr>
        <w:pStyle w:val="Kop2"/>
      </w:pPr>
      <w:bookmarkStart w:id="7" w:name="_Toc147813940"/>
      <w:bookmarkStart w:id="8" w:name="_Toc147893899"/>
      <w:bookmarkStart w:id="9" w:name="_Toc147895524"/>
      <w:bookmarkStart w:id="10" w:name="_Toc148201586"/>
      <w:bookmarkStart w:id="11" w:name="_Toc150327498"/>
      <w:bookmarkStart w:id="12" w:name="_Toc462389606"/>
      <w:r w:rsidRPr="001D29B9">
        <w:t>Doel</w:t>
      </w:r>
      <w:bookmarkEnd w:id="7"/>
      <w:bookmarkEnd w:id="8"/>
      <w:bookmarkEnd w:id="9"/>
      <w:bookmarkEnd w:id="10"/>
      <w:bookmarkEnd w:id="11"/>
      <w:bookmarkEnd w:id="12"/>
    </w:p>
    <w:p w14:paraId="1C1D19F4" w14:textId="77777777" w:rsidR="001D29B9" w:rsidRPr="003F2520" w:rsidRDefault="001D29B9" w:rsidP="003F2520">
      <w:pPr>
        <w:pStyle w:val="OpmaakprofielLinks-19cm"/>
      </w:pPr>
      <w:r w:rsidRPr="003F2520">
        <w:t>Bijdrage tot het structureren van het zorgprogramma oncologie van het AZ Sint-Augustinus, met inbegrip van samenwerkingsafspraken, kankerregistratie en evaluering/verbetering van dit zorgprogramma</w:t>
      </w:r>
    </w:p>
    <w:p w14:paraId="1C1D19F5" w14:textId="77777777" w:rsidR="001D29B9" w:rsidRPr="001D29B9" w:rsidRDefault="001D29B9" w:rsidP="001D29B9">
      <w:pPr>
        <w:pStyle w:val="Kop2"/>
      </w:pPr>
      <w:bookmarkStart w:id="13" w:name="_Toc147813941"/>
      <w:bookmarkStart w:id="14" w:name="_Toc147893900"/>
      <w:bookmarkStart w:id="15" w:name="_Toc147895525"/>
      <w:bookmarkStart w:id="16" w:name="_Toc148201587"/>
      <w:bookmarkStart w:id="17" w:name="_Toc150327499"/>
      <w:bookmarkStart w:id="18" w:name="_Toc462389607"/>
      <w:r w:rsidRPr="001D29B9">
        <w:t>Samenstelling</w:t>
      </w:r>
      <w:bookmarkEnd w:id="13"/>
      <w:bookmarkEnd w:id="14"/>
      <w:bookmarkEnd w:id="15"/>
      <w:bookmarkEnd w:id="16"/>
      <w:bookmarkEnd w:id="17"/>
      <w:bookmarkEnd w:id="18"/>
    </w:p>
    <w:p w14:paraId="1C1D19F7" w14:textId="77777777" w:rsidR="001C2107" w:rsidRPr="001D29B9" w:rsidRDefault="001C2107" w:rsidP="001D29B9">
      <w:pPr>
        <w:rPr>
          <w:rFonts w:asciiTheme="minorHAnsi" w:hAnsiTheme="minorHAnsi" w:cstheme="minorHAnsi"/>
          <w:sz w:val="22"/>
          <w:szCs w:val="22"/>
        </w:rPr>
      </w:pPr>
      <w:r>
        <w:rPr>
          <w:rFonts w:asciiTheme="minorHAnsi" w:hAnsiTheme="minorHAnsi" w:cstheme="minorHAnsi"/>
          <w:sz w:val="22"/>
          <w:szCs w:val="22"/>
        </w:rPr>
        <w:t>Dr. A. Rutten</w:t>
      </w:r>
    </w:p>
    <w:p w14:paraId="1C1D19F8"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Dr. C. De Pooter</w:t>
      </w:r>
    </w:p>
    <w:p w14:paraId="1C1D19F9"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Dr .H. Rens</w:t>
      </w:r>
    </w:p>
    <w:p w14:paraId="1C1D19FA"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Dr. L.  Blindeman</w:t>
      </w:r>
    </w:p>
    <w:p w14:paraId="1C1D19FB" w14:textId="77777777" w:rsid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Dr. C. Coenen</w:t>
      </w:r>
    </w:p>
    <w:p w14:paraId="39487BF6" w14:textId="6E8BC058" w:rsidR="00FD36FF" w:rsidRPr="001D29B9" w:rsidRDefault="00FD36FF" w:rsidP="001D29B9">
      <w:pPr>
        <w:rPr>
          <w:rFonts w:asciiTheme="minorHAnsi" w:hAnsiTheme="minorHAnsi" w:cstheme="minorHAnsi"/>
          <w:sz w:val="22"/>
          <w:szCs w:val="22"/>
        </w:rPr>
      </w:pPr>
      <w:r w:rsidRPr="00FF2DB7">
        <w:rPr>
          <w:rFonts w:asciiTheme="minorHAnsi" w:hAnsiTheme="minorHAnsi" w:cstheme="minorHAnsi"/>
          <w:sz w:val="22"/>
          <w:szCs w:val="22"/>
        </w:rPr>
        <w:t>Dr. N. Verhelle</w:t>
      </w:r>
    </w:p>
    <w:p w14:paraId="1C1D19FC" w14:textId="77777777" w:rsidR="001D29B9" w:rsidRPr="00DF01E5" w:rsidRDefault="001D29B9" w:rsidP="001D29B9">
      <w:pPr>
        <w:rPr>
          <w:rFonts w:asciiTheme="minorHAnsi" w:hAnsiTheme="minorHAnsi" w:cstheme="minorHAnsi"/>
          <w:sz w:val="22"/>
          <w:szCs w:val="22"/>
          <w:lang w:val="nl-BE"/>
        </w:rPr>
      </w:pPr>
      <w:r w:rsidRPr="00DF01E5">
        <w:rPr>
          <w:rFonts w:asciiTheme="minorHAnsi" w:hAnsiTheme="minorHAnsi" w:cstheme="minorHAnsi"/>
          <w:sz w:val="22"/>
          <w:szCs w:val="22"/>
          <w:lang w:val="nl-BE"/>
        </w:rPr>
        <w:t>Dr. K. Spaepen</w:t>
      </w:r>
    </w:p>
    <w:p w14:paraId="1C1D19FD" w14:textId="77777777" w:rsidR="001D29B9" w:rsidRPr="00DF01E5" w:rsidRDefault="001D29B9" w:rsidP="001D29B9">
      <w:pPr>
        <w:rPr>
          <w:rFonts w:asciiTheme="minorHAnsi" w:hAnsiTheme="minorHAnsi" w:cstheme="minorHAnsi"/>
          <w:sz w:val="22"/>
          <w:szCs w:val="22"/>
          <w:lang w:val="nl-BE"/>
        </w:rPr>
      </w:pPr>
      <w:r w:rsidRPr="00DF01E5">
        <w:rPr>
          <w:rFonts w:asciiTheme="minorHAnsi" w:hAnsiTheme="minorHAnsi" w:cstheme="minorHAnsi"/>
          <w:sz w:val="22"/>
          <w:szCs w:val="22"/>
          <w:lang w:val="nl-BE"/>
        </w:rPr>
        <w:t>Dr. M. Huyghe</w:t>
      </w:r>
    </w:p>
    <w:p w14:paraId="1C1D19FE" w14:textId="77777777" w:rsidR="001D29B9" w:rsidRPr="00DF01E5" w:rsidRDefault="001D29B9" w:rsidP="001D29B9">
      <w:pPr>
        <w:rPr>
          <w:rFonts w:asciiTheme="minorHAnsi" w:hAnsiTheme="minorHAnsi" w:cstheme="minorHAnsi"/>
          <w:sz w:val="22"/>
          <w:szCs w:val="22"/>
          <w:lang w:val="nl-BE"/>
        </w:rPr>
      </w:pPr>
      <w:r w:rsidRPr="00DF01E5">
        <w:rPr>
          <w:rFonts w:asciiTheme="minorHAnsi" w:hAnsiTheme="minorHAnsi" w:cstheme="minorHAnsi"/>
          <w:sz w:val="22"/>
          <w:szCs w:val="22"/>
          <w:lang w:val="nl-BE"/>
        </w:rPr>
        <w:t>Dr. Ph. Boons</w:t>
      </w:r>
    </w:p>
    <w:p w14:paraId="1C1D1A00" w14:textId="77AFD06A" w:rsidR="001D29B9" w:rsidRDefault="00EA682D" w:rsidP="001D29B9">
      <w:pPr>
        <w:rPr>
          <w:rFonts w:asciiTheme="minorHAnsi" w:hAnsiTheme="minorHAnsi" w:cstheme="minorHAnsi"/>
          <w:sz w:val="22"/>
          <w:szCs w:val="22"/>
          <w:lang w:val="nl-BE"/>
        </w:rPr>
      </w:pPr>
      <w:r>
        <w:rPr>
          <w:rFonts w:asciiTheme="minorHAnsi" w:hAnsiTheme="minorHAnsi" w:cstheme="minorHAnsi"/>
          <w:sz w:val="22"/>
          <w:szCs w:val="22"/>
          <w:lang w:val="nl-BE"/>
        </w:rPr>
        <w:t>Dr. C. Colpaert</w:t>
      </w:r>
    </w:p>
    <w:p w14:paraId="4900799D" w14:textId="4069F7B5" w:rsidR="00BB11B3" w:rsidRDefault="00BB11B3" w:rsidP="001D29B9">
      <w:pPr>
        <w:rPr>
          <w:rFonts w:asciiTheme="minorHAnsi" w:hAnsiTheme="minorHAnsi" w:cstheme="minorHAnsi"/>
          <w:sz w:val="22"/>
          <w:szCs w:val="22"/>
          <w:lang w:val="nl-BE"/>
        </w:rPr>
      </w:pPr>
      <w:r>
        <w:rPr>
          <w:rFonts w:asciiTheme="minorHAnsi" w:hAnsiTheme="minorHAnsi" w:cstheme="minorHAnsi"/>
          <w:sz w:val="22"/>
          <w:szCs w:val="22"/>
          <w:lang w:val="nl-BE"/>
        </w:rPr>
        <w:t>Dr. M. Luijks</w:t>
      </w:r>
    </w:p>
    <w:p w14:paraId="18275CC9" w14:textId="6370CBC5" w:rsidR="00304AB9" w:rsidRDefault="00304AB9" w:rsidP="001D29B9">
      <w:pPr>
        <w:rPr>
          <w:rFonts w:asciiTheme="minorHAnsi" w:hAnsiTheme="minorHAnsi" w:cstheme="minorHAnsi"/>
          <w:sz w:val="22"/>
          <w:szCs w:val="22"/>
          <w:lang w:val="nl-BE"/>
        </w:rPr>
      </w:pPr>
      <w:r>
        <w:rPr>
          <w:rFonts w:asciiTheme="minorHAnsi" w:hAnsiTheme="minorHAnsi" w:cstheme="minorHAnsi"/>
          <w:sz w:val="22"/>
          <w:szCs w:val="22"/>
          <w:lang w:val="nl-BE"/>
        </w:rPr>
        <w:t>Dr. A. Bernaerts</w:t>
      </w:r>
    </w:p>
    <w:p w14:paraId="2659F09F" w14:textId="089F1B0F" w:rsidR="00304AB9" w:rsidRDefault="00304AB9" w:rsidP="001D29B9">
      <w:pPr>
        <w:rPr>
          <w:rFonts w:asciiTheme="minorHAnsi" w:hAnsiTheme="minorHAnsi" w:cstheme="minorHAnsi"/>
          <w:sz w:val="22"/>
          <w:szCs w:val="22"/>
          <w:lang w:val="nl-BE"/>
        </w:rPr>
      </w:pPr>
      <w:r>
        <w:rPr>
          <w:rFonts w:asciiTheme="minorHAnsi" w:hAnsiTheme="minorHAnsi" w:cstheme="minorHAnsi"/>
          <w:sz w:val="22"/>
          <w:szCs w:val="22"/>
          <w:lang w:val="nl-BE"/>
        </w:rPr>
        <w:t>Dr. A. Schoofs</w:t>
      </w:r>
    </w:p>
    <w:p w14:paraId="73E3E397" w14:textId="3E57DACC" w:rsidR="00304AB9" w:rsidRDefault="00304AB9" w:rsidP="001D29B9">
      <w:pPr>
        <w:rPr>
          <w:rFonts w:asciiTheme="minorHAnsi" w:hAnsiTheme="minorHAnsi" w:cstheme="minorHAnsi"/>
          <w:sz w:val="22"/>
          <w:szCs w:val="22"/>
          <w:lang w:val="nl-BE"/>
        </w:rPr>
      </w:pPr>
      <w:r>
        <w:rPr>
          <w:rFonts w:asciiTheme="minorHAnsi" w:hAnsiTheme="minorHAnsi" w:cstheme="minorHAnsi"/>
          <w:sz w:val="22"/>
          <w:szCs w:val="22"/>
          <w:lang w:val="nl-BE"/>
        </w:rPr>
        <w:t>Dr. A. Verbist</w:t>
      </w:r>
    </w:p>
    <w:p w14:paraId="2D11E1D8" w14:textId="2C5F5A7A" w:rsidR="00304AB9" w:rsidRDefault="00304AB9" w:rsidP="001D29B9">
      <w:pPr>
        <w:rPr>
          <w:rFonts w:asciiTheme="minorHAnsi" w:hAnsiTheme="minorHAnsi" w:cstheme="minorHAnsi"/>
          <w:sz w:val="22"/>
          <w:szCs w:val="22"/>
          <w:lang w:val="nl-BE"/>
        </w:rPr>
      </w:pPr>
      <w:r>
        <w:rPr>
          <w:rFonts w:asciiTheme="minorHAnsi" w:hAnsiTheme="minorHAnsi" w:cstheme="minorHAnsi"/>
          <w:sz w:val="22"/>
          <w:szCs w:val="22"/>
          <w:lang w:val="nl-BE"/>
        </w:rPr>
        <w:t>Dr. P. De Merlier</w:t>
      </w:r>
    </w:p>
    <w:p w14:paraId="5A125DFA" w14:textId="7C0D9EBD" w:rsidR="00304AB9" w:rsidRDefault="00304AB9" w:rsidP="001D29B9">
      <w:pPr>
        <w:rPr>
          <w:rFonts w:asciiTheme="minorHAnsi" w:hAnsiTheme="minorHAnsi" w:cstheme="minorHAnsi"/>
          <w:sz w:val="22"/>
          <w:szCs w:val="22"/>
          <w:lang w:val="nl-BE"/>
        </w:rPr>
      </w:pPr>
      <w:r>
        <w:rPr>
          <w:rFonts w:asciiTheme="minorHAnsi" w:hAnsiTheme="minorHAnsi" w:cstheme="minorHAnsi"/>
          <w:sz w:val="22"/>
          <w:szCs w:val="22"/>
          <w:lang w:val="nl-BE"/>
        </w:rPr>
        <w:t>Dr. T</w:t>
      </w:r>
      <w:r w:rsidR="003F2520">
        <w:rPr>
          <w:rFonts w:asciiTheme="minorHAnsi" w:hAnsiTheme="minorHAnsi" w:cstheme="minorHAnsi"/>
          <w:sz w:val="22"/>
          <w:szCs w:val="22"/>
          <w:lang w:val="nl-BE"/>
        </w:rPr>
        <w:t>.</w:t>
      </w:r>
      <w:r>
        <w:rPr>
          <w:rFonts w:asciiTheme="minorHAnsi" w:hAnsiTheme="minorHAnsi" w:cstheme="minorHAnsi"/>
          <w:sz w:val="22"/>
          <w:szCs w:val="22"/>
          <w:lang w:val="nl-BE"/>
        </w:rPr>
        <w:t xml:space="preserve"> Roelandt</w:t>
      </w:r>
    </w:p>
    <w:p w14:paraId="2094A0B9" w14:textId="77777777" w:rsidR="00304AB9" w:rsidRPr="00510ECA" w:rsidRDefault="00304AB9" w:rsidP="001D29B9">
      <w:pPr>
        <w:rPr>
          <w:rFonts w:asciiTheme="minorHAnsi" w:hAnsiTheme="minorHAnsi" w:cstheme="minorHAnsi"/>
          <w:sz w:val="22"/>
          <w:szCs w:val="22"/>
          <w:lang w:val="en-GB"/>
        </w:rPr>
      </w:pPr>
      <w:r w:rsidRPr="00510ECA">
        <w:rPr>
          <w:rFonts w:asciiTheme="minorHAnsi" w:hAnsiTheme="minorHAnsi" w:cstheme="minorHAnsi"/>
          <w:sz w:val="22"/>
          <w:szCs w:val="22"/>
          <w:lang w:val="en-GB"/>
        </w:rPr>
        <w:t>Dr. S. Rombouts</w:t>
      </w:r>
    </w:p>
    <w:p w14:paraId="274E2BA5" w14:textId="77777777" w:rsidR="00304AB9" w:rsidRPr="00510ECA" w:rsidRDefault="00304AB9" w:rsidP="001D29B9">
      <w:pPr>
        <w:rPr>
          <w:rFonts w:asciiTheme="minorHAnsi" w:hAnsiTheme="minorHAnsi" w:cstheme="minorHAnsi"/>
          <w:sz w:val="22"/>
          <w:szCs w:val="22"/>
          <w:lang w:val="en-GB"/>
        </w:rPr>
      </w:pPr>
      <w:r w:rsidRPr="00510ECA">
        <w:rPr>
          <w:rFonts w:asciiTheme="minorHAnsi" w:hAnsiTheme="minorHAnsi" w:cstheme="minorHAnsi"/>
          <w:sz w:val="22"/>
          <w:szCs w:val="22"/>
          <w:lang w:val="en-GB"/>
        </w:rPr>
        <w:t>Dr. D. Reynders</w:t>
      </w:r>
    </w:p>
    <w:p w14:paraId="30B117A0" w14:textId="11B3C25A" w:rsidR="00304AB9" w:rsidRDefault="00304AB9" w:rsidP="001D29B9">
      <w:pPr>
        <w:rPr>
          <w:rFonts w:asciiTheme="minorHAnsi" w:hAnsiTheme="minorHAnsi" w:cstheme="minorHAnsi"/>
          <w:sz w:val="22"/>
          <w:szCs w:val="22"/>
          <w:lang w:val="nl-BE"/>
        </w:rPr>
      </w:pPr>
      <w:r>
        <w:rPr>
          <w:rFonts w:asciiTheme="minorHAnsi" w:hAnsiTheme="minorHAnsi" w:cstheme="minorHAnsi"/>
          <w:sz w:val="22"/>
          <w:szCs w:val="22"/>
          <w:lang w:val="nl-BE"/>
        </w:rPr>
        <w:t>Dr. H. Vansteenland</w:t>
      </w:r>
    </w:p>
    <w:p w14:paraId="14E43436" w14:textId="3833BC28" w:rsidR="00304AB9" w:rsidRDefault="00304AB9" w:rsidP="001D29B9">
      <w:pPr>
        <w:rPr>
          <w:rFonts w:asciiTheme="minorHAnsi" w:hAnsiTheme="minorHAnsi" w:cstheme="minorHAnsi"/>
          <w:sz w:val="22"/>
          <w:szCs w:val="22"/>
          <w:lang w:val="nl-BE"/>
        </w:rPr>
      </w:pPr>
      <w:r>
        <w:rPr>
          <w:rFonts w:asciiTheme="minorHAnsi" w:hAnsiTheme="minorHAnsi" w:cstheme="minorHAnsi"/>
          <w:sz w:val="22"/>
          <w:szCs w:val="22"/>
          <w:lang w:val="nl-BE"/>
        </w:rPr>
        <w:t>Dr. P. Cools</w:t>
      </w:r>
    </w:p>
    <w:p w14:paraId="1C1D1A01" w14:textId="7CED24FE" w:rsidR="001D29B9" w:rsidRDefault="001C2107" w:rsidP="001D29B9">
      <w:pPr>
        <w:rPr>
          <w:rFonts w:asciiTheme="minorHAnsi" w:hAnsiTheme="minorHAnsi" w:cstheme="minorHAnsi"/>
          <w:sz w:val="22"/>
          <w:szCs w:val="22"/>
          <w:lang w:val="nl-BE"/>
        </w:rPr>
      </w:pPr>
      <w:r>
        <w:rPr>
          <w:rFonts w:asciiTheme="minorHAnsi" w:hAnsiTheme="minorHAnsi" w:cstheme="minorHAnsi"/>
          <w:sz w:val="22"/>
          <w:szCs w:val="22"/>
          <w:lang w:val="nl-BE"/>
        </w:rPr>
        <w:t xml:space="preserve">Geert </w:t>
      </w:r>
      <w:r w:rsidR="001D29B9" w:rsidRPr="001D29B9">
        <w:rPr>
          <w:rFonts w:asciiTheme="minorHAnsi" w:hAnsiTheme="minorHAnsi" w:cstheme="minorHAnsi"/>
          <w:sz w:val="22"/>
          <w:szCs w:val="22"/>
          <w:lang w:val="nl-BE"/>
        </w:rPr>
        <w:t>Torney</w:t>
      </w:r>
    </w:p>
    <w:p w14:paraId="1C1D1A03" w14:textId="77777777" w:rsidR="001C2107" w:rsidRPr="001D29B9" w:rsidRDefault="001C2107" w:rsidP="001D29B9">
      <w:pPr>
        <w:rPr>
          <w:rFonts w:asciiTheme="minorHAnsi" w:hAnsiTheme="minorHAnsi" w:cstheme="minorHAnsi"/>
          <w:sz w:val="22"/>
          <w:szCs w:val="22"/>
          <w:lang w:val="nl-BE"/>
        </w:rPr>
      </w:pPr>
    </w:p>
    <w:p w14:paraId="1C1D1A04" w14:textId="7CA87288"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Coördinator patholo</w:t>
      </w:r>
      <w:r w:rsidR="0071604D">
        <w:rPr>
          <w:rFonts w:asciiTheme="minorHAnsi" w:hAnsiTheme="minorHAnsi" w:cstheme="minorHAnsi"/>
          <w:sz w:val="22"/>
          <w:szCs w:val="22"/>
        </w:rPr>
        <w:t xml:space="preserve">giewerkgroep: </w:t>
      </w:r>
      <w:r w:rsidRPr="001D29B9">
        <w:rPr>
          <w:rFonts w:asciiTheme="minorHAnsi" w:hAnsiTheme="minorHAnsi" w:cstheme="minorHAnsi"/>
          <w:sz w:val="22"/>
          <w:szCs w:val="22"/>
        </w:rPr>
        <w:t xml:space="preserve"> Dr. L. Blindeman</w:t>
      </w:r>
    </w:p>
    <w:p w14:paraId="1C1D1A05" w14:textId="77777777" w:rsidR="001D29B9" w:rsidRPr="001D29B9" w:rsidRDefault="001D29B9" w:rsidP="001D29B9">
      <w:pPr>
        <w:pStyle w:val="Kop2"/>
      </w:pPr>
      <w:bookmarkStart w:id="19" w:name="_Toc147813942"/>
      <w:bookmarkStart w:id="20" w:name="_Toc147893901"/>
      <w:bookmarkStart w:id="21" w:name="_Toc147895526"/>
      <w:bookmarkStart w:id="22" w:name="_Toc148201588"/>
      <w:bookmarkStart w:id="23" w:name="_Toc150327500"/>
      <w:bookmarkStart w:id="24" w:name="_Toc462389608"/>
      <w:r w:rsidRPr="001D29B9">
        <w:t>MOC</w:t>
      </w:r>
      <w:bookmarkEnd w:id="19"/>
      <w:bookmarkEnd w:id="20"/>
      <w:bookmarkEnd w:id="21"/>
      <w:bookmarkEnd w:id="22"/>
      <w:bookmarkEnd w:id="23"/>
      <w:bookmarkEnd w:id="24"/>
    </w:p>
    <w:p w14:paraId="1C1D1A06" w14:textId="77777777" w:rsidR="001D29B9" w:rsidRPr="001D29B9" w:rsidRDefault="001D29B9" w:rsidP="001D29B9">
      <w:pPr>
        <w:pStyle w:val="Kop3"/>
      </w:pPr>
      <w:bookmarkStart w:id="25" w:name="_Toc147893902"/>
      <w:bookmarkStart w:id="26" w:name="_Toc147895527"/>
      <w:bookmarkStart w:id="27" w:name="_Toc148201589"/>
      <w:bookmarkStart w:id="28" w:name="_Toc150327501"/>
      <w:bookmarkStart w:id="29" w:name="_Toc462389609"/>
      <w:r w:rsidRPr="001D29B9">
        <w:t>Doel</w:t>
      </w:r>
      <w:bookmarkEnd w:id="25"/>
      <w:bookmarkEnd w:id="26"/>
      <w:bookmarkEnd w:id="27"/>
      <w:bookmarkEnd w:id="28"/>
      <w:bookmarkEnd w:id="29"/>
    </w:p>
    <w:p w14:paraId="1C1D1A07" w14:textId="4F57F278" w:rsidR="001D29B9" w:rsidRPr="003F2520" w:rsidRDefault="001D29B9" w:rsidP="00DF01E5">
      <w:pPr>
        <w:pStyle w:val="Lijstalinea"/>
        <w:numPr>
          <w:ilvl w:val="0"/>
          <w:numId w:val="42"/>
        </w:numPr>
        <w:rPr>
          <w:rFonts w:asciiTheme="minorHAnsi" w:hAnsiTheme="minorHAnsi" w:cstheme="minorHAnsi"/>
          <w:sz w:val="22"/>
          <w:szCs w:val="22"/>
        </w:rPr>
      </w:pPr>
      <w:r w:rsidRPr="003F2520">
        <w:rPr>
          <w:rFonts w:asciiTheme="minorHAnsi" w:hAnsiTheme="minorHAnsi" w:cstheme="minorHAnsi"/>
          <w:sz w:val="22"/>
          <w:szCs w:val="22"/>
        </w:rPr>
        <w:t>Het multidisciplinair bespreken van het meest optimale behandelings- en verzorgingsplan conform de richtlijnen van het oncologisch handboek.</w:t>
      </w:r>
    </w:p>
    <w:p w14:paraId="1C1D1A08" w14:textId="3CA3F784" w:rsidR="001D29B9" w:rsidRPr="003F2520" w:rsidRDefault="001D29B9" w:rsidP="00DF01E5">
      <w:pPr>
        <w:pStyle w:val="Lijstalinea"/>
        <w:numPr>
          <w:ilvl w:val="0"/>
          <w:numId w:val="42"/>
        </w:numPr>
        <w:rPr>
          <w:rFonts w:asciiTheme="minorHAnsi" w:hAnsiTheme="minorHAnsi" w:cstheme="minorHAnsi"/>
          <w:sz w:val="22"/>
          <w:szCs w:val="22"/>
        </w:rPr>
      </w:pPr>
      <w:r w:rsidRPr="003F2520">
        <w:rPr>
          <w:rFonts w:asciiTheme="minorHAnsi" w:hAnsiTheme="minorHAnsi" w:cstheme="minorHAnsi"/>
          <w:sz w:val="22"/>
          <w:szCs w:val="22"/>
        </w:rPr>
        <w:t>Het vervolledigen van de kankerregistratie.</w:t>
      </w:r>
    </w:p>
    <w:p w14:paraId="1C1D1A09" w14:textId="77777777" w:rsidR="001D29B9" w:rsidRPr="001D29B9" w:rsidRDefault="001D29B9" w:rsidP="001D29B9">
      <w:pPr>
        <w:pStyle w:val="Kop3"/>
      </w:pPr>
      <w:bookmarkStart w:id="30" w:name="_Toc147893903"/>
      <w:bookmarkStart w:id="31" w:name="_Toc147895528"/>
      <w:bookmarkStart w:id="32" w:name="_Toc148201590"/>
      <w:bookmarkStart w:id="33" w:name="_Toc150327502"/>
      <w:bookmarkStart w:id="34" w:name="_Toc462389610"/>
      <w:r w:rsidRPr="001D29B9">
        <w:t>Samenstelling MOC</w:t>
      </w:r>
      <w:bookmarkEnd w:id="30"/>
      <w:bookmarkEnd w:id="31"/>
      <w:bookmarkEnd w:id="32"/>
      <w:bookmarkEnd w:id="33"/>
      <w:bookmarkEnd w:id="34"/>
    </w:p>
    <w:p w14:paraId="1C1D1A0A"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De leden van de pathologiewerkgroep + vervangers (vide infra)</w:t>
      </w:r>
    </w:p>
    <w:p w14:paraId="1C1D1A0B" w14:textId="77777777" w:rsidR="001D29B9" w:rsidRPr="001D29B9" w:rsidRDefault="001D29B9" w:rsidP="001D29B9">
      <w:pPr>
        <w:pStyle w:val="Kop3"/>
      </w:pPr>
      <w:bookmarkStart w:id="35" w:name="_Toc147893904"/>
      <w:bookmarkStart w:id="36" w:name="_Toc147895529"/>
      <w:bookmarkStart w:id="37" w:name="_Toc148201591"/>
      <w:bookmarkStart w:id="38" w:name="_Toc150327503"/>
      <w:bookmarkStart w:id="39" w:name="_Toc462389611"/>
      <w:r w:rsidRPr="001D29B9">
        <w:t>Frequentie</w:t>
      </w:r>
      <w:bookmarkEnd w:id="35"/>
      <w:bookmarkEnd w:id="36"/>
      <w:bookmarkEnd w:id="37"/>
      <w:bookmarkEnd w:id="38"/>
      <w:bookmarkEnd w:id="39"/>
    </w:p>
    <w:p w14:paraId="1C1D1A0C" w14:textId="30943A1A"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Wekelijks op vrijdag van 12.</w:t>
      </w:r>
      <w:r w:rsidR="008E539A">
        <w:rPr>
          <w:rFonts w:asciiTheme="minorHAnsi" w:hAnsiTheme="minorHAnsi" w:cstheme="minorHAnsi"/>
          <w:sz w:val="22"/>
          <w:szCs w:val="22"/>
        </w:rPr>
        <w:t>3</w:t>
      </w:r>
      <w:r w:rsidRPr="001D29B9">
        <w:rPr>
          <w:rFonts w:asciiTheme="minorHAnsi" w:hAnsiTheme="minorHAnsi" w:cstheme="minorHAnsi"/>
          <w:sz w:val="22"/>
          <w:szCs w:val="22"/>
        </w:rPr>
        <w:t>0 tot 13.00 uur.</w:t>
      </w:r>
    </w:p>
    <w:p w14:paraId="1C1D1A0D" w14:textId="77777777" w:rsidR="001D29B9" w:rsidRPr="001D29B9" w:rsidRDefault="001D29B9" w:rsidP="001D29B9">
      <w:pPr>
        <w:pStyle w:val="Kop3"/>
      </w:pPr>
      <w:bookmarkStart w:id="40" w:name="_Toc147893905"/>
      <w:bookmarkStart w:id="41" w:name="_Toc147895530"/>
      <w:bookmarkStart w:id="42" w:name="_Toc148201592"/>
      <w:bookmarkStart w:id="43" w:name="_Toc150327504"/>
      <w:bookmarkStart w:id="44" w:name="_Toc462389612"/>
      <w:r w:rsidRPr="001D29B9">
        <w:t>Procedure MOC</w:t>
      </w:r>
      <w:bookmarkEnd w:id="40"/>
      <w:bookmarkEnd w:id="41"/>
      <w:bookmarkEnd w:id="42"/>
      <w:bookmarkEnd w:id="43"/>
      <w:bookmarkEnd w:id="44"/>
    </w:p>
    <w:p w14:paraId="1C1D1A0E" w14:textId="46958BE2" w:rsidR="001D29B9" w:rsidRPr="001D29B9" w:rsidRDefault="0071604D" w:rsidP="001D29B9">
      <w:pPr>
        <w:rPr>
          <w:rFonts w:asciiTheme="minorHAnsi" w:hAnsiTheme="minorHAnsi" w:cstheme="minorHAnsi"/>
          <w:sz w:val="22"/>
          <w:szCs w:val="22"/>
        </w:rPr>
      </w:pPr>
      <w:r>
        <w:rPr>
          <w:rFonts w:asciiTheme="minorHAnsi" w:hAnsiTheme="minorHAnsi" w:cstheme="minorHAnsi"/>
          <w:sz w:val="22"/>
          <w:szCs w:val="22"/>
        </w:rPr>
        <w:t xml:space="preserve">Coördinator: </w:t>
      </w:r>
      <w:r w:rsidR="001D29B9" w:rsidRPr="001D29B9">
        <w:rPr>
          <w:rFonts w:asciiTheme="minorHAnsi" w:hAnsiTheme="minorHAnsi" w:cstheme="minorHAnsi"/>
          <w:sz w:val="22"/>
          <w:szCs w:val="22"/>
        </w:rPr>
        <w:t>Dr. L. Bindeman</w:t>
      </w:r>
    </w:p>
    <w:p w14:paraId="1C1D1A0F" w14:textId="77777777" w:rsidR="001D29B9" w:rsidRPr="001D29B9" w:rsidRDefault="001D29B9" w:rsidP="001D29B9">
      <w:pPr>
        <w:rPr>
          <w:rFonts w:asciiTheme="minorHAnsi" w:hAnsiTheme="minorHAnsi" w:cstheme="minorHAnsi"/>
          <w:sz w:val="22"/>
          <w:szCs w:val="22"/>
        </w:rPr>
      </w:pPr>
    </w:p>
    <w:p w14:paraId="1C1D1A10" w14:textId="51DB5C41"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Alle patiënten met een dermatologisch oncologisch  probleem worden in het MOC besproken. Om zulk een volledige inventarisatie te bekomen worden alle pathologieverslagen door de patholoog-anatoom ook naar de cel “kankerregistratie” gestuurd.  De coördinator van het MOC ontvangt via deze cel voor de vergadering een planning van te bespreken patiënten (nieuwe patiënten: na diagnostiek of heelkunde;</w:t>
      </w:r>
      <w:r w:rsidR="003F2520">
        <w:rPr>
          <w:rFonts w:asciiTheme="minorHAnsi" w:hAnsiTheme="minorHAnsi" w:cstheme="minorHAnsi"/>
          <w:sz w:val="22"/>
          <w:szCs w:val="22"/>
        </w:rPr>
        <w:t xml:space="preserve"> </w:t>
      </w:r>
      <w:r w:rsidRPr="001D29B9">
        <w:rPr>
          <w:rFonts w:asciiTheme="minorHAnsi" w:hAnsiTheme="minorHAnsi" w:cstheme="minorHAnsi"/>
          <w:sz w:val="22"/>
          <w:szCs w:val="22"/>
        </w:rPr>
        <w:t>gekende patiënten: in follow-up om de registratie te vervolledigen (minstens 1x per jaar)). De huisartsen van deze patiënten worden automatisch op de hoogte gebracht van plaats en tijdstip van bespreking van hun patiënt(en</w:t>
      </w:r>
      <w:r w:rsidRPr="001D29B9">
        <w:rPr>
          <w:rFonts w:asciiTheme="minorHAnsi" w:hAnsiTheme="minorHAnsi" w:cstheme="minorHAnsi"/>
          <w:color w:val="000000"/>
          <w:sz w:val="22"/>
          <w:szCs w:val="22"/>
        </w:rPr>
        <w:t>). (Procedure in voorbereiding in de werkgroep kankerregistratie)</w:t>
      </w:r>
    </w:p>
    <w:p w14:paraId="1C1D1A11"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Een vertegenwoordiger van het secretariaat van de cel kankerregistratie is aanwezig tijdens de MOC-vergadering om de werkdocumenten te beheren (kankerregistratieformulier, registratie deelnemende geneesheren, voorschrift MOC voor mutualiteit, brief huisarts, brief patiënt, publicatie MOC-verslag in C2M). (Procedure in voorbereiding in de werkgroep kankerregistratie)</w:t>
      </w:r>
    </w:p>
    <w:p w14:paraId="1C1D1A12"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De kankerregistratie omvat a) incidentiemeting en b) registratie van indicatoren van belang voor de evaluering van kwaliteit van behandeling en follow-up (bijvoorbeeld belangrijke verwikkelingen van heelkunde, radiotherapie of chemotherapie). Deze indicatoren worden bij de desbetreffende specifieke pathologie in het handboek vermeld en worden doorgegeven aan de werkgroep kankerregistratie.</w:t>
      </w:r>
    </w:p>
    <w:p w14:paraId="1C1D1A13" w14:textId="77777777" w:rsidR="001D29B9" w:rsidRPr="001D29B9" w:rsidRDefault="001D29B9" w:rsidP="001D29B9">
      <w:pPr>
        <w:pStyle w:val="Kop2"/>
      </w:pPr>
      <w:bookmarkStart w:id="45" w:name="_Toc147813943"/>
      <w:bookmarkStart w:id="46" w:name="_Toc147893906"/>
      <w:bookmarkStart w:id="47" w:name="_Toc147895531"/>
      <w:bookmarkStart w:id="48" w:name="_Toc148201593"/>
      <w:bookmarkStart w:id="49" w:name="_Toc150327505"/>
      <w:bookmarkStart w:id="50" w:name="_Toc462389613"/>
      <w:r w:rsidRPr="001D29B9">
        <w:t>Kankerregistratie</w:t>
      </w:r>
      <w:bookmarkEnd w:id="45"/>
      <w:bookmarkEnd w:id="46"/>
      <w:bookmarkEnd w:id="47"/>
      <w:bookmarkEnd w:id="48"/>
      <w:bookmarkEnd w:id="49"/>
      <w:bookmarkEnd w:id="50"/>
    </w:p>
    <w:p w14:paraId="1C1D1A14" w14:textId="77777777" w:rsidR="001D29B9" w:rsidRPr="001D29B9" w:rsidRDefault="001D29B9" w:rsidP="001D29B9">
      <w:pPr>
        <w:pStyle w:val="Kop3"/>
      </w:pPr>
      <w:bookmarkStart w:id="51" w:name="_Toc147893907"/>
      <w:bookmarkStart w:id="52" w:name="_Toc147895532"/>
      <w:bookmarkStart w:id="53" w:name="_Toc148201594"/>
      <w:bookmarkStart w:id="54" w:name="_Toc150327506"/>
      <w:bookmarkStart w:id="55" w:name="_Toc462389614"/>
      <w:r w:rsidRPr="001D29B9">
        <w:t>Incidentiemeting:   via MOC</w:t>
      </w:r>
      <w:bookmarkEnd w:id="51"/>
      <w:bookmarkEnd w:id="52"/>
      <w:bookmarkEnd w:id="53"/>
      <w:bookmarkEnd w:id="54"/>
      <w:bookmarkEnd w:id="55"/>
    </w:p>
    <w:p w14:paraId="1C1D1A15" w14:textId="77777777" w:rsidR="001D29B9" w:rsidRPr="001D29B9" w:rsidRDefault="001D29B9" w:rsidP="001D29B9">
      <w:pPr>
        <w:pStyle w:val="Kop3"/>
      </w:pPr>
      <w:bookmarkStart w:id="56" w:name="_Toc147893908"/>
      <w:bookmarkStart w:id="57" w:name="_Toc147895533"/>
      <w:bookmarkStart w:id="58" w:name="_Toc148201595"/>
      <w:bookmarkStart w:id="59" w:name="_Toc150327507"/>
      <w:bookmarkStart w:id="60" w:name="_Toc462389615"/>
      <w:r w:rsidRPr="001D29B9">
        <w:t>Opvolging: behandelplan</w:t>
      </w:r>
      <w:bookmarkEnd w:id="56"/>
      <w:bookmarkEnd w:id="57"/>
      <w:bookmarkEnd w:id="58"/>
      <w:bookmarkEnd w:id="59"/>
      <w:bookmarkEnd w:id="60"/>
    </w:p>
    <w:p w14:paraId="1C1D1A16" w14:textId="77777777" w:rsidR="001D29B9" w:rsidRPr="001D29B9" w:rsidRDefault="001D29B9" w:rsidP="001D29B9">
      <w:pPr>
        <w:pStyle w:val="Kop4"/>
      </w:pPr>
      <w:bookmarkStart w:id="61" w:name="_Toc147893909"/>
      <w:bookmarkStart w:id="62" w:name="_Toc147895534"/>
      <w:bookmarkStart w:id="63" w:name="_Toc150327508"/>
      <w:bookmarkStart w:id="64" w:name="_Toc462389616"/>
      <w:r w:rsidRPr="001D29B9">
        <w:t>Indicatoren</w:t>
      </w:r>
      <w:bookmarkEnd w:id="61"/>
      <w:bookmarkEnd w:id="62"/>
      <w:bookmarkEnd w:id="63"/>
      <w:bookmarkEnd w:id="64"/>
    </w:p>
    <w:p w14:paraId="1C1D1A17"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verwijzing gebruikte richtlijn</w:t>
      </w:r>
    </w:p>
    <w:p w14:paraId="1C1D1A18" w14:textId="77777777" w:rsidR="001D29B9" w:rsidRPr="001D29B9" w:rsidRDefault="001D29B9" w:rsidP="00DF01E5">
      <w:pPr>
        <w:numPr>
          <w:ilvl w:val="0"/>
          <w:numId w:val="10"/>
        </w:numPr>
        <w:ind w:left="0" w:firstLine="0"/>
        <w:rPr>
          <w:rFonts w:asciiTheme="minorHAnsi" w:hAnsiTheme="minorHAnsi" w:cstheme="minorHAnsi"/>
          <w:sz w:val="22"/>
          <w:szCs w:val="22"/>
          <w:lang w:val="en-GB"/>
        </w:rPr>
      </w:pPr>
      <w:r w:rsidRPr="001D29B9">
        <w:rPr>
          <w:rFonts w:asciiTheme="minorHAnsi" w:hAnsiTheme="minorHAnsi" w:cstheme="minorHAnsi"/>
          <w:sz w:val="22"/>
          <w:szCs w:val="22"/>
          <w:lang w:val="en-GB"/>
        </w:rPr>
        <w:t>verantwoording afwijking</w:t>
      </w:r>
    </w:p>
    <w:p w14:paraId="1C1D1A19" w14:textId="77777777" w:rsidR="001D29B9" w:rsidRPr="001D29B9" w:rsidRDefault="001D29B9" w:rsidP="00DF01E5">
      <w:pPr>
        <w:numPr>
          <w:ilvl w:val="0"/>
          <w:numId w:val="10"/>
        </w:numPr>
        <w:ind w:left="0" w:firstLine="0"/>
        <w:rPr>
          <w:rFonts w:asciiTheme="minorHAnsi" w:hAnsiTheme="minorHAnsi" w:cstheme="minorHAnsi"/>
          <w:sz w:val="22"/>
          <w:szCs w:val="22"/>
          <w:lang w:val="en-GB"/>
        </w:rPr>
      </w:pPr>
      <w:r w:rsidRPr="001D29B9">
        <w:rPr>
          <w:rFonts w:asciiTheme="minorHAnsi" w:hAnsiTheme="minorHAnsi" w:cstheme="minorHAnsi"/>
          <w:sz w:val="22"/>
          <w:szCs w:val="22"/>
          <w:lang w:val="en-GB"/>
        </w:rPr>
        <w:t>follow-up plan</w:t>
      </w:r>
    </w:p>
    <w:p w14:paraId="1C1D1A1A"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bijwerkingen</w:t>
      </w:r>
    </w:p>
    <w:p w14:paraId="1C1D1A1B"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ziektevrije overleving</w:t>
      </w:r>
    </w:p>
    <w:p w14:paraId="1C1D1A1C"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overleving</w:t>
      </w:r>
    </w:p>
    <w:p w14:paraId="1C1D1A1D" w14:textId="77777777" w:rsidR="001D29B9" w:rsidRPr="001D29B9" w:rsidRDefault="001D29B9" w:rsidP="001D29B9">
      <w:pPr>
        <w:pStyle w:val="Kop4"/>
      </w:pPr>
      <w:bookmarkStart w:id="65" w:name="_Toc147893910"/>
      <w:bookmarkStart w:id="66" w:name="_Toc147895535"/>
      <w:bookmarkStart w:id="67" w:name="_Toc150327509"/>
      <w:bookmarkStart w:id="68" w:name="_Toc462389617"/>
      <w:r w:rsidRPr="001D29B9">
        <w:t>Extra registratie-items (op aanraden van de pathologiewerkgroep)</w:t>
      </w:r>
      <w:bookmarkEnd w:id="65"/>
      <w:bookmarkEnd w:id="66"/>
      <w:bookmarkEnd w:id="67"/>
      <w:bookmarkEnd w:id="68"/>
    </w:p>
    <w:p w14:paraId="1C1D1A1E"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tijd tussen diagnose en definitieve behandeling (kwaliteitsindicator)</w:t>
      </w:r>
    </w:p>
    <w:p w14:paraId="1C1D1A1F"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tumorvrije snijranden (kwaliteitsindicator)</w:t>
      </w:r>
    </w:p>
    <w:p w14:paraId="1C1D1A20"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tijdstip locaal recidief (kwaliteitsindicator)</w:t>
      </w:r>
    </w:p>
    <w:p w14:paraId="1C1D1A21"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huidtype/zonbelasting</w:t>
      </w:r>
    </w:p>
    <w:p w14:paraId="1C1D1A22"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familiale belasting</w:t>
      </w:r>
    </w:p>
    <w:p w14:paraId="1C1D1A23" w14:textId="77777777" w:rsidR="001D29B9" w:rsidRPr="001D29B9" w:rsidRDefault="001D29B9" w:rsidP="00DF01E5">
      <w:pPr>
        <w:numPr>
          <w:ilvl w:val="0"/>
          <w:numId w:val="10"/>
        </w:numPr>
        <w:ind w:left="0" w:firstLine="0"/>
        <w:rPr>
          <w:rFonts w:asciiTheme="minorHAnsi" w:hAnsiTheme="minorHAnsi" w:cstheme="minorHAnsi"/>
          <w:sz w:val="22"/>
          <w:szCs w:val="22"/>
        </w:rPr>
      </w:pPr>
      <w:r w:rsidRPr="001D29B9">
        <w:rPr>
          <w:rFonts w:asciiTheme="minorHAnsi" w:hAnsiTheme="minorHAnsi" w:cstheme="minorHAnsi"/>
          <w:sz w:val="22"/>
          <w:szCs w:val="22"/>
        </w:rPr>
        <w:t>andere maligniteiten in persoonlijke voorgeschiedenis</w:t>
      </w:r>
    </w:p>
    <w:p w14:paraId="1C1D1A24" w14:textId="77777777" w:rsidR="001D29B9" w:rsidRPr="001D29B9" w:rsidRDefault="001D29B9" w:rsidP="001D29B9">
      <w:pPr>
        <w:pStyle w:val="Kop4"/>
      </w:pPr>
      <w:bookmarkStart w:id="69" w:name="_Toc147893911"/>
      <w:bookmarkStart w:id="70" w:name="_Toc147895536"/>
      <w:bookmarkStart w:id="71" w:name="_Toc150327510"/>
      <w:bookmarkStart w:id="72" w:name="_Toc462389618"/>
      <w:r w:rsidRPr="001D29B9">
        <w:t>Verwijzingen</w:t>
      </w:r>
      <w:bookmarkEnd w:id="69"/>
      <w:bookmarkEnd w:id="70"/>
      <w:bookmarkEnd w:id="71"/>
      <w:bookmarkEnd w:id="72"/>
    </w:p>
    <w:p w14:paraId="1C1D1A25" w14:textId="77777777" w:rsidR="001D29B9" w:rsidRPr="001D29B9" w:rsidRDefault="001D29B9" w:rsidP="001D29B9">
      <w:pPr>
        <w:pStyle w:val="Kop5"/>
      </w:pPr>
      <w:bookmarkStart w:id="73" w:name="_Toc147893912"/>
      <w:bookmarkStart w:id="74" w:name="_Toc147895537"/>
      <w:bookmarkStart w:id="75" w:name="_Toc150327511"/>
      <w:bookmarkStart w:id="76" w:name="_Toc462389619"/>
      <w:r w:rsidRPr="001D29B9">
        <w:t>Externe verwijzingen:</w:t>
      </w:r>
      <w:bookmarkEnd w:id="73"/>
      <w:bookmarkEnd w:id="74"/>
      <w:bookmarkEnd w:id="75"/>
      <w:bookmarkEnd w:id="76"/>
    </w:p>
    <w:p w14:paraId="1C1D1A26" w14:textId="77777777" w:rsidR="001D29B9" w:rsidRPr="001D29B9" w:rsidRDefault="001D29B9" w:rsidP="001D29B9">
      <w:pPr>
        <w:ind w:left="340" w:hanging="340"/>
        <w:rPr>
          <w:rFonts w:asciiTheme="minorHAnsi" w:hAnsiTheme="minorHAnsi" w:cstheme="minorHAnsi"/>
          <w:sz w:val="22"/>
          <w:szCs w:val="22"/>
        </w:rPr>
      </w:pPr>
      <w:r w:rsidRPr="001D29B9">
        <w:rPr>
          <w:rFonts w:asciiTheme="minorHAnsi" w:hAnsiTheme="minorHAnsi" w:cstheme="minorHAnsi"/>
          <w:b/>
          <w:sz w:val="22"/>
          <w:szCs w:val="22"/>
        </w:rPr>
        <w:t>A) Totale lichaamsbestraling</w:t>
      </w:r>
      <w:r w:rsidRPr="001D29B9">
        <w:rPr>
          <w:rFonts w:asciiTheme="minorHAnsi" w:hAnsiTheme="minorHAnsi" w:cstheme="minorHAnsi"/>
          <w:b/>
          <w:sz w:val="22"/>
          <w:szCs w:val="22"/>
        </w:rPr>
        <w:br/>
        <w:t xml:space="preserve">Centrum: </w:t>
      </w:r>
      <w:r w:rsidRPr="001D29B9">
        <w:rPr>
          <w:rFonts w:asciiTheme="minorHAnsi" w:hAnsiTheme="minorHAnsi" w:cstheme="minorHAnsi"/>
          <w:sz w:val="22"/>
          <w:szCs w:val="22"/>
        </w:rPr>
        <w:t>UZ Leuven</w:t>
      </w:r>
      <w:r w:rsidRPr="001D29B9">
        <w:rPr>
          <w:rFonts w:asciiTheme="minorHAnsi" w:hAnsiTheme="minorHAnsi" w:cstheme="minorHAnsi"/>
          <w:sz w:val="22"/>
          <w:szCs w:val="22"/>
        </w:rPr>
        <w:br/>
      </w:r>
      <w:r w:rsidRPr="001D29B9">
        <w:rPr>
          <w:rFonts w:asciiTheme="minorHAnsi" w:hAnsiTheme="minorHAnsi" w:cstheme="minorHAnsi"/>
          <w:b/>
          <w:sz w:val="22"/>
          <w:szCs w:val="22"/>
        </w:rPr>
        <w:t xml:space="preserve">Verantwoordelijke: </w:t>
      </w:r>
      <w:r w:rsidRPr="001D29B9">
        <w:rPr>
          <w:rFonts w:asciiTheme="minorHAnsi" w:hAnsiTheme="minorHAnsi" w:cstheme="minorHAnsi"/>
          <w:sz w:val="22"/>
          <w:szCs w:val="22"/>
        </w:rPr>
        <w:t xml:space="preserve">Prof. W. Van den Bogaert </w:t>
      </w:r>
    </w:p>
    <w:p w14:paraId="1C1D1A27" w14:textId="77777777" w:rsidR="001D29B9" w:rsidRPr="001D29B9" w:rsidRDefault="001D29B9" w:rsidP="001D29B9">
      <w:pPr>
        <w:rPr>
          <w:rFonts w:asciiTheme="minorHAnsi" w:hAnsiTheme="minorHAnsi" w:cstheme="minorHAnsi"/>
          <w:b/>
          <w:sz w:val="22"/>
          <w:szCs w:val="22"/>
        </w:rPr>
      </w:pPr>
    </w:p>
    <w:p w14:paraId="1C1D1A28" w14:textId="77777777" w:rsidR="001D29B9" w:rsidRPr="001D29B9" w:rsidRDefault="001D29B9" w:rsidP="001D29B9">
      <w:pPr>
        <w:ind w:left="300" w:hanging="300"/>
        <w:rPr>
          <w:rFonts w:asciiTheme="minorHAnsi" w:hAnsiTheme="minorHAnsi" w:cstheme="minorHAnsi"/>
          <w:sz w:val="22"/>
          <w:szCs w:val="22"/>
        </w:rPr>
      </w:pPr>
      <w:r w:rsidRPr="001D29B9">
        <w:rPr>
          <w:rFonts w:asciiTheme="minorHAnsi" w:hAnsiTheme="minorHAnsi" w:cstheme="minorHAnsi"/>
          <w:b/>
          <w:sz w:val="22"/>
          <w:szCs w:val="22"/>
        </w:rPr>
        <w:t>B)</w:t>
      </w:r>
      <w:r w:rsidRPr="001D29B9">
        <w:rPr>
          <w:rFonts w:asciiTheme="minorHAnsi" w:hAnsiTheme="minorHAnsi" w:cstheme="minorHAnsi"/>
          <w:sz w:val="22"/>
          <w:szCs w:val="22"/>
        </w:rPr>
        <w:t xml:space="preserve"> </w:t>
      </w:r>
      <w:r w:rsidRPr="001D29B9">
        <w:rPr>
          <w:rFonts w:asciiTheme="minorHAnsi" w:hAnsiTheme="minorHAnsi" w:cstheme="minorHAnsi"/>
          <w:b/>
          <w:sz w:val="22"/>
          <w:szCs w:val="22"/>
        </w:rPr>
        <w:t>Geïsoleerde lidmaatperfusie</w:t>
      </w:r>
      <w:r w:rsidRPr="001D29B9">
        <w:rPr>
          <w:rFonts w:asciiTheme="minorHAnsi" w:hAnsiTheme="minorHAnsi" w:cstheme="minorHAnsi"/>
          <w:b/>
          <w:sz w:val="22"/>
          <w:szCs w:val="22"/>
        </w:rPr>
        <w:br/>
        <w:t>Centrum</w:t>
      </w:r>
      <w:r w:rsidRPr="001D29B9">
        <w:rPr>
          <w:rFonts w:asciiTheme="minorHAnsi" w:hAnsiTheme="minorHAnsi" w:cstheme="minorHAnsi"/>
          <w:sz w:val="22"/>
          <w:szCs w:val="22"/>
        </w:rPr>
        <w:t>: UZ Leuven</w:t>
      </w:r>
      <w:r w:rsidRPr="001D29B9">
        <w:rPr>
          <w:rFonts w:asciiTheme="minorHAnsi" w:hAnsiTheme="minorHAnsi" w:cstheme="minorHAnsi"/>
          <w:sz w:val="22"/>
          <w:szCs w:val="22"/>
        </w:rPr>
        <w:br/>
      </w:r>
      <w:r w:rsidRPr="001D29B9">
        <w:rPr>
          <w:rFonts w:asciiTheme="minorHAnsi" w:hAnsiTheme="minorHAnsi" w:cstheme="minorHAnsi"/>
          <w:b/>
          <w:sz w:val="22"/>
          <w:szCs w:val="22"/>
        </w:rPr>
        <w:t xml:space="preserve">Verantwoordelijke: </w:t>
      </w:r>
      <w:r w:rsidRPr="001D29B9">
        <w:rPr>
          <w:rFonts w:asciiTheme="minorHAnsi" w:hAnsiTheme="minorHAnsi" w:cstheme="minorHAnsi"/>
          <w:sz w:val="22"/>
          <w:szCs w:val="22"/>
        </w:rPr>
        <w:t>Prof. M. Stas</w:t>
      </w:r>
    </w:p>
    <w:p w14:paraId="1C1D1A29" w14:textId="77777777" w:rsidR="001D29B9" w:rsidRPr="001D29B9" w:rsidRDefault="001D29B9" w:rsidP="001D29B9">
      <w:pPr>
        <w:ind w:hanging="300"/>
        <w:rPr>
          <w:rFonts w:asciiTheme="minorHAnsi" w:hAnsiTheme="minorHAnsi" w:cstheme="minorHAnsi"/>
          <w:b/>
          <w:sz w:val="22"/>
          <w:szCs w:val="22"/>
        </w:rPr>
      </w:pPr>
    </w:p>
    <w:p w14:paraId="1C1D1A2A" w14:textId="77777777" w:rsidR="001D29B9" w:rsidRPr="001D29B9" w:rsidRDefault="001D29B9" w:rsidP="001D29B9">
      <w:pPr>
        <w:ind w:left="300" w:hanging="300"/>
        <w:rPr>
          <w:rFonts w:asciiTheme="minorHAnsi" w:hAnsiTheme="minorHAnsi" w:cstheme="minorHAnsi"/>
          <w:sz w:val="22"/>
          <w:szCs w:val="22"/>
        </w:rPr>
      </w:pPr>
      <w:r w:rsidRPr="001D29B9">
        <w:rPr>
          <w:rFonts w:asciiTheme="minorHAnsi" w:hAnsiTheme="minorHAnsi" w:cstheme="minorHAnsi"/>
          <w:b/>
          <w:sz w:val="22"/>
          <w:szCs w:val="22"/>
        </w:rPr>
        <w:t>C) Immunotherapie</w:t>
      </w:r>
      <w:r w:rsidRPr="001D29B9">
        <w:rPr>
          <w:rFonts w:asciiTheme="minorHAnsi" w:hAnsiTheme="minorHAnsi" w:cstheme="minorHAnsi"/>
          <w:b/>
          <w:sz w:val="22"/>
          <w:szCs w:val="22"/>
        </w:rPr>
        <w:br/>
        <w:t xml:space="preserve">Centrum: </w:t>
      </w:r>
      <w:r w:rsidRPr="001D29B9">
        <w:rPr>
          <w:rFonts w:asciiTheme="minorHAnsi" w:hAnsiTheme="minorHAnsi" w:cstheme="minorHAnsi"/>
          <w:sz w:val="22"/>
          <w:szCs w:val="22"/>
        </w:rPr>
        <w:t xml:space="preserve">UCL </w:t>
      </w:r>
      <w:r w:rsidRPr="001D29B9">
        <w:rPr>
          <w:rFonts w:asciiTheme="minorHAnsi" w:hAnsiTheme="minorHAnsi" w:cstheme="minorHAnsi"/>
          <w:sz w:val="22"/>
          <w:szCs w:val="22"/>
        </w:rPr>
        <w:br/>
      </w:r>
      <w:r w:rsidRPr="001D29B9">
        <w:rPr>
          <w:rFonts w:asciiTheme="minorHAnsi" w:hAnsiTheme="minorHAnsi" w:cstheme="minorHAnsi"/>
          <w:b/>
          <w:sz w:val="22"/>
          <w:szCs w:val="22"/>
        </w:rPr>
        <w:t xml:space="preserve">Verantwoordelijke: </w:t>
      </w:r>
      <w:r w:rsidRPr="001D29B9">
        <w:rPr>
          <w:rFonts w:asciiTheme="minorHAnsi" w:hAnsiTheme="minorHAnsi" w:cstheme="minorHAnsi"/>
          <w:sz w:val="22"/>
          <w:szCs w:val="22"/>
        </w:rPr>
        <w:t>Prof. Th. Boon</w:t>
      </w:r>
    </w:p>
    <w:p w14:paraId="1C1D1A2B" w14:textId="77777777" w:rsidR="001D29B9" w:rsidRPr="001D29B9" w:rsidRDefault="001D29B9" w:rsidP="001D29B9">
      <w:pPr>
        <w:rPr>
          <w:rFonts w:asciiTheme="minorHAnsi" w:hAnsiTheme="minorHAnsi" w:cstheme="minorHAnsi"/>
          <w:sz w:val="22"/>
          <w:szCs w:val="22"/>
        </w:rPr>
      </w:pPr>
    </w:p>
    <w:p w14:paraId="1C1D1A2C" w14:textId="77777777" w:rsidR="001D29B9" w:rsidRPr="001D29B9" w:rsidRDefault="001D29B9" w:rsidP="001D29B9">
      <w:pPr>
        <w:ind w:left="300" w:hanging="300"/>
        <w:rPr>
          <w:rFonts w:asciiTheme="minorHAnsi" w:hAnsiTheme="minorHAnsi" w:cstheme="minorHAnsi"/>
          <w:b/>
          <w:sz w:val="22"/>
          <w:szCs w:val="22"/>
        </w:rPr>
      </w:pPr>
      <w:r w:rsidRPr="001D29B9">
        <w:rPr>
          <w:rFonts w:asciiTheme="minorHAnsi" w:hAnsiTheme="minorHAnsi" w:cstheme="minorHAnsi"/>
          <w:b/>
          <w:sz w:val="22"/>
          <w:szCs w:val="22"/>
        </w:rPr>
        <w:t>D) Gespecialiseerde anatoom-pathologische diagnostiek</w:t>
      </w:r>
      <w:r w:rsidRPr="001D29B9">
        <w:rPr>
          <w:rFonts w:asciiTheme="minorHAnsi" w:hAnsiTheme="minorHAnsi" w:cstheme="minorHAnsi"/>
          <w:b/>
          <w:sz w:val="22"/>
          <w:szCs w:val="22"/>
        </w:rPr>
        <w:br/>
        <w:t xml:space="preserve">Centrum: </w:t>
      </w:r>
      <w:r w:rsidRPr="001D29B9">
        <w:rPr>
          <w:rFonts w:asciiTheme="minorHAnsi" w:hAnsiTheme="minorHAnsi" w:cstheme="minorHAnsi"/>
          <w:sz w:val="22"/>
          <w:szCs w:val="22"/>
        </w:rPr>
        <w:t>VU Medisch Centrum Amsterdam</w:t>
      </w:r>
      <w:r w:rsidRPr="001D29B9">
        <w:rPr>
          <w:rFonts w:asciiTheme="minorHAnsi" w:hAnsiTheme="minorHAnsi" w:cstheme="minorHAnsi"/>
          <w:sz w:val="22"/>
          <w:szCs w:val="22"/>
        </w:rPr>
        <w:br/>
      </w:r>
      <w:r w:rsidRPr="001D29B9">
        <w:rPr>
          <w:rFonts w:asciiTheme="minorHAnsi" w:hAnsiTheme="minorHAnsi" w:cstheme="minorHAnsi"/>
          <w:b/>
          <w:sz w:val="22"/>
          <w:szCs w:val="22"/>
        </w:rPr>
        <w:t>Verantwoordelijke</w:t>
      </w:r>
      <w:r w:rsidRPr="001D29B9">
        <w:rPr>
          <w:rFonts w:asciiTheme="minorHAnsi" w:hAnsiTheme="minorHAnsi" w:cstheme="minorHAnsi"/>
          <w:sz w:val="22"/>
          <w:szCs w:val="22"/>
        </w:rPr>
        <w:t>: Prof. WJ Mooi</w:t>
      </w:r>
    </w:p>
    <w:p w14:paraId="1C1D1A2D" w14:textId="77777777" w:rsidR="001D29B9" w:rsidRPr="001D29B9" w:rsidRDefault="001D29B9" w:rsidP="001D29B9">
      <w:pPr>
        <w:pStyle w:val="Kop5"/>
      </w:pPr>
      <w:bookmarkStart w:id="77" w:name="_Toc147893913"/>
      <w:bookmarkStart w:id="78" w:name="_Toc147895538"/>
      <w:bookmarkStart w:id="79" w:name="_Toc150327512"/>
      <w:bookmarkStart w:id="80" w:name="_Toc462389620"/>
      <w:r w:rsidRPr="001D29B9">
        <w:t>Interne verwijzingen:</w:t>
      </w:r>
      <w:bookmarkEnd w:id="77"/>
      <w:bookmarkEnd w:id="78"/>
      <w:bookmarkEnd w:id="79"/>
      <w:bookmarkEnd w:id="80"/>
    </w:p>
    <w:p w14:paraId="1C1D1A2E" w14:textId="1D169EA2" w:rsidR="001D29B9" w:rsidRPr="001D29B9" w:rsidRDefault="001D29B9" w:rsidP="00DF01E5">
      <w:pPr>
        <w:numPr>
          <w:ilvl w:val="0"/>
          <w:numId w:val="12"/>
        </w:numPr>
        <w:tabs>
          <w:tab w:val="clear" w:pos="-240"/>
        </w:tabs>
        <w:ind w:left="400"/>
        <w:rPr>
          <w:rFonts w:asciiTheme="minorHAnsi" w:hAnsiTheme="minorHAnsi" w:cstheme="minorHAnsi"/>
          <w:sz w:val="22"/>
          <w:szCs w:val="22"/>
        </w:rPr>
      </w:pPr>
      <w:commentRangeStart w:id="81"/>
      <w:r w:rsidRPr="001D29B9">
        <w:rPr>
          <w:rFonts w:asciiTheme="minorHAnsi" w:hAnsiTheme="minorHAnsi" w:cstheme="minorHAnsi"/>
          <w:b/>
          <w:sz w:val="22"/>
          <w:szCs w:val="22"/>
        </w:rPr>
        <w:t>Schildwachtlymfeknoopprocedure</w:t>
      </w:r>
      <w:commentRangeEnd w:id="81"/>
      <w:r w:rsidR="00FD36FF">
        <w:rPr>
          <w:rStyle w:val="Verwijzingopmerking"/>
        </w:rPr>
        <w:commentReference w:id="81"/>
      </w:r>
      <w:r w:rsidRPr="001D29B9">
        <w:rPr>
          <w:rFonts w:asciiTheme="minorHAnsi" w:hAnsiTheme="minorHAnsi" w:cstheme="minorHAnsi"/>
          <w:b/>
          <w:sz w:val="22"/>
          <w:szCs w:val="22"/>
        </w:rPr>
        <w:t>:</w:t>
      </w:r>
      <w:r w:rsidRPr="001D29B9">
        <w:rPr>
          <w:rFonts w:asciiTheme="minorHAnsi" w:hAnsiTheme="minorHAnsi" w:cstheme="minorHAnsi"/>
          <w:b/>
          <w:sz w:val="22"/>
          <w:szCs w:val="22"/>
        </w:rPr>
        <w:br/>
        <w:t xml:space="preserve">Dienst: </w:t>
      </w:r>
      <w:r w:rsidRPr="001D29B9">
        <w:rPr>
          <w:rFonts w:asciiTheme="minorHAnsi" w:hAnsiTheme="minorHAnsi" w:cstheme="minorHAnsi"/>
          <w:sz w:val="22"/>
          <w:szCs w:val="22"/>
        </w:rPr>
        <w:t>Heelkunde</w:t>
      </w:r>
      <w:r w:rsidRPr="001D29B9">
        <w:rPr>
          <w:rFonts w:asciiTheme="minorHAnsi" w:hAnsiTheme="minorHAnsi" w:cstheme="minorHAnsi"/>
          <w:sz w:val="22"/>
          <w:szCs w:val="22"/>
        </w:rPr>
        <w:br/>
      </w:r>
      <w:r w:rsidRPr="001D29B9">
        <w:rPr>
          <w:rFonts w:asciiTheme="minorHAnsi" w:hAnsiTheme="minorHAnsi" w:cstheme="minorHAnsi"/>
          <w:b/>
          <w:sz w:val="22"/>
          <w:szCs w:val="22"/>
        </w:rPr>
        <w:t>Verantwoordelijke:</w:t>
      </w:r>
      <w:r w:rsidRPr="001D29B9">
        <w:rPr>
          <w:rFonts w:asciiTheme="minorHAnsi" w:hAnsiTheme="minorHAnsi" w:cstheme="minorHAnsi"/>
          <w:sz w:val="22"/>
          <w:szCs w:val="22"/>
        </w:rPr>
        <w:t xml:space="preserve"> </w:t>
      </w:r>
      <w:r w:rsidR="00FF67D0">
        <w:rPr>
          <w:rFonts w:asciiTheme="minorHAnsi" w:hAnsiTheme="minorHAnsi" w:cstheme="minorHAnsi"/>
          <w:sz w:val="22"/>
          <w:szCs w:val="22"/>
        </w:rPr>
        <w:t xml:space="preserve">  (SA) </w:t>
      </w:r>
      <w:r w:rsidRPr="001D29B9">
        <w:rPr>
          <w:rFonts w:asciiTheme="minorHAnsi" w:hAnsiTheme="minorHAnsi" w:cstheme="minorHAnsi"/>
          <w:sz w:val="22"/>
          <w:szCs w:val="22"/>
        </w:rPr>
        <w:t>Dr. M. Huyghe, Dr. C. Coenen</w:t>
      </w:r>
      <w:r w:rsidR="00FF67D0">
        <w:rPr>
          <w:rFonts w:asciiTheme="minorHAnsi" w:hAnsiTheme="minorHAnsi" w:cstheme="minorHAnsi"/>
          <w:sz w:val="22"/>
          <w:szCs w:val="22"/>
        </w:rPr>
        <w:t xml:space="preserve"> , (SV/SJ) Dr. P. Cools, Dr. H. Vansteenland</w:t>
      </w:r>
      <w:r w:rsidRPr="001D29B9">
        <w:rPr>
          <w:rFonts w:asciiTheme="minorHAnsi" w:hAnsiTheme="minorHAnsi" w:cstheme="minorHAnsi"/>
          <w:sz w:val="22"/>
          <w:szCs w:val="22"/>
        </w:rPr>
        <w:br/>
      </w:r>
      <w:r w:rsidR="00BB11B3">
        <w:rPr>
          <w:rFonts w:asciiTheme="minorHAnsi" w:hAnsiTheme="minorHAnsi" w:cstheme="minorHAnsi"/>
          <w:b/>
          <w:sz w:val="22"/>
          <w:szCs w:val="22"/>
        </w:rPr>
        <w:t>Dienst: Pathologische Anatomie</w:t>
      </w:r>
      <w:r w:rsidRPr="001D29B9">
        <w:rPr>
          <w:rFonts w:asciiTheme="minorHAnsi" w:hAnsiTheme="minorHAnsi" w:cstheme="minorHAnsi"/>
          <w:sz w:val="22"/>
          <w:szCs w:val="22"/>
        </w:rPr>
        <w:br/>
      </w:r>
      <w:r w:rsidRPr="001D29B9">
        <w:rPr>
          <w:rFonts w:asciiTheme="minorHAnsi" w:hAnsiTheme="minorHAnsi" w:cstheme="minorHAnsi"/>
          <w:b/>
          <w:sz w:val="22"/>
          <w:szCs w:val="22"/>
        </w:rPr>
        <w:t>Verantwoordelijke:</w:t>
      </w:r>
      <w:r w:rsidR="0071604D">
        <w:rPr>
          <w:rFonts w:asciiTheme="minorHAnsi" w:hAnsiTheme="minorHAnsi" w:cstheme="minorHAnsi"/>
          <w:sz w:val="22"/>
          <w:szCs w:val="22"/>
        </w:rPr>
        <w:t xml:space="preserve"> Dr. C. Colpaert</w:t>
      </w:r>
    </w:p>
    <w:p w14:paraId="1C1D1A2F" w14:textId="77777777" w:rsidR="001D29B9" w:rsidRPr="001D29B9" w:rsidRDefault="001D29B9" w:rsidP="001D29B9">
      <w:pPr>
        <w:rPr>
          <w:rFonts w:asciiTheme="minorHAnsi" w:hAnsiTheme="minorHAnsi" w:cstheme="minorHAnsi"/>
          <w:sz w:val="22"/>
          <w:szCs w:val="22"/>
        </w:rPr>
      </w:pPr>
    </w:p>
    <w:p w14:paraId="1C1D1A30" w14:textId="690BE494" w:rsidR="001D29B9" w:rsidRPr="0031587E" w:rsidRDefault="001D29B9" w:rsidP="00DF01E5">
      <w:pPr>
        <w:pStyle w:val="Lijstalinea"/>
        <w:numPr>
          <w:ilvl w:val="0"/>
          <w:numId w:val="12"/>
        </w:numPr>
        <w:tabs>
          <w:tab w:val="clear" w:pos="-240"/>
          <w:tab w:val="num" w:pos="426"/>
        </w:tabs>
        <w:ind w:left="426"/>
        <w:rPr>
          <w:rFonts w:asciiTheme="minorHAnsi" w:hAnsiTheme="minorHAnsi" w:cstheme="minorHAnsi"/>
          <w:b/>
          <w:sz w:val="22"/>
          <w:szCs w:val="22"/>
        </w:rPr>
      </w:pPr>
      <w:r w:rsidRPr="0031587E">
        <w:rPr>
          <w:rFonts w:asciiTheme="minorHAnsi" w:hAnsiTheme="minorHAnsi" w:cstheme="minorHAnsi"/>
          <w:b/>
          <w:sz w:val="22"/>
          <w:szCs w:val="22"/>
        </w:rPr>
        <w:t>Moleculaire diagnostiek</w:t>
      </w:r>
    </w:p>
    <w:p w14:paraId="1C1D1A32" w14:textId="27E366F9" w:rsidR="001D29B9" w:rsidRPr="00B90EA6" w:rsidRDefault="0071604D" w:rsidP="0031587E">
      <w:pPr>
        <w:ind w:left="102" w:firstLine="324"/>
        <w:rPr>
          <w:rFonts w:asciiTheme="minorHAnsi" w:hAnsiTheme="minorHAnsi" w:cstheme="minorHAnsi"/>
          <w:sz w:val="22"/>
          <w:szCs w:val="22"/>
          <w:lang w:val="nl-BE"/>
        </w:rPr>
      </w:pPr>
      <w:r>
        <w:rPr>
          <w:rFonts w:asciiTheme="minorHAnsi" w:hAnsiTheme="minorHAnsi" w:cstheme="minorHAnsi"/>
          <w:sz w:val="22"/>
          <w:szCs w:val="22"/>
          <w:lang w:val="nl-BE"/>
        </w:rPr>
        <w:t>Laboratorium voor Pathologische Anatomie en Cytologie GZA</w:t>
      </w:r>
    </w:p>
    <w:p w14:paraId="1C1D1A33"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Voor de overige interne verwijzingen: zie medische en niet-medische omkadering</w:t>
      </w:r>
    </w:p>
    <w:p w14:paraId="1C1D1A34" w14:textId="77777777" w:rsidR="001D29B9" w:rsidRPr="003E4457" w:rsidRDefault="001D29B9" w:rsidP="001D29B9">
      <w:pPr>
        <w:pStyle w:val="Kop2"/>
        <w:rPr>
          <w:lang w:val="nl-BE"/>
        </w:rPr>
      </w:pPr>
      <w:bookmarkStart w:id="82" w:name="_Toc147813944"/>
      <w:bookmarkStart w:id="83" w:name="_Toc147893914"/>
      <w:bookmarkStart w:id="84" w:name="_Toc147895539"/>
      <w:bookmarkStart w:id="85" w:name="_Toc148201596"/>
      <w:bookmarkStart w:id="86" w:name="_Toc150327513"/>
      <w:bookmarkStart w:id="87" w:name="_Toc462389621"/>
      <w:r w:rsidRPr="003E4457">
        <w:rPr>
          <w:lang w:val="nl-BE"/>
        </w:rPr>
        <w:t>Medische en niet-medische omkadering dermatologische oncologie</w:t>
      </w:r>
      <w:bookmarkEnd w:id="82"/>
      <w:bookmarkEnd w:id="83"/>
      <w:bookmarkEnd w:id="84"/>
      <w:bookmarkEnd w:id="85"/>
      <w:bookmarkEnd w:id="86"/>
      <w:bookmarkEnd w:id="87"/>
    </w:p>
    <w:p w14:paraId="1C1D1A35" w14:textId="77777777" w:rsidR="001D29B9" w:rsidRPr="001D29B9" w:rsidRDefault="001D29B9" w:rsidP="00DF01E5">
      <w:pPr>
        <w:numPr>
          <w:ilvl w:val="0"/>
          <w:numId w:val="11"/>
        </w:numPr>
        <w:tabs>
          <w:tab w:val="clear" w:pos="-417"/>
          <w:tab w:val="num" w:pos="-720"/>
        </w:tabs>
        <w:ind w:left="709" w:hanging="709"/>
        <w:rPr>
          <w:rFonts w:asciiTheme="minorHAnsi" w:hAnsiTheme="minorHAnsi" w:cstheme="minorHAnsi"/>
          <w:sz w:val="22"/>
          <w:szCs w:val="22"/>
        </w:rPr>
      </w:pPr>
      <w:r w:rsidRPr="001D29B9">
        <w:rPr>
          <w:rFonts w:asciiTheme="minorHAnsi" w:hAnsiTheme="minorHAnsi" w:cstheme="minorHAnsi"/>
          <w:sz w:val="22"/>
          <w:szCs w:val="22"/>
        </w:rPr>
        <w:t xml:space="preserve">Geneesheer-specialist vertegenwoordiger van de dienst inwendige geneeskunde –medische oncologie </w:t>
      </w:r>
    </w:p>
    <w:p w14:paraId="1C1D1A36" w14:textId="77777777" w:rsidR="001D29B9" w:rsidRPr="00510ECA" w:rsidRDefault="001D29B9" w:rsidP="001D29B9">
      <w:pPr>
        <w:ind w:left="709" w:hanging="9"/>
        <w:rPr>
          <w:rFonts w:asciiTheme="minorHAnsi" w:hAnsiTheme="minorHAnsi" w:cstheme="minorHAnsi"/>
          <w:sz w:val="22"/>
          <w:szCs w:val="22"/>
          <w:lang w:val="en-GB"/>
        </w:rPr>
      </w:pPr>
      <w:r w:rsidRPr="00510ECA">
        <w:rPr>
          <w:rFonts w:asciiTheme="minorHAnsi" w:hAnsiTheme="minorHAnsi" w:cstheme="minorHAnsi"/>
          <w:sz w:val="22"/>
          <w:szCs w:val="22"/>
          <w:lang w:val="en-GB"/>
        </w:rPr>
        <w:t>Dr. L. Dirix</w:t>
      </w:r>
    </w:p>
    <w:p w14:paraId="1C1D1A37" w14:textId="74BB6027" w:rsidR="001D29B9" w:rsidRPr="00510ECA" w:rsidRDefault="001D29B9" w:rsidP="001D29B9">
      <w:pPr>
        <w:ind w:left="709" w:hanging="9"/>
        <w:rPr>
          <w:rFonts w:asciiTheme="minorHAnsi" w:hAnsiTheme="minorHAnsi" w:cstheme="minorHAnsi"/>
          <w:sz w:val="22"/>
          <w:szCs w:val="22"/>
          <w:lang w:val="en-GB"/>
        </w:rPr>
      </w:pPr>
      <w:r w:rsidRPr="00510ECA">
        <w:rPr>
          <w:rFonts w:asciiTheme="minorHAnsi" w:hAnsiTheme="minorHAnsi" w:cstheme="minorHAnsi"/>
          <w:sz w:val="22"/>
          <w:szCs w:val="22"/>
          <w:lang w:val="en-GB"/>
        </w:rPr>
        <w:t>Dr A Rutten</w:t>
      </w:r>
    </w:p>
    <w:p w14:paraId="1C1D1A38" w14:textId="77777777" w:rsidR="001D29B9" w:rsidRPr="00510ECA" w:rsidRDefault="001D29B9" w:rsidP="001D29B9">
      <w:pPr>
        <w:ind w:left="709" w:hanging="9"/>
        <w:rPr>
          <w:rFonts w:asciiTheme="minorHAnsi" w:hAnsiTheme="minorHAnsi" w:cstheme="minorHAnsi"/>
          <w:sz w:val="22"/>
          <w:szCs w:val="22"/>
          <w:lang w:val="en-GB"/>
        </w:rPr>
      </w:pPr>
    </w:p>
    <w:p w14:paraId="1C1D1A39" w14:textId="77777777" w:rsidR="001D29B9" w:rsidRPr="001D29B9" w:rsidRDefault="001D29B9" w:rsidP="00DF01E5">
      <w:pPr>
        <w:numPr>
          <w:ilvl w:val="0"/>
          <w:numId w:val="11"/>
        </w:numPr>
        <w:tabs>
          <w:tab w:val="clear" w:pos="-417"/>
          <w:tab w:val="num" w:pos="-720"/>
        </w:tabs>
        <w:ind w:left="709" w:hanging="709"/>
        <w:rPr>
          <w:rFonts w:asciiTheme="minorHAnsi" w:hAnsiTheme="minorHAnsi" w:cstheme="minorHAnsi"/>
          <w:sz w:val="22"/>
          <w:szCs w:val="22"/>
        </w:rPr>
      </w:pPr>
      <w:r w:rsidRPr="001D29B9">
        <w:rPr>
          <w:rFonts w:asciiTheme="minorHAnsi" w:hAnsiTheme="minorHAnsi" w:cstheme="minorHAnsi"/>
          <w:sz w:val="22"/>
          <w:szCs w:val="22"/>
        </w:rPr>
        <w:t>Geneesheer-specialist vertegenwoordiger van de dienst dermatologie:</w:t>
      </w:r>
    </w:p>
    <w:p w14:paraId="1C1D1A3A" w14:textId="77777777" w:rsidR="001D29B9" w:rsidRP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H. Rens</w:t>
      </w:r>
    </w:p>
    <w:p w14:paraId="1C1D1A3B" w14:textId="4C06B2D7" w:rsid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L. Blindeman</w:t>
      </w:r>
    </w:p>
    <w:p w14:paraId="72629BFA" w14:textId="7F294AAF" w:rsidR="007538AC" w:rsidRDefault="007538AC" w:rsidP="001D29B9">
      <w:pPr>
        <w:ind w:left="709" w:hanging="9"/>
        <w:rPr>
          <w:rFonts w:asciiTheme="minorHAnsi" w:hAnsiTheme="minorHAnsi" w:cstheme="minorHAnsi"/>
          <w:sz w:val="22"/>
          <w:szCs w:val="22"/>
        </w:rPr>
      </w:pPr>
      <w:r>
        <w:rPr>
          <w:rFonts w:asciiTheme="minorHAnsi" w:hAnsiTheme="minorHAnsi" w:cstheme="minorHAnsi"/>
          <w:sz w:val="22"/>
          <w:szCs w:val="22"/>
        </w:rPr>
        <w:t>Dr. A. Schoofs</w:t>
      </w:r>
    </w:p>
    <w:p w14:paraId="21BD5557" w14:textId="5005D106" w:rsidR="007538AC" w:rsidRDefault="007538AC" w:rsidP="001D29B9">
      <w:pPr>
        <w:ind w:left="709" w:hanging="9"/>
        <w:rPr>
          <w:rFonts w:asciiTheme="minorHAnsi" w:hAnsiTheme="minorHAnsi" w:cstheme="minorHAnsi"/>
          <w:sz w:val="22"/>
          <w:szCs w:val="22"/>
        </w:rPr>
      </w:pPr>
      <w:r>
        <w:rPr>
          <w:rFonts w:asciiTheme="minorHAnsi" w:hAnsiTheme="minorHAnsi" w:cstheme="minorHAnsi"/>
          <w:sz w:val="22"/>
          <w:szCs w:val="22"/>
        </w:rPr>
        <w:t>Dr. S. Rombouts</w:t>
      </w:r>
    </w:p>
    <w:p w14:paraId="1C1D1A3C" w14:textId="5EA439C9" w:rsidR="001D29B9" w:rsidRDefault="007538AC" w:rsidP="007538AC">
      <w:pPr>
        <w:ind w:left="709" w:hanging="9"/>
        <w:rPr>
          <w:rFonts w:asciiTheme="minorHAnsi" w:hAnsiTheme="minorHAnsi" w:cstheme="minorHAnsi"/>
          <w:sz w:val="22"/>
          <w:szCs w:val="22"/>
        </w:rPr>
      </w:pPr>
      <w:r>
        <w:rPr>
          <w:rFonts w:asciiTheme="minorHAnsi" w:hAnsiTheme="minorHAnsi" w:cstheme="minorHAnsi"/>
          <w:sz w:val="22"/>
          <w:szCs w:val="22"/>
        </w:rPr>
        <w:t>Dr. P. De Merlier</w:t>
      </w:r>
    </w:p>
    <w:p w14:paraId="47542842" w14:textId="7A65A029" w:rsidR="007538AC" w:rsidRDefault="007538AC" w:rsidP="007538AC">
      <w:pPr>
        <w:ind w:left="709" w:hanging="9"/>
        <w:rPr>
          <w:rFonts w:asciiTheme="minorHAnsi" w:hAnsiTheme="minorHAnsi" w:cstheme="minorHAnsi"/>
          <w:sz w:val="22"/>
          <w:szCs w:val="22"/>
        </w:rPr>
      </w:pPr>
      <w:r>
        <w:rPr>
          <w:rFonts w:asciiTheme="minorHAnsi" w:hAnsiTheme="minorHAnsi" w:cstheme="minorHAnsi"/>
          <w:sz w:val="22"/>
          <w:szCs w:val="22"/>
        </w:rPr>
        <w:t>Dr. T. Roelandt</w:t>
      </w:r>
    </w:p>
    <w:p w14:paraId="3CBEAFA8" w14:textId="77777777" w:rsidR="007538AC" w:rsidRPr="001D29B9" w:rsidRDefault="007538AC" w:rsidP="007538AC">
      <w:pPr>
        <w:ind w:left="709" w:hanging="9"/>
        <w:rPr>
          <w:rFonts w:asciiTheme="minorHAnsi" w:hAnsiTheme="minorHAnsi" w:cstheme="minorHAnsi"/>
          <w:sz w:val="22"/>
          <w:szCs w:val="22"/>
        </w:rPr>
      </w:pPr>
    </w:p>
    <w:p w14:paraId="1C1D1A3D" w14:textId="77777777" w:rsidR="001D29B9" w:rsidRPr="001D29B9" w:rsidRDefault="001D29B9" w:rsidP="00DF01E5">
      <w:pPr>
        <w:numPr>
          <w:ilvl w:val="0"/>
          <w:numId w:val="11"/>
        </w:numPr>
        <w:tabs>
          <w:tab w:val="clear" w:pos="-417"/>
          <w:tab w:val="num" w:pos="-720"/>
        </w:tabs>
        <w:ind w:left="709" w:hanging="709"/>
        <w:rPr>
          <w:rFonts w:asciiTheme="minorHAnsi" w:hAnsiTheme="minorHAnsi" w:cstheme="minorHAnsi"/>
          <w:sz w:val="22"/>
          <w:szCs w:val="22"/>
        </w:rPr>
      </w:pPr>
      <w:r w:rsidRPr="001D29B9">
        <w:rPr>
          <w:rFonts w:asciiTheme="minorHAnsi" w:hAnsiTheme="minorHAnsi" w:cstheme="minorHAnsi"/>
          <w:sz w:val="22"/>
          <w:szCs w:val="22"/>
        </w:rPr>
        <w:t>Geneesheer-specialist vertegenwoordiger van de dienst radiotherapie:</w:t>
      </w:r>
    </w:p>
    <w:p w14:paraId="1C1D1A3E" w14:textId="77777777" w:rsidR="001D29B9" w:rsidRP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C. De Pooter</w:t>
      </w:r>
    </w:p>
    <w:p w14:paraId="1C1D1A3F" w14:textId="50CB27B6" w:rsidR="001D29B9" w:rsidRPr="001D29B9" w:rsidRDefault="007538AC" w:rsidP="001D29B9">
      <w:pPr>
        <w:ind w:left="709" w:hanging="9"/>
        <w:rPr>
          <w:rFonts w:asciiTheme="minorHAnsi" w:hAnsiTheme="minorHAnsi" w:cstheme="minorHAnsi"/>
          <w:sz w:val="22"/>
          <w:szCs w:val="22"/>
        </w:rPr>
      </w:pPr>
      <w:r>
        <w:rPr>
          <w:rFonts w:asciiTheme="minorHAnsi" w:hAnsiTheme="minorHAnsi" w:cstheme="minorHAnsi"/>
          <w:sz w:val="22"/>
          <w:szCs w:val="22"/>
        </w:rPr>
        <w:t xml:space="preserve">Dr. J-L. Dugardyn </w:t>
      </w:r>
    </w:p>
    <w:p w14:paraId="1C1D1A40" w14:textId="77777777" w:rsidR="001D29B9" w:rsidRPr="001D29B9" w:rsidRDefault="001D29B9" w:rsidP="001D29B9">
      <w:pPr>
        <w:rPr>
          <w:rFonts w:asciiTheme="minorHAnsi" w:hAnsiTheme="minorHAnsi" w:cstheme="minorHAnsi"/>
          <w:sz w:val="22"/>
          <w:szCs w:val="22"/>
        </w:rPr>
      </w:pPr>
    </w:p>
    <w:p w14:paraId="1C1D1A41" w14:textId="77777777" w:rsidR="001D29B9" w:rsidRPr="001D29B9" w:rsidRDefault="001D29B9" w:rsidP="00DF01E5">
      <w:pPr>
        <w:numPr>
          <w:ilvl w:val="0"/>
          <w:numId w:val="11"/>
        </w:numPr>
        <w:tabs>
          <w:tab w:val="clear" w:pos="-417"/>
          <w:tab w:val="num" w:pos="-720"/>
        </w:tabs>
        <w:ind w:left="709" w:hanging="709"/>
        <w:rPr>
          <w:rFonts w:asciiTheme="minorHAnsi" w:hAnsiTheme="minorHAnsi" w:cstheme="minorHAnsi"/>
          <w:sz w:val="22"/>
          <w:szCs w:val="22"/>
        </w:rPr>
      </w:pPr>
      <w:r w:rsidRPr="001D29B9">
        <w:rPr>
          <w:rFonts w:asciiTheme="minorHAnsi" w:hAnsiTheme="minorHAnsi" w:cstheme="minorHAnsi"/>
          <w:sz w:val="22"/>
          <w:szCs w:val="22"/>
        </w:rPr>
        <w:t>Geneesheer-specialist vertegenwoordiger van de dienst algemene heelkunde:</w:t>
      </w:r>
    </w:p>
    <w:p w14:paraId="1C1D1A42" w14:textId="77777777" w:rsidR="001D29B9" w:rsidRP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M. Huyghe</w:t>
      </w:r>
    </w:p>
    <w:p w14:paraId="1C1D1A43" w14:textId="77777777" w:rsidR="001D29B9" w:rsidRP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P. Leyman</w:t>
      </w:r>
    </w:p>
    <w:p w14:paraId="1C1D1A44" w14:textId="3C97CBFE" w:rsid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w:t>
      </w:r>
      <w:r w:rsidR="007538AC">
        <w:rPr>
          <w:rFonts w:asciiTheme="minorHAnsi" w:hAnsiTheme="minorHAnsi" w:cstheme="minorHAnsi"/>
          <w:sz w:val="22"/>
          <w:szCs w:val="22"/>
        </w:rPr>
        <w:t xml:space="preserve"> </w:t>
      </w:r>
      <w:r w:rsidRPr="001D29B9">
        <w:rPr>
          <w:rFonts w:asciiTheme="minorHAnsi" w:hAnsiTheme="minorHAnsi" w:cstheme="minorHAnsi"/>
          <w:sz w:val="22"/>
          <w:szCs w:val="22"/>
        </w:rPr>
        <w:t xml:space="preserve">F. Vanden Borre </w:t>
      </w:r>
    </w:p>
    <w:p w14:paraId="3EAAC0A1" w14:textId="5DF04DF4" w:rsidR="003E4457" w:rsidRDefault="003E4457" w:rsidP="001D29B9">
      <w:pPr>
        <w:ind w:left="709" w:hanging="9"/>
        <w:rPr>
          <w:rFonts w:asciiTheme="minorHAnsi" w:hAnsiTheme="minorHAnsi" w:cstheme="minorHAnsi"/>
          <w:sz w:val="22"/>
          <w:szCs w:val="22"/>
        </w:rPr>
      </w:pPr>
      <w:r w:rsidRPr="003F2520">
        <w:rPr>
          <w:rFonts w:asciiTheme="minorHAnsi" w:hAnsiTheme="minorHAnsi" w:cstheme="minorHAnsi"/>
          <w:sz w:val="22"/>
          <w:szCs w:val="22"/>
        </w:rPr>
        <w:t>Dr.</w:t>
      </w:r>
      <w:r w:rsidR="007538AC">
        <w:rPr>
          <w:rFonts w:asciiTheme="minorHAnsi" w:hAnsiTheme="minorHAnsi" w:cstheme="minorHAnsi"/>
          <w:sz w:val="22"/>
          <w:szCs w:val="22"/>
        </w:rPr>
        <w:t xml:space="preserve"> </w:t>
      </w:r>
      <w:r w:rsidRPr="003F2520">
        <w:rPr>
          <w:rFonts w:asciiTheme="minorHAnsi" w:hAnsiTheme="minorHAnsi" w:cstheme="minorHAnsi"/>
          <w:sz w:val="22"/>
          <w:szCs w:val="22"/>
        </w:rPr>
        <w:t>P.</w:t>
      </w:r>
      <w:r w:rsidR="007538AC">
        <w:rPr>
          <w:rFonts w:asciiTheme="minorHAnsi" w:hAnsiTheme="minorHAnsi" w:cstheme="minorHAnsi"/>
          <w:sz w:val="22"/>
          <w:szCs w:val="22"/>
        </w:rPr>
        <w:t xml:space="preserve"> </w:t>
      </w:r>
      <w:r w:rsidRPr="003F2520">
        <w:rPr>
          <w:rFonts w:asciiTheme="minorHAnsi" w:hAnsiTheme="minorHAnsi" w:cstheme="minorHAnsi"/>
          <w:sz w:val="22"/>
          <w:szCs w:val="22"/>
        </w:rPr>
        <w:t>Boons</w:t>
      </w:r>
    </w:p>
    <w:p w14:paraId="25B9C54E" w14:textId="1C6DB49F" w:rsidR="007538AC" w:rsidRDefault="007538AC" w:rsidP="001D29B9">
      <w:pPr>
        <w:ind w:left="709" w:hanging="9"/>
        <w:rPr>
          <w:rFonts w:asciiTheme="minorHAnsi" w:hAnsiTheme="minorHAnsi" w:cstheme="minorHAnsi"/>
          <w:sz w:val="22"/>
          <w:szCs w:val="22"/>
        </w:rPr>
      </w:pPr>
      <w:r>
        <w:rPr>
          <w:rFonts w:asciiTheme="minorHAnsi" w:hAnsiTheme="minorHAnsi" w:cstheme="minorHAnsi"/>
          <w:sz w:val="22"/>
          <w:szCs w:val="22"/>
        </w:rPr>
        <w:t>Dr. D. Reynders</w:t>
      </w:r>
    </w:p>
    <w:p w14:paraId="0DA20A31" w14:textId="3E8D3792" w:rsidR="007538AC" w:rsidRPr="003F2520" w:rsidRDefault="007538AC" w:rsidP="001D29B9">
      <w:pPr>
        <w:ind w:left="709" w:hanging="9"/>
        <w:rPr>
          <w:rFonts w:asciiTheme="minorHAnsi" w:hAnsiTheme="minorHAnsi" w:cstheme="minorHAnsi"/>
          <w:sz w:val="22"/>
          <w:szCs w:val="22"/>
        </w:rPr>
      </w:pPr>
      <w:r>
        <w:rPr>
          <w:rFonts w:asciiTheme="minorHAnsi" w:hAnsiTheme="minorHAnsi" w:cstheme="minorHAnsi"/>
          <w:sz w:val="22"/>
          <w:szCs w:val="22"/>
        </w:rPr>
        <w:t>Dr. P. Cools</w:t>
      </w:r>
    </w:p>
    <w:p w14:paraId="1C1D1A45" w14:textId="77777777" w:rsidR="001D29B9" w:rsidRPr="001D29B9" w:rsidRDefault="001D29B9" w:rsidP="001D29B9">
      <w:pPr>
        <w:rPr>
          <w:rFonts w:asciiTheme="minorHAnsi" w:hAnsiTheme="minorHAnsi" w:cstheme="minorHAnsi"/>
          <w:sz w:val="22"/>
          <w:szCs w:val="22"/>
        </w:rPr>
      </w:pPr>
    </w:p>
    <w:p w14:paraId="1C1D1A46" w14:textId="77777777" w:rsid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Geneesheer-specialist vertegenwoordiger van de dienst reconstructieve heelkunde:</w:t>
      </w:r>
      <w:r w:rsidRPr="001D29B9">
        <w:rPr>
          <w:rFonts w:asciiTheme="minorHAnsi" w:hAnsiTheme="minorHAnsi" w:cstheme="minorHAnsi"/>
          <w:sz w:val="22"/>
          <w:szCs w:val="22"/>
        </w:rPr>
        <w:br/>
        <w:t>Dr. C. Coenen</w:t>
      </w:r>
    </w:p>
    <w:p w14:paraId="2EFC9420" w14:textId="11FF16F8" w:rsidR="00FD36FF" w:rsidRPr="001D29B9" w:rsidRDefault="00FD36FF" w:rsidP="001D29B9">
      <w:pPr>
        <w:ind w:left="709" w:hanging="9"/>
        <w:rPr>
          <w:rFonts w:asciiTheme="minorHAnsi" w:hAnsiTheme="minorHAnsi" w:cstheme="minorHAnsi"/>
          <w:sz w:val="22"/>
          <w:szCs w:val="22"/>
        </w:rPr>
      </w:pPr>
      <w:r>
        <w:rPr>
          <w:rFonts w:asciiTheme="minorHAnsi" w:hAnsiTheme="minorHAnsi" w:cstheme="minorHAnsi"/>
          <w:sz w:val="22"/>
          <w:szCs w:val="22"/>
        </w:rPr>
        <w:t>Dr. N. Verhelle</w:t>
      </w:r>
    </w:p>
    <w:p w14:paraId="1C1D1A47" w14:textId="77777777" w:rsidR="001D29B9" w:rsidRP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F. Van Genechten</w:t>
      </w:r>
    </w:p>
    <w:p w14:paraId="1C1D1A48" w14:textId="77777777" w:rsidR="001D29B9" w:rsidRP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R. Van Look</w:t>
      </w:r>
    </w:p>
    <w:p w14:paraId="1C1D1A49" w14:textId="77777777" w:rsid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L. Vanrenterghem</w:t>
      </w:r>
    </w:p>
    <w:p w14:paraId="4A99ABB0" w14:textId="18D50708" w:rsidR="007538AC" w:rsidRDefault="007538AC" w:rsidP="001D29B9">
      <w:pPr>
        <w:ind w:left="709" w:hanging="9"/>
        <w:rPr>
          <w:rFonts w:asciiTheme="minorHAnsi" w:hAnsiTheme="minorHAnsi" w:cstheme="minorHAnsi"/>
          <w:sz w:val="22"/>
          <w:szCs w:val="22"/>
        </w:rPr>
      </w:pPr>
      <w:r>
        <w:rPr>
          <w:rFonts w:asciiTheme="minorHAnsi" w:hAnsiTheme="minorHAnsi" w:cstheme="minorHAnsi"/>
          <w:sz w:val="22"/>
          <w:szCs w:val="22"/>
        </w:rPr>
        <w:t>Dr. A. Verbist</w:t>
      </w:r>
    </w:p>
    <w:p w14:paraId="1F2CE835" w14:textId="24D01AE3" w:rsidR="007538AC" w:rsidRPr="001D29B9" w:rsidRDefault="007538AC" w:rsidP="001D29B9">
      <w:pPr>
        <w:ind w:left="709" w:hanging="9"/>
        <w:rPr>
          <w:rFonts w:asciiTheme="minorHAnsi" w:hAnsiTheme="minorHAnsi" w:cstheme="minorHAnsi"/>
          <w:sz w:val="22"/>
          <w:szCs w:val="22"/>
        </w:rPr>
      </w:pPr>
      <w:r>
        <w:rPr>
          <w:rFonts w:asciiTheme="minorHAnsi" w:hAnsiTheme="minorHAnsi" w:cstheme="minorHAnsi"/>
          <w:sz w:val="22"/>
          <w:szCs w:val="22"/>
        </w:rPr>
        <w:t>Dr. H. Vansteenland</w:t>
      </w:r>
    </w:p>
    <w:p w14:paraId="1C1D1A4A" w14:textId="77777777" w:rsidR="001D29B9" w:rsidRPr="001D29B9" w:rsidRDefault="001D29B9" w:rsidP="001D29B9">
      <w:pPr>
        <w:ind w:firstLine="300"/>
        <w:rPr>
          <w:rFonts w:asciiTheme="minorHAnsi" w:hAnsiTheme="minorHAnsi" w:cstheme="minorHAnsi"/>
          <w:sz w:val="22"/>
          <w:szCs w:val="22"/>
        </w:rPr>
      </w:pPr>
    </w:p>
    <w:p w14:paraId="1C1D1A4B" w14:textId="6046448E" w:rsidR="001D29B9" w:rsidRPr="001D29B9" w:rsidRDefault="001D29B9" w:rsidP="00DF01E5">
      <w:pPr>
        <w:numPr>
          <w:ilvl w:val="0"/>
          <w:numId w:val="11"/>
        </w:numPr>
        <w:tabs>
          <w:tab w:val="clear" w:pos="-417"/>
          <w:tab w:val="num" w:pos="-720"/>
        </w:tabs>
        <w:ind w:left="709" w:hanging="709"/>
        <w:rPr>
          <w:rFonts w:asciiTheme="minorHAnsi" w:hAnsiTheme="minorHAnsi" w:cstheme="minorHAnsi"/>
          <w:sz w:val="22"/>
          <w:szCs w:val="22"/>
        </w:rPr>
      </w:pPr>
      <w:r w:rsidRPr="001D29B9">
        <w:rPr>
          <w:rFonts w:asciiTheme="minorHAnsi" w:hAnsiTheme="minorHAnsi" w:cstheme="minorHAnsi"/>
          <w:sz w:val="22"/>
          <w:szCs w:val="22"/>
        </w:rPr>
        <w:t>Geneesheer-specialist vertegen</w:t>
      </w:r>
      <w:r w:rsidR="00DC52CB">
        <w:rPr>
          <w:rFonts w:asciiTheme="minorHAnsi" w:hAnsiTheme="minorHAnsi" w:cstheme="minorHAnsi"/>
          <w:sz w:val="22"/>
          <w:szCs w:val="22"/>
        </w:rPr>
        <w:t>woordiger van de dienst pathologische anatomie</w:t>
      </w:r>
      <w:r w:rsidRPr="001D29B9">
        <w:rPr>
          <w:rFonts w:asciiTheme="minorHAnsi" w:hAnsiTheme="minorHAnsi" w:cstheme="minorHAnsi"/>
          <w:sz w:val="22"/>
          <w:szCs w:val="22"/>
        </w:rPr>
        <w:t>:</w:t>
      </w:r>
    </w:p>
    <w:p w14:paraId="1C1D1A4C" w14:textId="5507F9FB" w:rsidR="001D29B9" w:rsidRDefault="0071604D"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C. Colpaert</w:t>
      </w:r>
    </w:p>
    <w:p w14:paraId="1EBAC03C" w14:textId="187B530E" w:rsidR="00C6445B" w:rsidRPr="001D29B9" w:rsidRDefault="00C6445B" w:rsidP="0071604D">
      <w:pPr>
        <w:ind w:firstLine="700"/>
        <w:rPr>
          <w:rFonts w:asciiTheme="minorHAnsi" w:hAnsiTheme="minorHAnsi" w:cstheme="minorHAnsi"/>
          <w:sz w:val="22"/>
          <w:szCs w:val="22"/>
        </w:rPr>
      </w:pPr>
      <w:r>
        <w:rPr>
          <w:rFonts w:asciiTheme="minorHAnsi" w:hAnsiTheme="minorHAnsi" w:cstheme="minorHAnsi"/>
          <w:sz w:val="22"/>
          <w:szCs w:val="22"/>
        </w:rPr>
        <w:t>Dr. M. Luijks</w:t>
      </w:r>
      <w:r w:rsidR="0071604D" w:rsidRPr="0071604D">
        <w:rPr>
          <w:rFonts w:asciiTheme="minorHAnsi" w:hAnsiTheme="minorHAnsi" w:cstheme="minorHAnsi"/>
          <w:sz w:val="22"/>
          <w:szCs w:val="22"/>
        </w:rPr>
        <w:t xml:space="preserve"> </w:t>
      </w:r>
      <w:r w:rsidR="0071604D">
        <w:rPr>
          <w:rFonts w:asciiTheme="minorHAnsi" w:hAnsiTheme="minorHAnsi" w:cstheme="minorHAnsi"/>
          <w:sz w:val="22"/>
          <w:szCs w:val="22"/>
        </w:rPr>
        <w:t xml:space="preserve"> (</w:t>
      </w:r>
      <w:r w:rsidR="0071604D" w:rsidRPr="001D29B9">
        <w:rPr>
          <w:rFonts w:asciiTheme="minorHAnsi" w:hAnsiTheme="minorHAnsi" w:cstheme="minorHAnsi"/>
          <w:sz w:val="22"/>
          <w:szCs w:val="22"/>
        </w:rPr>
        <w:t>vervangend)</w:t>
      </w:r>
    </w:p>
    <w:p w14:paraId="1C1D1A4E" w14:textId="3499CCC9" w:rsidR="001D29B9" w:rsidRPr="001D29B9" w:rsidRDefault="001D29B9" w:rsidP="001D29B9">
      <w:pPr>
        <w:rPr>
          <w:rFonts w:asciiTheme="minorHAnsi" w:hAnsiTheme="minorHAnsi" w:cstheme="minorHAnsi"/>
          <w:sz w:val="22"/>
          <w:szCs w:val="22"/>
        </w:rPr>
      </w:pPr>
    </w:p>
    <w:p w14:paraId="1C1D1A4F" w14:textId="77777777" w:rsidR="001D29B9" w:rsidRPr="001D29B9" w:rsidRDefault="001D29B9" w:rsidP="00DF01E5">
      <w:pPr>
        <w:numPr>
          <w:ilvl w:val="0"/>
          <w:numId w:val="11"/>
        </w:numPr>
        <w:tabs>
          <w:tab w:val="clear" w:pos="-417"/>
          <w:tab w:val="num" w:pos="-720"/>
        </w:tabs>
        <w:ind w:left="709" w:hanging="709"/>
        <w:rPr>
          <w:rFonts w:asciiTheme="minorHAnsi" w:hAnsiTheme="minorHAnsi" w:cstheme="minorHAnsi"/>
          <w:sz w:val="22"/>
          <w:szCs w:val="22"/>
        </w:rPr>
      </w:pPr>
      <w:r w:rsidRPr="001D29B9">
        <w:rPr>
          <w:rFonts w:asciiTheme="minorHAnsi" w:hAnsiTheme="minorHAnsi" w:cstheme="minorHAnsi"/>
          <w:sz w:val="22"/>
          <w:szCs w:val="22"/>
        </w:rPr>
        <w:t>Geneesheer-specialist van de dienst medische beeldvorming:</w:t>
      </w:r>
      <w:r w:rsidRPr="001D29B9">
        <w:rPr>
          <w:rFonts w:asciiTheme="minorHAnsi" w:hAnsiTheme="minorHAnsi" w:cstheme="minorHAnsi"/>
          <w:sz w:val="22"/>
          <w:szCs w:val="22"/>
        </w:rPr>
        <w:br/>
        <w:t>Dr. A. Bernaerts</w:t>
      </w:r>
    </w:p>
    <w:p w14:paraId="1C1D1A50" w14:textId="77777777" w:rsidR="001D29B9" w:rsidRPr="001D29B9" w:rsidRDefault="001D29B9" w:rsidP="001D29B9">
      <w:pPr>
        <w:rPr>
          <w:rFonts w:asciiTheme="minorHAnsi" w:hAnsiTheme="minorHAnsi" w:cstheme="minorHAnsi"/>
          <w:sz w:val="22"/>
          <w:szCs w:val="22"/>
        </w:rPr>
      </w:pPr>
    </w:p>
    <w:p w14:paraId="1C1D1A51" w14:textId="77777777" w:rsidR="001D29B9" w:rsidRPr="001D29B9" w:rsidRDefault="001D29B9" w:rsidP="00DF01E5">
      <w:pPr>
        <w:numPr>
          <w:ilvl w:val="0"/>
          <w:numId w:val="11"/>
        </w:numPr>
        <w:tabs>
          <w:tab w:val="clear" w:pos="-417"/>
          <w:tab w:val="num" w:pos="-720"/>
        </w:tabs>
        <w:ind w:left="709" w:hanging="709"/>
        <w:rPr>
          <w:rFonts w:asciiTheme="minorHAnsi" w:hAnsiTheme="minorHAnsi" w:cstheme="minorHAnsi"/>
          <w:sz w:val="22"/>
          <w:szCs w:val="22"/>
        </w:rPr>
      </w:pPr>
      <w:r w:rsidRPr="001D29B9">
        <w:rPr>
          <w:rFonts w:asciiTheme="minorHAnsi" w:hAnsiTheme="minorHAnsi" w:cstheme="minorHAnsi"/>
          <w:sz w:val="22"/>
          <w:szCs w:val="22"/>
        </w:rPr>
        <w:t>Geneesheer-specialist van de dienst nucleaire geneeskunde:</w:t>
      </w:r>
    </w:p>
    <w:p w14:paraId="1C1D1A52" w14:textId="77777777" w:rsidR="001D29B9" w:rsidRP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Ph. Homans</w:t>
      </w:r>
      <w:r w:rsidRPr="001D29B9">
        <w:rPr>
          <w:rFonts w:asciiTheme="minorHAnsi" w:hAnsiTheme="minorHAnsi" w:cstheme="minorHAnsi"/>
          <w:sz w:val="22"/>
          <w:szCs w:val="22"/>
        </w:rPr>
        <w:br/>
        <w:t>Dr. G. Eggenstein (vervangend)</w:t>
      </w:r>
    </w:p>
    <w:p w14:paraId="1C1D1A53" w14:textId="77777777" w:rsidR="001D29B9" w:rsidRPr="001D29B9" w:rsidRDefault="001D29B9" w:rsidP="001D29B9">
      <w:pPr>
        <w:rPr>
          <w:rFonts w:asciiTheme="minorHAnsi" w:hAnsiTheme="minorHAnsi" w:cstheme="minorHAnsi"/>
          <w:sz w:val="22"/>
          <w:szCs w:val="22"/>
        </w:rPr>
      </w:pPr>
    </w:p>
    <w:p w14:paraId="1C1D1A54" w14:textId="77777777" w:rsidR="001D29B9" w:rsidRPr="001D29B9" w:rsidRDefault="001D29B9" w:rsidP="00DF01E5">
      <w:pPr>
        <w:numPr>
          <w:ilvl w:val="0"/>
          <w:numId w:val="11"/>
        </w:numPr>
        <w:tabs>
          <w:tab w:val="clear" w:pos="-417"/>
          <w:tab w:val="num" w:pos="-720"/>
        </w:tabs>
        <w:ind w:left="709" w:hanging="709"/>
        <w:rPr>
          <w:rFonts w:asciiTheme="minorHAnsi" w:hAnsiTheme="minorHAnsi" w:cstheme="minorHAnsi"/>
          <w:sz w:val="22"/>
          <w:szCs w:val="22"/>
        </w:rPr>
      </w:pPr>
      <w:r w:rsidRPr="001D29B9">
        <w:rPr>
          <w:rFonts w:asciiTheme="minorHAnsi" w:hAnsiTheme="minorHAnsi" w:cstheme="minorHAnsi"/>
          <w:sz w:val="22"/>
          <w:szCs w:val="22"/>
        </w:rPr>
        <w:t>Geneesheer-specialist van de dienst neurochirurgie:</w:t>
      </w:r>
    </w:p>
    <w:p w14:paraId="1C1D1A55" w14:textId="77777777" w:rsidR="001D29B9" w:rsidRPr="001D29B9" w:rsidRDefault="001D29B9" w:rsidP="001D29B9">
      <w:pPr>
        <w:ind w:left="709" w:hanging="9"/>
        <w:rPr>
          <w:rFonts w:asciiTheme="minorHAnsi" w:hAnsiTheme="minorHAnsi" w:cstheme="minorHAnsi"/>
          <w:sz w:val="22"/>
          <w:szCs w:val="22"/>
        </w:rPr>
      </w:pPr>
      <w:r w:rsidRPr="001D29B9">
        <w:rPr>
          <w:rFonts w:asciiTheme="minorHAnsi" w:hAnsiTheme="minorHAnsi" w:cstheme="minorHAnsi"/>
          <w:sz w:val="22"/>
          <w:szCs w:val="22"/>
        </w:rPr>
        <w:t>Dr. D. Berghmans</w:t>
      </w:r>
    </w:p>
    <w:p w14:paraId="1C1D1A56" w14:textId="77777777" w:rsidR="001D29B9" w:rsidRPr="001D29B9" w:rsidRDefault="001D29B9" w:rsidP="001D29B9">
      <w:pPr>
        <w:rPr>
          <w:rFonts w:asciiTheme="minorHAnsi" w:hAnsiTheme="minorHAnsi" w:cstheme="minorHAnsi"/>
          <w:sz w:val="22"/>
          <w:szCs w:val="22"/>
        </w:rPr>
      </w:pPr>
    </w:p>
    <w:p w14:paraId="1C1D1A57" w14:textId="77777777" w:rsidR="001D29B9" w:rsidRPr="001D29B9" w:rsidRDefault="001D29B9" w:rsidP="00DF01E5">
      <w:pPr>
        <w:numPr>
          <w:ilvl w:val="0"/>
          <w:numId w:val="11"/>
        </w:numPr>
        <w:tabs>
          <w:tab w:val="clear" w:pos="-417"/>
          <w:tab w:val="num" w:pos="-720"/>
        </w:tabs>
        <w:ind w:left="709" w:hanging="709"/>
        <w:rPr>
          <w:rFonts w:asciiTheme="minorHAnsi" w:hAnsiTheme="minorHAnsi" w:cstheme="minorHAnsi"/>
          <w:sz w:val="22"/>
          <w:szCs w:val="22"/>
        </w:rPr>
      </w:pPr>
      <w:r w:rsidRPr="001D29B9">
        <w:rPr>
          <w:rFonts w:asciiTheme="minorHAnsi" w:hAnsiTheme="minorHAnsi" w:cstheme="minorHAnsi"/>
          <w:sz w:val="22"/>
          <w:szCs w:val="22"/>
        </w:rPr>
        <w:t>Psychosociale ondersteuning:</w:t>
      </w:r>
    </w:p>
    <w:p w14:paraId="1C1D1A58" w14:textId="019F23B8" w:rsidR="001D29B9" w:rsidRPr="001D29B9" w:rsidRDefault="00521DE9" w:rsidP="00DF01E5">
      <w:pPr>
        <w:numPr>
          <w:ilvl w:val="1"/>
          <w:numId w:val="24"/>
        </w:numPr>
        <w:tabs>
          <w:tab w:val="clear" w:pos="340"/>
          <w:tab w:val="num" w:pos="1100"/>
        </w:tabs>
        <w:ind w:left="1100" w:hanging="400"/>
        <w:rPr>
          <w:rFonts w:asciiTheme="minorHAnsi" w:hAnsiTheme="minorHAnsi" w:cstheme="minorHAnsi"/>
          <w:sz w:val="22"/>
          <w:szCs w:val="22"/>
        </w:rPr>
      </w:pPr>
      <w:r>
        <w:rPr>
          <w:rFonts w:asciiTheme="minorHAnsi" w:hAnsiTheme="minorHAnsi" w:cstheme="minorHAnsi"/>
          <w:sz w:val="22"/>
          <w:szCs w:val="22"/>
        </w:rPr>
        <w:t>klinisch psycholoog: Olivia Serruys, Ellen Verhaegen</w:t>
      </w:r>
    </w:p>
    <w:p w14:paraId="1C1D1A59" w14:textId="4C2E5924" w:rsidR="001D29B9" w:rsidRPr="001D29B9" w:rsidRDefault="001D29B9" w:rsidP="00DF01E5">
      <w:pPr>
        <w:numPr>
          <w:ilvl w:val="1"/>
          <w:numId w:val="24"/>
        </w:numPr>
        <w:tabs>
          <w:tab w:val="clear" w:pos="340"/>
          <w:tab w:val="num" w:pos="1100"/>
        </w:tabs>
        <w:ind w:left="1100" w:hanging="400"/>
        <w:rPr>
          <w:rFonts w:asciiTheme="minorHAnsi" w:hAnsiTheme="minorHAnsi" w:cstheme="minorHAnsi"/>
          <w:sz w:val="22"/>
          <w:szCs w:val="22"/>
        </w:rPr>
      </w:pPr>
      <w:r w:rsidRPr="001D29B9">
        <w:rPr>
          <w:rFonts w:asciiTheme="minorHAnsi" w:hAnsiTheme="minorHAnsi" w:cstheme="minorHAnsi"/>
          <w:sz w:val="22"/>
          <w:szCs w:val="22"/>
        </w:rPr>
        <w:t>sociaal werker:</w:t>
      </w:r>
      <w:r w:rsidR="00521DE9">
        <w:rPr>
          <w:rFonts w:asciiTheme="minorHAnsi" w:hAnsiTheme="minorHAnsi" w:cstheme="minorHAnsi"/>
          <w:sz w:val="22"/>
          <w:szCs w:val="22"/>
        </w:rPr>
        <w:t xml:space="preserve"> Annelore Gabriel, Karen Moerma</w:t>
      </w:r>
      <w:r w:rsidR="00952AFE">
        <w:rPr>
          <w:rFonts w:asciiTheme="minorHAnsi" w:hAnsiTheme="minorHAnsi" w:cstheme="minorHAnsi"/>
          <w:sz w:val="22"/>
          <w:szCs w:val="22"/>
        </w:rPr>
        <w:t>n</w:t>
      </w:r>
    </w:p>
    <w:p w14:paraId="1C1D1A5A" w14:textId="32636572" w:rsidR="001D29B9" w:rsidRPr="001D29B9" w:rsidRDefault="00521DE9" w:rsidP="00DF01E5">
      <w:pPr>
        <w:numPr>
          <w:ilvl w:val="1"/>
          <w:numId w:val="24"/>
        </w:numPr>
        <w:tabs>
          <w:tab w:val="clear" w:pos="340"/>
          <w:tab w:val="num" w:pos="1100"/>
        </w:tabs>
        <w:ind w:left="1100" w:hanging="400"/>
        <w:rPr>
          <w:rFonts w:asciiTheme="minorHAnsi" w:hAnsiTheme="minorHAnsi" w:cstheme="minorHAnsi"/>
          <w:sz w:val="22"/>
          <w:szCs w:val="22"/>
        </w:rPr>
      </w:pPr>
      <w:r>
        <w:rPr>
          <w:rFonts w:asciiTheme="minorHAnsi" w:hAnsiTheme="minorHAnsi" w:cstheme="minorHAnsi"/>
          <w:sz w:val="22"/>
          <w:szCs w:val="22"/>
        </w:rPr>
        <w:t>psychiater:</w:t>
      </w:r>
      <w:r w:rsidR="001D29B9" w:rsidRPr="001D29B9">
        <w:rPr>
          <w:rFonts w:asciiTheme="minorHAnsi" w:hAnsiTheme="minorHAnsi" w:cstheme="minorHAnsi"/>
          <w:sz w:val="22"/>
          <w:szCs w:val="22"/>
        </w:rPr>
        <w:t>Dr. M. Peeters</w:t>
      </w:r>
    </w:p>
    <w:p w14:paraId="1C1D1A5B" w14:textId="68DD571E" w:rsidR="001D29B9" w:rsidRPr="001D29B9" w:rsidRDefault="00521DE9" w:rsidP="00DF01E5">
      <w:pPr>
        <w:numPr>
          <w:ilvl w:val="1"/>
          <w:numId w:val="24"/>
        </w:numPr>
        <w:tabs>
          <w:tab w:val="clear" w:pos="340"/>
          <w:tab w:val="num" w:pos="1100"/>
        </w:tabs>
        <w:ind w:left="1100" w:hanging="400"/>
        <w:rPr>
          <w:rFonts w:asciiTheme="minorHAnsi" w:hAnsiTheme="minorHAnsi" w:cstheme="minorHAnsi"/>
          <w:sz w:val="22"/>
          <w:szCs w:val="22"/>
        </w:rPr>
      </w:pPr>
      <w:r>
        <w:rPr>
          <w:rFonts w:asciiTheme="minorHAnsi" w:hAnsiTheme="minorHAnsi" w:cstheme="minorHAnsi"/>
          <w:sz w:val="22"/>
          <w:szCs w:val="22"/>
        </w:rPr>
        <w:t>pijntherapie:</w:t>
      </w:r>
      <w:r w:rsidR="001D29B9" w:rsidRPr="001D29B9">
        <w:rPr>
          <w:rFonts w:asciiTheme="minorHAnsi" w:hAnsiTheme="minorHAnsi" w:cstheme="minorHAnsi"/>
          <w:sz w:val="22"/>
          <w:szCs w:val="22"/>
        </w:rPr>
        <w:t>Dr. E. Vanduynhoven</w:t>
      </w:r>
    </w:p>
    <w:p w14:paraId="1C1D1A5C" w14:textId="67F72CD1" w:rsidR="001D29B9" w:rsidRPr="001D29B9" w:rsidRDefault="00521DE9" w:rsidP="00DF01E5">
      <w:pPr>
        <w:numPr>
          <w:ilvl w:val="1"/>
          <w:numId w:val="24"/>
        </w:numPr>
        <w:tabs>
          <w:tab w:val="clear" w:pos="340"/>
          <w:tab w:val="num" w:pos="1100"/>
        </w:tabs>
        <w:ind w:left="1100" w:hanging="400"/>
        <w:rPr>
          <w:rFonts w:asciiTheme="minorHAnsi" w:hAnsiTheme="minorHAnsi" w:cstheme="minorHAnsi"/>
          <w:sz w:val="22"/>
          <w:szCs w:val="22"/>
        </w:rPr>
      </w:pPr>
      <w:r>
        <w:rPr>
          <w:rFonts w:asciiTheme="minorHAnsi" w:hAnsiTheme="minorHAnsi" w:cstheme="minorHAnsi"/>
          <w:sz w:val="22"/>
          <w:szCs w:val="22"/>
        </w:rPr>
        <w:t xml:space="preserve">palliatie: </w:t>
      </w:r>
      <w:r w:rsidR="001D29B9" w:rsidRPr="001D29B9">
        <w:rPr>
          <w:rFonts w:asciiTheme="minorHAnsi" w:hAnsiTheme="minorHAnsi" w:cstheme="minorHAnsi"/>
          <w:sz w:val="22"/>
          <w:szCs w:val="22"/>
        </w:rPr>
        <w:t>Dr. B. Van den Eynden</w:t>
      </w:r>
    </w:p>
    <w:p w14:paraId="1C1D1A5D" w14:textId="77777777" w:rsidR="001D29B9" w:rsidRPr="001D29B9" w:rsidRDefault="001D29B9" w:rsidP="001D29B9">
      <w:pPr>
        <w:pStyle w:val="Kop3"/>
      </w:pPr>
      <w:bookmarkStart w:id="88" w:name="_Toc147893915"/>
      <w:bookmarkStart w:id="89" w:name="_Toc147895540"/>
      <w:bookmarkStart w:id="90" w:name="_Toc150327514"/>
      <w:bookmarkStart w:id="91" w:name="_Toc462389622"/>
      <w:r w:rsidRPr="001D29B9">
        <w:t>Lijst geneesheren te raadplegen bij medische urgentie:</w:t>
      </w:r>
      <w:bookmarkEnd w:id="88"/>
      <w:bookmarkEnd w:id="89"/>
      <w:bookmarkEnd w:id="90"/>
      <w:bookmarkEnd w:id="91"/>
    </w:p>
    <w:p w14:paraId="1C1D1A5E" w14:textId="77777777" w:rsidR="001D29B9" w:rsidRPr="003E4457" w:rsidRDefault="001D29B9" w:rsidP="003F2520">
      <w:pPr>
        <w:pStyle w:val="OpmaakprofielLinks-19cm"/>
      </w:pPr>
      <w:r w:rsidRPr="003E4457">
        <w:t>Dr. H. Rens</w:t>
      </w:r>
    </w:p>
    <w:p w14:paraId="1C1D1A5F" w14:textId="77777777" w:rsidR="001D29B9" w:rsidRPr="003E4457" w:rsidRDefault="001D29B9" w:rsidP="003F2520">
      <w:pPr>
        <w:pStyle w:val="OpmaakprofielLinks-19cm"/>
      </w:pPr>
      <w:r w:rsidRPr="003E4457">
        <w:t>Dr. L. Blindeman</w:t>
      </w:r>
    </w:p>
    <w:p w14:paraId="1C1D1A60" w14:textId="77777777" w:rsidR="001D29B9" w:rsidRPr="003E4457" w:rsidRDefault="001D29B9" w:rsidP="003F2520">
      <w:pPr>
        <w:pStyle w:val="OpmaakprofielLinks-19cm"/>
      </w:pPr>
      <w:r w:rsidRPr="003E4457">
        <w:t>Dr. L. Dirix</w:t>
      </w:r>
    </w:p>
    <w:p w14:paraId="1C1D1A61" w14:textId="77777777" w:rsidR="001D29B9" w:rsidRPr="003E4457" w:rsidRDefault="001D29B9" w:rsidP="003F2520">
      <w:pPr>
        <w:pStyle w:val="OpmaakprofielLinks-19cm"/>
      </w:pPr>
      <w:r w:rsidRPr="003E4457">
        <w:t>Dr. A. Rutten</w:t>
      </w:r>
    </w:p>
    <w:p w14:paraId="1C1D1A62" w14:textId="77777777" w:rsidR="001D29B9" w:rsidRPr="003E4457" w:rsidRDefault="001D29B9" w:rsidP="003F2520">
      <w:pPr>
        <w:pStyle w:val="OpmaakprofielLinks-19cm"/>
      </w:pPr>
      <w:r w:rsidRPr="003E4457">
        <w:t>Dr. M. Huyghe</w:t>
      </w:r>
    </w:p>
    <w:p w14:paraId="2B9BCE97" w14:textId="55FAF2F3" w:rsidR="003E4457" w:rsidRPr="003E4457" w:rsidRDefault="003E4457" w:rsidP="003F2520">
      <w:pPr>
        <w:pStyle w:val="OpmaakprofielLinks-19cm"/>
      </w:pPr>
      <w:r w:rsidRPr="003E4457">
        <w:t>Dr. P. Boons</w:t>
      </w:r>
    </w:p>
    <w:p w14:paraId="1C1D1A63" w14:textId="77777777" w:rsidR="001D29B9" w:rsidRPr="003E4457" w:rsidRDefault="001D29B9" w:rsidP="003F2520">
      <w:pPr>
        <w:pStyle w:val="OpmaakprofielLinks-19cm"/>
      </w:pPr>
      <w:r w:rsidRPr="003E4457">
        <w:t>Dr. C. De Pooter</w:t>
      </w:r>
    </w:p>
    <w:p w14:paraId="1C1D1A64" w14:textId="24460C30" w:rsidR="001D29B9" w:rsidRPr="003E4457" w:rsidRDefault="001D29B9" w:rsidP="003F2520">
      <w:pPr>
        <w:pStyle w:val="OpmaakprofielLinks-19cm"/>
      </w:pPr>
      <w:r w:rsidRPr="003E4457">
        <w:t>Dr</w:t>
      </w:r>
      <w:r w:rsidR="007538AC">
        <w:t>.</w:t>
      </w:r>
      <w:r w:rsidRPr="003E4457">
        <w:t xml:space="preserve"> J</w:t>
      </w:r>
      <w:r w:rsidR="007538AC">
        <w:t xml:space="preserve">.L. </w:t>
      </w:r>
      <w:r w:rsidRPr="003E4457">
        <w:t>Dugardyn</w:t>
      </w:r>
    </w:p>
    <w:p w14:paraId="1C1D1A65" w14:textId="77777777" w:rsidR="001D29B9" w:rsidRPr="003E4457" w:rsidRDefault="001D29B9" w:rsidP="003F2520">
      <w:pPr>
        <w:pStyle w:val="OpmaakprofielLinks-19cm"/>
      </w:pPr>
      <w:r w:rsidRPr="003E4457">
        <w:t>Drs. J. Raemaekers en Van Leemput (Intensieve Zorg)</w:t>
      </w:r>
    </w:p>
    <w:p w14:paraId="1C1D1A66" w14:textId="77777777" w:rsidR="001D29B9" w:rsidRPr="003E4457" w:rsidRDefault="006174B9" w:rsidP="003F2520">
      <w:pPr>
        <w:pStyle w:val="OpmaakprofielLinks-19cm"/>
      </w:pPr>
      <w:r w:rsidRPr="003E4457">
        <w:t>Dr. R. de S</w:t>
      </w:r>
      <w:r w:rsidR="001D29B9" w:rsidRPr="003E4457">
        <w:t>oir (Spoed)</w:t>
      </w:r>
    </w:p>
    <w:p w14:paraId="1C1D1A67" w14:textId="77777777" w:rsidR="001D29B9" w:rsidRPr="001D29B9" w:rsidRDefault="001D29B9" w:rsidP="001D29B9">
      <w:pPr>
        <w:pStyle w:val="Kop3"/>
      </w:pPr>
      <w:bookmarkStart w:id="92" w:name="_Toc147893916"/>
      <w:bookmarkStart w:id="93" w:name="_Toc147895541"/>
      <w:bookmarkStart w:id="94" w:name="_Toc148201597"/>
      <w:r w:rsidRPr="001D29B9">
        <w:t xml:space="preserve"> </w:t>
      </w:r>
      <w:bookmarkStart w:id="95" w:name="_Toc150327515"/>
      <w:bookmarkStart w:id="96" w:name="_Toc462389623"/>
      <w:r w:rsidRPr="001D29B9">
        <w:t>Structuur</w:t>
      </w:r>
      <w:bookmarkEnd w:id="92"/>
      <w:bookmarkEnd w:id="93"/>
      <w:bookmarkEnd w:id="94"/>
      <w:bookmarkEnd w:id="95"/>
      <w:bookmarkEnd w:id="96"/>
    </w:p>
    <w:p w14:paraId="1C1D1A68" w14:textId="77777777" w:rsidR="001D29B9" w:rsidRPr="001D29B9" w:rsidRDefault="001D29B9" w:rsidP="001D29B9">
      <w:pPr>
        <w:pStyle w:val="Kop4"/>
      </w:pPr>
      <w:bookmarkStart w:id="97" w:name="_Toc147893917"/>
      <w:bookmarkStart w:id="98" w:name="_Toc147895542"/>
      <w:bookmarkStart w:id="99" w:name="_Toc150327516"/>
      <w:r w:rsidRPr="001D29B9">
        <w:t xml:space="preserve"> </w:t>
      </w:r>
      <w:bookmarkStart w:id="100" w:name="_Toc462389624"/>
      <w:r w:rsidRPr="001D29B9">
        <w:t>Hospitalisatieafdelingen</w:t>
      </w:r>
      <w:bookmarkEnd w:id="97"/>
      <w:bookmarkEnd w:id="98"/>
      <w:bookmarkEnd w:id="99"/>
      <w:bookmarkEnd w:id="100"/>
    </w:p>
    <w:p w14:paraId="55822AE8" w14:textId="77777777" w:rsidR="00FD36FF" w:rsidRDefault="00A6106F" w:rsidP="001D29B9">
      <w:pPr>
        <w:rPr>
          <w:rFonts w:asciiTheme="minorHAnsi" w:hAnsiTheme="minorHAnsi" w:cstheme="minorHAnsi"/>
          <w:sz w:val="22"/>
          <w:szCs w:val="22"/>
        </w:rPr>
      </w:pPr>
      <w:r>
        <w:rPr>
          <w:rFonts w:asciiTheme="minorHAnsi" w:hAnsiTheme="minorHAnsi" w:cstheme="minorHAnsi"/>
          <w:sz w:val="22"/>
          <w:szCs w:val="22"/>
        </w:rPr>
        <w:t>- verpleegafdeling</w:t>
      </w:r>
      <w:r w:rsidR="00FD36FF">
        <w:rPr>
          <w:rFonts w:asciiTheme="minorHAnsi" w:hAnsiTheme="minorHAnsi" w:cstheme="minorHAnsi"/>
          <w:sz w:val="22"/>
          <w:szCs w:val="22"/>
        </w:rPr>
        <w:t xml:space="preserve"> 401</w:t>
      </w:r>
    </w:p>
    <w:p w14:paraId="2728EA87" w14:textId="1FBBEECA" w:rsidR="00A6106F" w:rsidRDefault="00FD36FF" w:rsidP="001D29B9">
      <w:pPr>
        <w:rPr>
          <w:rFonts w:asciiTheme="minorHAnsi" w:hAnsiTheme="minorHAnsi" w:cstheme="minorHAnsi"/>
          <w:sz w:val="22"/>
          <w:szCs w:val="22"/>
        </w:rPr>
      </w:pPr>
      <w:r>
        <w:rPr>
          <w:rFonts w:asciiTheme="minorHAnsi" w:hAnsiTheme="minorHAnsi" w:cstheme="minorHAnsi"/>
          <w:sz w:val="22"/>
          <w:szCs w:val="22"/>
        </w:rPr>
        <w:t xml:space="preserve">- verpleegafdeling </w:t>
      </w:r>
      <w:r w:rsidR="00A6106F">
        <w:rPr>
          <w:rFonts w:asciiTheme="minorHAnsi" w:hAnsiTheme="minorHAnsi" w:cstheme="minorHAnsi"/>
          <w:sz w:val="22"/>
          <w:szCs w:val="22"/>
        </w:rPr>
        <w:t xml:space="preserve"> 407</w:t>
      </w:r>
    </w:p>
    <w:p w14:paraId="6E168FB0" w14:textId="789C61E9" w:rsidR="00952AFE" w:rsidRDefault="00952AFE" w:rsidP="001D29B9">
      <w:pPr>
        <w:rPr>
          <w:rFonts w:asciiTheme="minorHAnsi" w:hAnsiTheme="minorHAnsi" w:cstheme="minorHAnsi"/>
          <w:sz w:val="22"/>
          <w:szCs w:val="22"/>
        </w:rPr>
      </w:pPr>
      <w:r>
        <w:rPr>
          <w:rFonts w:asciiTheme="minorHAnsi" w:hAnsiTheme="minorHAnsi" w:cstheme="minorHAnsi"/>
          <w:sz w:val="22"/>
          <w:szCs w:val="22"/>
        </w:rPr>
        <w:t>-</w:t>
      </w:r>
      <w:r w:rsidR="00E11284">
        <w:rPr>
          <w:rFonts w:asciiTheme="minorHAnsi" w:hAnsiTheme="minorHAnsi" w:cstheme="minorHAnsi"/>
          <w:sz w:val="22"/>
          <w:szCs w:val="22"/>
        </w:rPr>
        <w:t xml:space="preserve"> </w:t>
      </w:r>
      <w:r>
        <w:rPr>
          <w:rFonts w:asciiTheme="minorHAnsi" w:hAnsiTheme="minorHAnsi" w:cstheme="minorHAnsi"/>
          <w:sz w:val="22"/>
          <w:szCs w:val="22"/>
        </w:rPr>
        <w:t>Verpleegafdeling 411</w:t>
      </w:r>
    </w:p>
    <w:p w14:paraId="407DF027" w14:textId="77F95F1B" w:rsidR="00A6106F" w:rsidRDefault="00A6106F" w:rsidP="001D29B9">
      <w:pPr>
        <w:rPr>
          <w:rFonts w:asciiTheme="minorHAnsi" w:hAnsiTheme="minorHAnsi" w:cstheme="minorHAnsi"/>
          <w:sz w:val="22"/>
          <w:szCs w:val="22"/>
        </w:rPr>
      </w:pPr>
      <w:r>
        <w:rPr>
          <w:rFonts w:asciiTheme="minorHAnsi" w:hAnsiTheme="minorHAnsi" w:cstheme="minorHAnsi"/>
          <w:sz w:val="22"/>
          <w:szCs w:val="22"/>
        </w:rPr>
        <w:t>- verpleegafdeling D14</w:t>
      </w:r>
      <w:r w:rsidR="006174B9">
        <w:rPr>
          <w:rFonts w:asciiTheme="minorHAnsi" w:hAnsiTheme="minorHAnsi" w:cstheme="minorHAnsi"/>
          <w:sz w:val="22"/>
          <w:szCs w:val="22"/>
        </w:rPr>
        <w:tab/>
      </w:r>
    </w:p>
    <w:p w14:paraId="1C1D1A69" w14:textId="63A8C028" w:rsidR="001D29B9" w:rsidRPr="001D29B9" w:rsidRDefault="00A6106F" w:rsidP="001D29B9">
      <w:pPr>
        <w:rPr>
          <w:rFonts w:asciiTheme="minorHAnsi" w:hAnsiTheme="minorHAnsi" w:cstheme="minorHAnsi"/>
          <w:sz w:val="22"/>
          <w:szCs w:val="22"/>
        </w:rPr>
      </w:pPr>
      <w:r>
        <w:rPr>
          <w:rFonts w:asciiTheme="minorHAnsi" w:hAnsiTheme="minorHAnsi" w:cstheme="minorHAnsi"/>
          <w:sz w:val="22"/>
          <w:szCs w:val="22"/>
        </w:rPr>
        <w:t>- verpleegafdeling C1</w:t>
      </w:r>
      <w:r w:rsidR="001D29B9" w:rsidRPr="001D29B9">
        <w:rPr>
          <w:rFonts w:asciiTheme="minorHAnsi" w:hAnsiTheme="minorHAnsi" w:cstheme="minorHAnsi"/>
          <w:sz w:val="22"/>
          <w:szCs w:val="22"/>
        </w:rPr>
        <w:tab/>
      </w:r>
      <w:r w:rsidR="001D29B9" w:rsidRPr="001D29B9">
        <w:rPr>
          <w:rFonts w:asciiTheme="minorHAnsi" w:hAnsiTheme="minorHAnsi" w:cstheme="minorHAnsi"/>
          <w:sz w:val="22"/>
          <w:szCs w:val="22"/>
        </w:rPr>
        <w:tab/>
      </w:r>
      <w:r w:rsidR="001D29B9" w:rsidRPr="001D29B9">
        <w:rPr>
          <w:rFonts w:asciiTheme="minorHAnsi" w:hAnsiTheme="minorHAnsi" w:cstheme="minorHAnsi"/>
          <w:sz w:val="22"/>
          <w:szCs w:val="22"/>
        </w:rPr>
        <w:tab/>
      </w:r>
    </w:p>
    <w:p w14:paraId="1C1D1A6A" w14:textId="77777777" w:rsidR="001D29B9" w:rsidRPr="001D29B9" w:rsidRDefault="001D29B9" w:rsidP="001D29B9">
      <w:pPr>
        <w:pStyle w:val="Kop4"/>
      </w:pPr>
      <w:bookmarkStart w:id="101" w:name="_Toc147893918"/>
      <w:bookmarkStart w:id="102" w:name="_Toc147895543"/>
      <w:bookmarkStart w:id="103" w:name="_Toc150327517"/>
      <w:r w:rsidRPr="001D29B9">
        <w:t xml:space="preserve"> </w:t>
      </w:r>
      <w:bookmarkStart w:id="104" w:name="_Toc462389625"/>
      <w:r w:rsidRPr="001D29B9">
        <w:t>Daghospitalisatieafdeling</w:t>
      </w:r>
      <w:bookmarkEnd w:id="101"/>
      <w:bookmarkEnd w:id="102"/>
      <w:bookmarkEnd w:id="103"/>
      <w:bookmarkEnd w:id="104"/>
    </w:p>
    <w:p w14:paraId="1C1D1A6B" w14:textId="46F2097A" w:rsid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 xml:space="preserve">- </w:t>
      </w:r>
      <w:r w:rsidR="00521DE9">
        <w:rPr>
          <w:rFonts w:asciiTheme="minorHAnsi" w:hAnsiTheme="minorHAnsi" w:cstheme="minorHAnsi"/>
          <w:sz w:val="22"/>
          <w:szCs w:val="22"/>
        </w:rPr>
        <w:t>Oncologisch dagziekenhuis (Oosterveld)</w:t>
      </w:r>
    </w:p>
    <w:p w14:paraId="2606A6D5" w14:textId="114B5ED2" w:rsidR="003E4457" w:rsidRDefault="003E4457" w:rsidP="001D29B9">
      <w:pPr>
        <w:rPr>
          <w:rFonts w:asciiTheme="minorHAnsi" w:hAnsiTheme="minorHAnsi" w:cstheme="minorHAnsi"/>
          <w:sz w:val="22"/>
          <w:szCs w:val="22"/>
        </w:rPr>
      </w:pPr>
      <w:r>
        <w:rPr>
          <w:rFonts w:asciiTheme="minorHAnsi" w:hAnsiTheme="minorHAnsi" w:cstheme="minorHAnsi"/>
          <w:sz w:val="22"/>
          <w:szCs w:val="22"/>
        </w:rPr>
        <w:t xml:space="preserve">- </w:t>
      </w:r>
      <w:r w:rsidRPr="007538AC">
        <w:rPr>
          <w:rFonts w:asciiTheme="minorHAnsi" w:hAnsiTheme="minorHAnsi" w:cstheme="minorHAnsi"/>
          <w:sz w:val="22"/>
          <w:szCs w:val="22"/>
        </w:rPr>
        <w:t>CDC (chirurgisch dagziekenhuis)</w:t>
      </w:r>
    </w:p>
    <w:p w14:paraId="70B74427" w14:textId="1BF2B546" w:rsidR="00012448" w:rsidRDefault="00012448" w:rsidP="001D29B9">
      <w:pPr>
        <w:rPr>
          <w:rFonts w:asciiTheme="minorHAnsi" w:hAnsiTheme="minorHAnsi" w:cstheme="minorHAnsi"/>
          <w:sz w:val="22"/>
          <w:szCs w:val="22"/>
        </w:rPr>
      </w:pPr>
    </w:p>
    <w:p w14:paraId="4E627459" w14:textId="1660171E" w:rsidR="00521DE9" w:rsidRDefault="00521DE9" w:rsidP="001D29B9">
      <w:pPr>
        <w:rPr>
          <w:rFonts w:asciiTheme="minorHAnsi" w:hAnsiTheme="minorHAnsi" w:cstheme="minorHAnsi"/>
          <w:sz w:val="22"/>
          <w:szCs w:val="22"/>
        </w:rPr>
      </w:pPr>
    </w:p>
    <w:p w14:paraId="1C1D1A6C" w14:textId="77777777" w:rsidR="001D29B9" w:rsidRPr="001D29B9" w:rsidRDefault="001D29B9" w:rsidP="001D29B9">
      <w:pPr>
        <w:pStyle w:val="Kop1"/>
      </w:pPr>
      <w:bookmarkStart w:id="105" w:name="_Toc147813945"/>
      <w:bookmarkStart w:id="106" w:name="_Toc147893919"/>
      <w:bookmarkStart w:id="107" w:name="_Toc147895544"/>
      <w:bookmarkStart w:id="108" w:name="_Toc148201598"/>
      <w:bookmarkStart w:id="109" w:name="_Toc150327518"/>
      <w:bookmarkStart w:id="110" w:name="_Toc462389626"/>
      <w:r w:rsidRPr="001D29B9">
        <w:t>Multidisciplinair handboek: diagnose- en behandelingsprotocols</w:t>
      </w:r>
      <w:bookmarkEnd w:id="105"/>
      <w:bookmarkEnd w:id="106"/>
      <w:bookmarkEnd w:id="107"/>
      <w:bookmarkEnd w:id="108"/>
      <w:bookmarkEnd w:id="109"/>
      <w:bookmarkEnd w:id="110"/>
    </w:p>
    <w:p w14:paraId="1C1D1A6D" w14:textId="77777777" w:rsidR="001D29B9" w:rsidRPr="001D29B9" w:rsidRDefault="001D29B9" w:rsidP="003F2520">
      <w:pPr>
        <w:pStyle w:val="OpmaakprofielLinks-19cm"/>
        <w:rPr>
          <w:b/>
        </w:rPr>
      </w:pPr>
      <w:r w:rsidRPr="001D29B9">
        <w:t>Diagnose- en behandelingsprotocols</w:t>
      </w:r>
      <w:r w:rsidRPr="001D29B9">
        <w:rPr>
          <w:b/>
        </w:rPr>
        <w:t>:</w:t>
      </w:r>
    </w:p>
    <w:p w14:paraId="1C1D1A6E" w14:textId="796770C6" w:rsidR="001D29B9" w:rsidRPr="001D29B9" w:rsidRDefault="001D29B9" w:rsidP="003F2520">
      <w:pPr>
        <w:pStyle w:val="OpmaakprofielLinks-19cm"/>
      </w:pPr>
      <w:r w:rsidRPr="001D29B9">
        <w:t>Incidentie en risicofactoren / dossiergegevens en klin</w:t>
      </w:r>
      <w:r w:rsidR="007538AC">
        <w:t>ische</w:t>
      </w:r>
      <w:r w:rsidRPr="001D29B9">
        <w:t xml:space="preserve"> stadi</w:t>
      </w:r>
      <w:r w:rsidR="00DC52CB">
        <w:t>ëring / TNM / Pathologische Anatomie</w:t>
      </w:r>
      <w:r w:rsidRPr="001D29B9">
        <w:t>/ Heelkunde / Adjuverende behandeling / gemetastaseerde ziekte / FU na primaire behandeling met curatieve intentie / lokaal recidief / specifieke tumoren en problemen / moleculaire diagnostiek / klinische studies.</w:t>
      </w:r>
    </w:p>
    <w:p w14:paraId="1C1D1A6F" w14:textId="77777777" w:rsidR="001D29B9" w:rsidRPr="001D29B9" w:rsidRDefault="001D29B9" w:rsidP="001D29B9">
      <w:pPr>
        <w:ind w:left="-1080"/>
        <w:rPr>
          <w:rFonts w:asciiTheme="minorHAnsi" w:hAnsiTheme="minorHAnsi" w:cstheme="minorHAnsi"/>
          <w:color w:val="FF0000"/>
          <w:sz w:val="22"/>
          <w:szCs w:val="22"/>
        </w:rPr>
      </w:pPr>
    </w:p>
    <w:p w14:paraId="1C1D1A70" w14:textId="77777777" w:rsidR="001D29B9" w:rsidRPr="001D29B9" w:rsidRDefault="001D29B9" w:rsidP="003F2520">
      <w:pPr>
        <w:pStyle w:val="OpmaakprofielLinks-19cm"/>
      </w:pPr>
      <w:r w:rsidRPr="001D29B9">
        <w:t>De huidlymfomen worden besproken in het handboek hemato-oncologie</w:t>
      </w:r>
    </w:p>
    <w:p w14:paraId="1C1D1A71" w14:textId="77777777" w:rsidR="001D29B9" w:rsidRDefault="001D29B9" w:rsidP="001D29B9">
      <w:pPr>
        <w:pStyle w:val="Kop2"/>
      </w:pPr>
      <w:bookmarkStart w:id="111" w:name="_Toc147813946"/>
      <w:bookmarkStart w:id="112" w:name="_Toc147893920"/>
      <w:bookmarkStart w:id="113" w:name="_Toc147895545"/>
      <w:bookmarkStart w:id="114" w:name="_Toc148201599"/>
      <w:bookmarkStart w:id="115" w:name="_Toc150327519"/>
      <w:bookmarkStart w:id="116" w:name="_Toc462389627"/>
      <w:r w:rsidRPr="001D29B9">
        <w:t>Maligne melanoma van de huid</w:t>
      </w:r>
      <w:bookmarkEnd w:id="111"/>
      <w:bookmarkEnd w:id="112"/>
      <w:bookmarkEnd w:id="113"/>
      <w:bookmarkEnd w:id="114"/>
      <w:bookmarkEnd w:id="115"/>
      <w:bookmarkEnd w:id="116"/>
    </w:p>
    <w:p w14:paraId="256A0570" w14:textId="06BC12C6" w:rsidR="00A8677E" w:rsidRPr="007538AC" w:rsidRDefault="00A8677E" w:rsidP="00A8677E">
      <w:pPr>
        <w:rPr>
          <w:rFonts w:asciiTheme="minorHAnsi" w:hAnsiTheme="minorHAnsi" w:cstheme="minorHAnsi"/>
          <w:sz w:val="22"/>
          <w:lang w:val="nl-BE"/>
        </w:rPr>
      </w:pPr>
      <w:r w:rsidRPr="007538AC">
        <w:rPr>
          <w:rFonts w:asciiTheme="minorHAnsi" w:hAnsiTheme="minorHAnsi" w:cstheme="minorHAnsi"/>
          <w:sz w:val="22"/>
          <w:lang w:val="nl-BE"/>
        </w:rPr>
        <w:t xml:space="preserve">Lifetime risk voor ontwikkelen van een huidtumor: 1/6 belgen  waarvan 10% melanoma </w:t>
      </w:r>
    </w:p>
    <w:p w14:paraId="1C1D1A72" w14:textId="77777777" w:rsidR="001D29B9" w:rsidRPr="001D29B9" w:rsidRDefault="001D29B9" w:rsidP="001D29B9">
      <w:pPr>
        <w:pStyle w:val="Kop3"/>
      </w:pPr>
      <w:bookmarkStart w:id="117" w:name="_Toc147893921"/>
      <w:bookmarkStart w:id="118" w:name="_Toc147895546"/>
      <w:bookmarkStart w:id="119" w:name="_Toc148201600"/>
      <w:bookmarkStart w:id="120" w:name="_Toc150327520"/>
      <w:bookmarkStart w:id="121" w:name="_Toc462389628"/>
      <w:r w:rsidRPr="001D29B9">
        <w:t>Risico</w:t>
      </w:r>
      <w:bookmarkEnd w:id="117"/>
      <w:bookmarkEnd w:id="118"/>
      <w:bookmarkEnd w:id="119"/>
      <w:bookmarkEnd w:id="120"/>
      <w:bookmarkEnd w:id="121"/>
      <w:r w:rsidRPr="001D29B9">
        <w:t xml:space="preserve"> </w:t>
      </w:r>
    </w:p>
    <w:p w14:paraId="1C1D1A73" w14:textId="77777777" w:rsidR="001D29B9" w:rsidRPr="001D29B9" w:rsidRDefault="001D29B9" w:rsidP="001D29B9">
      <w:pPr>
        <w:ind w:left="578" w:hanging="578"/>
        <w:rPr>
          <w:rFonts w:asciiTheme="minorHAnsi" w:hAnsiTheme="minorHAnsi" w:cstheme="minorHAnsi"/>
          <w:sz w:val="22"/>
          <w:szCs w:val="22"/>
        </w:rPr>
      </w:pPr>
      <w:r w:rsidRPr="001D29B9">
        <w:rPr>
          <w:rFonts w:asciiTheme="minorHAnsi" w:hAnsiTheme="minorHAnsi" w:cstheme="minorHAnsi"/>
          <w:sz w:val="22"/>
          <w:szCs w:val="22"/>
        </w:rPr>
        <w:t>Verhoogd risico bij :</w:t>
      </w:r>
    </w:p>
    <w:p w14:paraId="1C1D1A74" w14:textId="6FBC8292" w:rsidR="001D29B9" w:rsidRPr="00651420" w:rsidRDefault="001D29B9" w:rsidP="001D29B9">
      <w:pPr>
        <w:ind w:left="578" w:hanging="578"/>
        <w:rPr>
          <w:rFonts w:asciiTheme="minorHAnsi" w:hAnsiTheme="minorHAnsi" w:cstheme="minorHAnsi"/>
          <w:color w:val="00B050"/>
          <w:sz w:val="22"/>
          <w:szCs w:val="22"/>
        </w:rPr>
      </w:pPr>
      <w:r w:rsidRPr="001D29B9">
        <w:rPr>
          <w:rFonts w:asciiTheme="minorHAnsi" w:hAnsiTheme="minorHAnsi" w:cstheme="minorHAnsi"/>
          <w:sz w:val="22"/>
          <w:szCs w:val="22"/>
        </w:rPr>
        <w:t>1) Continu veranderende nevus : ABCD (E)</w:t>
      </w:r>
      <w:r w:rsidR="00F90AD4">
        <w:rPr>
          <w:rFonts w:asciiTheme="minorHAnsi" w:hAnsiTheme="minorHAnsi" w:cstheme="minorHAnsi"/>
          <w:sz w:val="22"/>
          <w:szCs w:val="22"/>
        </w:rPr>
        <w:t xml:space="preserve"> </w:t>
      </w:r>
      <w:r w:rsidR="00F90AD4" w:rsidRPr="00651420">
        <w:rPr>
          <w:rFonts w:asciiTheme="minorHAnsi" w:hAnsiTheme="minorHAnsi" w:cstheme="minorHAnsi"/>
          <w:color w:val="00B050"/>
          <w:sz w:val="22"/>
          <w:szCs w:val="22"/>
        </w:rPr>
        <w:t>F</w:t>
      </w:r>
    </w:p>
    <w:p w14:paraId="1C1D1A75" w14:textId="77777777" w:rsidR="001D29B9" w:rsidRPr="001D29B9" w:rsidRDefault="001D29B9" w:rsidP="001D29B9">
      <w:pPr>
        <w:ind w:left="578" w:hanging="578"/>
        <w:rPr>
          <w:rFonts w:asciiTheme="minorHAnsi" w:hAnsiTheme="minorHAnsi" w:cstheme="minorHAnsi"/>
          <w:sz w:val="22"/>
          <w:szCs w:val="22"/>
        </w:rPr>
      </w:pPr>
      <w:r w:rsidRPr="001D29B9">
        <w:rPr>
          <w:rFonts w:asciiTheme="minorHAnsi" w:hAnsiTheme="minorHAnsi" w:cstheme="minorHAnsi"/>
          <w:sz w:val="22"/>
          <w:szCs w:val="22"/>
        </w:rPr>
        <w:t>2) Voorgeschiedenis : familiaal/ persoonlijk van dysplasie of melanoma</w:t>
      </w:r>
    </w:p>
    <w:p w14:paraId="1C1D1A76" w14:textId="77777777" w:rsidR="001D29B9" w:rsidRPr="001D29B9" w:rsidRDefault="001D29B9" w:rsidP="001D29B9">
      <w:pPr>
        <w:ind w:left="578" w:hanging="578"/>
        <w:rPr>
          <w:rFonts w:asciiTheme="minorHAnsi" w:hAnsiTheme="minorHAnsi" w:cstheme="minorHAnsi"/>
          <w:sz w:val="22"/>
          <w:szCs w:val="22"/>
        </w:rPr>
      </w:pPr>
      <w:r w:rsidRPr="001D29B9">
        <w:rPr>
          <w:rFonts w:asciiTheme="minorHAnsi" w:hAnsiTheme="minorHAnsi" w:cstheme="minorHAnsi"/>
          <w:sz w:val="22"/>
          <w:szCs w:val="22"/>
        </w:rPr>
        <w:t>3) De aanwezigheid van meer dan 100 gewone verworven nevi</w:t>
      </w:r>
    </w:p>
    <w:p w14:paraId="1C1D1A77" w14:textId="6F4BCC9C" w:rsidR="001D29B9" w:rsidRPr="00510ECA" w:rsidRDefault="001D29B9" w:rsidP="001D29B9">
      <w:pPr>
        <w:ind w:left="578" w:hanging="578"/>
        <w:rPr>
          <w:rFonts w:asciiTheme="minorHAnsi" w:hAnsiTheme="minorHAnsi" w:cstheme="minorHAnsi"/>
          <w:sz w:val="22"/>
          <w:szCs w:val="22"/>
          <w:lang w:val="en-GB"/>
        </w:rPr>
      </w:pPr>
      <w:r w:rsidRPr="00510ECA">
        <w:rPr>
          <w:rFonts w:asciiTheme="minorHAnsi" w:hAnsiTheme="minorHAnsi" w:cstheme="minorHAnsi"/>
          <w:sz w:val="22"/>
          <w:szCs w:val="22"/>
          <w:lang w:val="en-GB"/>
        </w:rPr>
        <w:t>4) Congenitale nevus (</w:t>
      </w:r>
      <w:r w:rsidR="00651420" w:rsidRPr="00510ECA">
        <w:rPr>
          <w:rFonts w:asciiTheme="minorHAnsi" w:hAnsiTheme="minorHAnsi" w:cstheme="minorHAnsi"/>
          <w:sz w:val="22"/>
          <w:szCs w:val="22"/>
          <w:lang w:val="en-GB"/>
        </w:rPr>
        <w:t xml:space="preserve">small, medium, </w:t>
      </w:r>
      <w:r w:rsidRPr="00510ECA">
        <w:rPr>
          <w:rFonts w:asciiTheme="minorHAnsi" w:hAnsiTheme="minorHAnsi" w:cstheme="minorHAnsi"/>
          <w:sz w:val="22"/>
          <w:szCs w:val="22"/>
          <w:lang w:val="en-GB"/>
        </w:rPr>
        <w:t>giant)</w:t>
      </w:r>
    </w:p>
    <w:p w14:paraId="1C1D1A78" w14:textId="77777777" w:rsidR="001D29B9" w:rsidRPr="001D29B9" w:rsidRDefault="001D29B9" w:rsidP="001D29B9">
      <w:pPr>
        <w:ind w:left="578" w:hanging="578"/>
        <w:rPr>
          <w:rFonts w:asciiTheme="minorHAnsi" w:hAnsiTheme="minorHAnsi" w:cstheme="minorHAnsi"/>
          <w:sz w:val="22"/>
          <w:szCs w:val="22"/>
        </w:rPr>
      </w:pPr>
      <w:r w:rsidRPr="001D29B9">
        <w:rPr>
          <w:rFonts w:asciiTheme="minorHAnsi" w:hAnsiTheme="minorHAnsi" w:cstheme="minorHAnsi"/>
          <w:sz w:val="22"/>
          <w:szCs w:val="22"/>
        </w:rPr>
        <w:t>4) Huidtype I en II</w:t>
      </w:r>
    </w:p>
    <w:p w14:paraId="1C1D1A79" w14:textId="5F7611DD" w:rsidR="001D29B9" w:rsidRPr="007538AC" w:rsidRDefault="001D29B9" w:rsidP="001D29B9">
      <w:pPr>
        <w:ind w:left="578" w:hanging="578"/>
        <w:rPr>
          <w:rFonts w:asciiTheme="minorHAnsi" w:hAnsiTheme="minorHAnsi" w:cstheme="minorHAnsi"/>
          <w:sz w:val="22"/>
          <w:szCs w:val="22"/>
        </w:rPr>
      </w:pPr>
      <w:r w:rsidRPr="001D29B9">
        <w:rPr>
          <w:rFonts w:asciiTheme="minorHAnsi" w:hAnsiTheme="minorHAnsi" w:cstheme="minorHAnsi"/>
          <w:sz w:val="22"/>
          <w:szCs w:val="22"/>
        </w:rPr>
        <w:t>5) Herhaaldelijk zonnebrand in de kinderjaren</w:t>
      </w:r>
      <w:r w:rsidR="001911D0" w:rsidRPr="007538AC">
        <w:rPr>
          <w:rFonts w:asciiTheme="minorHAnsi" w:hAnsiTheme="minorHAnsi" w:cstheme="minorHAnsi"/>
          <w:sz w:val="22"/>
          <w:szCs w:val="22"/>
        </w:rPr>
        <w:t>, zonnebankgebruik bij mensen jonger dan 35 jaar.</w:t>
      </w:r>
    </w:p>
    <w:p w14:paraId="1C1D1A7A" w14:textId="77777777" w:rsidR="001D29B9" w:rsidRPr="001D29B9" w:rsidRDefault="001D29B9" w:rsidP="001D29B9">
      <w:pPr>
        <w:ind w:left="578" w:hanging="578"/>
        <w:rPr>
          <w:rFonts w:asciiTheme="minorHAnsi" w:hAnsiTheme="minorHAnsi" w:cstheme="minorHAnsi"/>
          <w:sz w:val="22"/>
          <w:szCs w:val="22"/>
        </w:rPr>
      </w:pPr>
      <w:r w:rsidRPr="001D29B9">
        <w:rPr>
          <w:rFonts w:asciiTheme="minorHAnsi" w:hAnsiTheme="minorHAnsi" w:cstheme="minorHAnsi"/>
          <w:sz w:val="22"/>
          <w:szCs w:val="22"/>
        </w:rPr>
        <w:t>6) Immuunsuppressieve toestanden.</w:t>
      </w:r>
    </w:p>
    <w:p w14:paraId="1C1D1A7B" w14:textId="77777777" w:rsidR="001D29B9" w:rsidRPr="001D29B9" w:rsidRDefault="001D29B9" w:rsidP="001D29B9">
      <w:pPr>
        <w:pStyle w:val="Kop3"/>
      </w:pPr>
      <w:bookmarkStart w:id="122" w:name="_Toc147893922"/>
      <w:bookmarkStart w:id="123" w:name="_Toc147895547"/>
      <w:bookmarkStart w:id="124" w:name="_Toc148201601"/>
      <w:bookmarkStart w:id="125" w:name="_Toc150327521"/>
      <w:bookmarkStart w:id="126" w:name="_Toc462389629"/>
      <w:r w:rsidRPr="001D29B9">
        <w:t>Anamnese</w:t>
      </w:r>
      <w:bookmarkEnd w:id="122"/>
      <w:bookmarkEnd w:id="123"/>
      <w:bookmarkEnd w:id="124"/>
      <w:bookmarkEnd w:id="125"/>
      <w:bookmarkEnd w:id="126"/>
    </w:p>
    <w:p w14:paraId="1C1D1A7C" w14:textId="43621BED" w:rsidR="001D29B9" w:rsidRPr="001D29B9" w:rsidRDefault="001D29B9" w:rsidP="003F2520">
      <w:pPr>
        <w:pStyle w:val="OpmaakprofielLinks-19cm"/>
      </w:pPr>
      <w:r w:rsidRPr="001D29B9">
        <w:t>Belangrijke fa</w:t>
      </w:r>
      <w:r w:rsidR="0031587E">
        <w:t>c</w:t>
      </w:r>
      <w:r w:rsidRPr="001D29B9">
        <w:t>toren :</w:t>
      </w:r>
    </w:p>
    <w:p w14:paraId="1C1D1A7D" w14:textId="77777777" w:rsidR="001D29B9" w:rsidRPr="001D29B9" w:rsidRDefault="001D29B9" w:rsidP="003F2520">
      <w:pPr>
        <w:pStyle w:val="OpmaakprofielLinks-19cm"/>
      </w:pPr>
      <w:r w:rsidRPr="001D29B9">
        <w:t>Hoe lang staat het huidletsel er ?</w:t>
      </w:r>
    </w:p>
    <w:p w14:paraId="1C1D1A7E" w14:textId="25D61E7A" w:rsidR="001D29B9" w:rsidRPr="001D29B9" w:rsidRDefault="001D29B9" w:rsidP="003F2520">
      <w:pPr>
        <w:pStyle w:val="OpmaakprofielLinks-19cm"/>
      </w:pPr>
      <w:r w:rsidRPr="001D29B9">
        <w:t>Is het snelgroeiend ?</w:t>
      </w:r>
    </w:p>
    <w:p w14:paraId="1C1D1A7F" w14:textId="5D8E8EEF" w:rsidR="001D29B9" w:rsidRPr="001D29B9" w:rsidRDefault="001D29B9" w:rsidP="003F2520">
      <w:pPr>
        <w:pStyle w:val="OpmaakprofielLinks-19cm"/>
      </w:pPr>
      <w:r w:rsidRPr="001D29B9">
        <w:t xml:space="preserve">Is het veranderd van vorm, </w:t>
      </w:r>
      <w:r w:rsidR="0031587E">
        <w:t xml:space="preserve"> </w:t>
      </w:r>
      <w:r w:rsidRPr="001D29B9">
        <w:t>g</w:t>
      </w:r>
      <w:r w:rsidR="0031587E">
        <w:t>rootte</w:t>
      </w:r>
      <w:r w:rsidRPr="001D29B9">
        <w:t>, kleur ?</w:t>
      </w:r>
    </w:p>
    <w:p w14:paraId="1C1D1A80" w14:textId="61192D32" w:rsidR="001D29B9" w:rsidRPr="007538AC" w:rsidRDefault="001D29B9" w:rsidP="003F2520">
      <w:pPr>
        <w:pStyle w:val="OpmaakprofielLinks-19cm"/>
      </w:pPr>
      <w:r w:rsidRPr="001D29B9">
        <w:t>Heeft het gebloed?</w:t>
      </w:r>
      <w:r w:rsidR="00651420">
        <w:t xml:space="preserve"> </w:t>
      </w:r>
      <w:r w:rsidR="00651420" w:rsidRPr="007538AC">
        <w:t>Constant jeuken ?</w:t>
      </w:r>
    </w:p>
    <w:p w14:paraId="1C1D1A81" w14:textId="77777777" w:rsidR="001D29B9" w:rsidRPr="001D29B9" w:rsidRDefault="001D29B9" w:rsidP="003F2520">
      <w:pPr>
        <w:pStyle w:val="OpmaakprofielLinks-19cm"/>
      </w:pPr>
    </w:p>
    <w:p w14:paraId="1C1D1A82" w14:textId="77777777" w:rsidR="001D29B9" w:rsidRPr="001D29B9" w:rsidRDefault="001D29B9" w:rsidP="003F2520">
      <w:pPr>
        <w:pStyle w:val="OpmaakprofielLinks-19cm"/>
      </w:pPr>
      <w:r w:rsidRPr="001D29B9">
        <w:t>Persoonlijk / familiaal de aanwezigheid van dysplastische naevi syndroom of andere huidtumoren?</w:t>
      </w:r>
    </w:p>
    <w:p w14:paraId="1C1D1A83" w14:textId="77777777" w:rsidR="001D29B9" w:rsidRPr="001D29B9" w:rsidRDefault="001D29B9" w:rsidP="003F2520">
      <w:pPr>
        <w:pStyle w:val="OpmaakprofielLinks-19cm"/>
      </w:pPr>
      <w:r w:rsidRPr="001D29B9">
        <w:t>Beroep ? Blootstelling ?</w:t>
      </w:r>
    </w:p>
    <w:p w14:paraId="1C1D1A84" w14:textId="77777777" w:rsidR="001D29B9" w:rsidRPr="001D29B9" w:rsidRDefault="001D29B9" w:rsidP="003F2520">
      <w:pPr>
        <w:pStyle w:val="OpmaakprofielLinks-19cm"/>
      </w:pPr>
      <w:r w:rsidRPr="001D29B9">
        <w:t>PUVA ?</w:t>
      </w:r>
    </w:p>
    <w:p w14:paraId="1C1D1A85" w14:textId="77777777" w:rsidR="001D29B9" w:rsidRPr="001D29B9" w:rsidRDefault="001D29B9" w:rsidP="003F2520">
      <w:pPr>
        <w:pStyle w:val="OpmaakprofielLinks-19cm"/>
      </w:pPr>
      <w:r w:rsidRPr="001D29B9">
        <w:t>Medicatie?</w:t>
      </w:r>
    </w:p>
    <w:p w14:paraId="1C1D1A86" w14:textId="77777777" w:rsidR="001D29B9" w:rsidRPr="001D29B9" w:rsidRDefault="001D29B9" w:rsidP="001D29B9">
      <w:pPr>
        <w:pStyle w:val="Kop3"/>
      </w:pPr>
      <w:bookmarkStart w:id="127" w:name="_Toc147893923"/>
      <w:bookmarkStart w:id="128" w:name="_Toc147895548"/>
      <w:bookmarkStart w:id="129" w:name="_Toc148201602"/>
      <w:bookmarkStart w:id="130" w:name="_Toc150327522"/>
      <w:bookmarkStart w:id="131" w:name="_Toc462389630"/>
      <w:r w:rsidRPr="001D29B9">
        <w:t>Klinisch onderzoek</w:t>
      </w:r>
      <w:bookmarkEnd w:id="127"/>
      <w:bookmarkEnd w:id="128"/>
      <w:bookmarkEnd w:id="129"/>
      <w:bookmarkEnd w:id="130"/>
      <w:bookmarkEnd w:id="131"/>
    </w:p>
    <w:p w14:paraId="1C1D1A87" w14:textId="77777777" w:rsidR="001D29B9" w:rsidRDefault="001D29B9" w:rsidP="001D29B9">
      <w:pPr>
        <w:ind w:left="578" w:hanging="578"/>
        <w:rPr>
          <w:rFonts w:asciiTheme="minorHAnsi" w:hAnsiTheme="minorHAnsi" w:cstheme="minorHAnsi"/>
          <w:sz w:val="22"/>
          <w:szCs w:val="22"/>
        </w:rPr>
      </w:pPr>
      <w:r w:rsidRPr="001D29B9">
        <w:rPr>
          <w:rFonts w:asciiTheme="minorHAnsi" w:hAnsiTheme="minorHAnsi" w:cstheme="minorHAnsi"/>
          <w:sz w:val="22"/>
          <w:szCs w:val="22"/>
        </w:rPr>
        <w:t>Algemeen</w:t>
      </w:r>
    </w:p>
    <w:p w14:paraId="1C7AB445" w14:textId="37A1B93B" w:rsidR="00651420" w:rsidRPr="007538AC" w:rsidRDefault="00651420" w:rsidP="001D29B9">
      <w:pPr>
        <w:ind w:left="578" w:hanging="578"/>
        <w:rPr>
          <w:rFonts w:asciiTheme="minorHAnsi" w:hAnsiTheme="minorHAnsi" w:cstheme="minorHAnsi"/>
          <w:sz w:val="22"/>
          <w:szCs w:val="22"/>
        </w:rPr>
      </w:pPr>
      <w:r w:rsidRPr="007538AC">
        <w:rPr>
          <w:rFonts w:asciiTheme="minorHAnsi" w:hAnsiTheme="minorHAnsi" w:cstheme="minorHAnsi"/>
          <w:sz w:val="22"/>
          <w:szCs w:val="22"/>
        </w:rPr>
        <w:t>Huidtype</w:t>
      </w:r>
    </w:p>
    <w:p w14:paraId="1C1D1A88" w14:textId="77777777" w:rsidR="001D29B9" w:rsidRDefault="001D29B9" w:rsidP="001D29B9">
      <w:pPr>
        <w:ind w:left="578" w:hanging="578"/>
        <w:rPr>
          <w:rFonts w:asciiTheme="minorHAnsi" w:hAnsiTheme="minorHAnsi" w:cstheme="minorHAnsi"/>
          <w:sz w:val="22"/>
          <w:szCs w:val="22"/>
        </w:rPr>
      </w:pPr>
      <w:r w:rsidRPr="001D29B9">
        <w:rPr>
          <w:rFonts w:asciiTheme="minorHAnsi" w:hAnsiTheme="minorHAnsi" w:cstheme="minorHAnsi"/>
          <w:sz w:val="22"/>
          <w:szCs w:val="22"/>
        </w:rPr>
        <w:t>Al/dan niet meer dan 100 naevi</w:t>
      </w:r>
    </w:p>
    <w:p w14:paraId="12E3FF61" w14:textId="0BE25DF6" w:rsidR="00651420" w:rsidRDefault="00651420" w:rsidP="001D29B9">
      <w:pPr>
        <w:ind w:left="578" w:hanging="578"/>
        <w:rPr>
          <w:rFonts w:asciiTheme="minorHAnsi" w:hAnsiTheme="minorHAnsi" w:cstheme="minorHAnsi"/>
          <w:color w:val="00B050"/>
          <w:sz w:val="22"/>
          <w:szCs w:val="22"/>
        </w:rPr>
      </w:pPr>
      <w:r w:rsidRPr="007538AC">
        <w:rPr>
          <w:rFonts w:asciiTheme="minorHAnsi" w:hAnsiTheme="minorHAnsi" w:cstheme="minorHAnsi"/>
          <w:sz w:val="22"/>
          <w:szCs w:val="22"/>
        </w:rPr>
        <w:t>ABCDEF</w:t>
      </w:r>
    </w:p>
    <w:p w14:paraId="181F829C" w14:textId="55CB93CE" w:rsidR="00651420" w:rsidRPr="007538AC" w:rsidRDefault="00651420" w:rsidP="001D29B9">
      <w:pPr>
        <w:ind w:left="578" w:hanging="578"/>
        <w:rPr>
          <w:rFonts w:asciiTheme="minorHAnsi" w:hAnsiTheme="minorHAnsi" w:cstheme="minorHAnsi"/>
          <w:sz w:val="22"/>
          <w:szCs w:val="22"/>
        </w:rPr>
      </w:pPr>
      <w:r w:rsidRPr="007538AC">
        <w:rPr>
          <w:rFonts w:asciiTheme="minorHAnsi" w:hAnsiTheme="minorHAnsi" w:cstheme="minorHAnsi"/>
          <w:sz w:val="22"/>
          <w:szCs w:val="22"/>
        </w:rPr>
        <w:t>Zonneschade</w:t>
      </w:r>
      <w:r w:rsidR="00A912FC" w:rsidRPr="007538AC">
        <w:rPr>
          <w:rFonts w:asciiTheme="minorHAnsi" w:hAnsiTheme="minorHAnsi" w:cstheme="minorHAnsi"/>
          <w:sz w:val="22"/>
          <w:szCs w:val="22"/>
        </w:rPr>
        <w:t>:</w:t>
      </w:r>
      <w:r w:rsidR="0031587E">
        <w:rPr>
          <w:rFonts w:asciiTheme="minorHAnsi" w:hAnsiTheme="minorHAnsi" w:cstheme="minorHAnsi"/>
          <w:sz w:val="22"/>
          <w:szCs w:val="22"/>
        </w:rPr>
        <w:t xml:space="preserve"> </w:t>
      </w:r>
      <w:r w:rsidR="00A912FC" w:rsidRPr="007538AC">
        <w:rPr>
          <w:rFonts w:asciiTheme="minorHAnsi" w:hAnsiTheme="minorHAnsi" w:cstheme="minorHAnsi"/>
          <w:sz w:val="22"/>
          <w:szCs w:val="22"/>
        </w:rPr>
        <w:t xml:space="preserve"> lentigo’s, aktinische keratosis, …</w:t>
      </w:r>
    </w:p>
    <w:p w14:paraId="1C1D1A89" w14:textId="77777777" w:rsidR="001D29B9" w:rsidRPr="001D29B9" w:rsidRDefault="001D29B9" w:rsidP="001D29B9">
      <w:pPr>
        <w:pStyle w:val="Kop4"/>
        <w:rPr>
          <w:lang w:val="nl-BE"/>
        </w:rPr>
      </w:pPr>
      <w:bookmarkStart w:id="132" w:name="_Toc147893924"/>
      <w:bookmarkStart w:id="133" w:name="_Toc147895549"/>
      <w:bookmarkStart w:id="134" w:name="_Toc150327523"/>
      <w:bookmarkStart w:id="135" w:name="_Toc462389631"/>
      <w:r w:rsidRPr="001D29B9">
        <w:rPr>
          <w:lang w:val="nl-BE"/>
        </w:rPr>
        <w:t>Dermatoscopie</w:t>
      </w:r>
      <w:bookmarkEnd w:id="132"/>
      <w:bookmarkEnd w:id="133"/>
      <w:bookmarkEnd w:id="134"/>
      <w:bookmarkEnd w:id="135"/>
    </w:p>
    <w:p w14:paraId="1C1D1A8A" w14:textId="77777777" w:rsidR="001D29B9" w:rsidRPr="001D29B9" w:rsidRDefault="001D29B9" w:rsidP="003F2520">
      <w:pPr>
        <w:pStyle w:val="OpmaakprofielLinks-19cm"/>
        <w:rPr>
          <w:lang w:val="nl-BE"/>
        </w:rPr>
      </w:pPr>
      <w:r w:rsidRPr="001D29B9">
        <w:rPr>
          <w:lang w:val="nl-BE"/>
        </w:rPr>
        <w:t>Doel is de betrouwbaarheid van de klinische diagnose van gepigmenteerde letsels verhogen :</w:t>
      </w:r>
    </w:p>
    <w:p w14:paraId="1C1D1A8B" w14:textId="53A60515" w:rsidR="001D29B9" w:rsidRPr="001D29B9" w:rsidRDefault="001D29B9" w:rsidP="007538AC">
      <w:pPr>
        <w:pStyle w:val="OpmaakprofielLinks-19cm"/>
        <w:ind w:left="284"/>
        <w:rPr>
          <w:lang w:val="nl-BE"/>
        </w:rPr>
      </w:pPr>
      <w:r w:rsidRPr="001D29B9">
        <w:rPr>
          <w:lang w:val="nl-BE"/>
        </w:rPr>
        <w:t>I) Melanocytair versus niet melanocytair letsel.</w:t>
      </w:r>
    </w:p>
    <w:p w14:paraId="1C1D1A8C" w14:textId="231DE00E" w:rsidR="001D29B9" w:rsidRPr="001D29B9" w:rsidRDefault="001D29B9" w:rsidP="007538AC">
      <w:pPr>
        <w:pStyle w:val="OpmaakprofielLinks-19cm"/>
        <w:ind w:firstLine="284"/>
        <w:rPr>
          <w:lang w:val="nl-BE"/>
        </w:rPr>
      </w:pPr>
      <w:r w:rsidRPr="001D29B9">
        <w:rPr>
          <w:lang w:val="nl-BE"/>
        </w:rPr>
        <w:t>II)Goedaardige versus kwaadaardige melanocytaire letsels.</w:t>
      </w:r>
    </w:p>
    <w:p w14:paraId="1C1D1A8D" w14:textId="77777777" w:rsidR="001D29B9" w:rsidRPr="001D29B9" w:rsidRDefault="001D29B9" w:rsidP="003F2520">
      <w:pPr>
        <w:pStyle w:val="OpmaakprofielLinks-19cm"/>
        <w:rPr>
          <w:lang w:val="nl-BE"/>
        </w:rPr>
      </w:pPr>
    </w:p>
    <w:p w14:paraId="1C1D1A8E" w14:textId="77777777" w:rsidR="001D29B9" w:rsidRPr="001D29B9" w:rsidRDefault="001D29B9" w:rsidP="003F2520">
      <w:pPr>
        <w:pStyle w:val="OpmaakprofielLinks-19cm"/>
        <w:rPr>
          <w:lang w:val="nl-BE"/>
        </w:rPr>
      </w:pPr>
      <w:r w:rsidRPr="001D29B9">
        <w:rPr>
          <w:lang w:val="nl-BE"/>
        </w:rPr>
        <w:t>Dermatoscoop is een microscoop met vergrotingsfactor 10, een draagglaasje en een halogene bron. Een druppel olie, ethanol 70% of H20 wordt aangebracht op het te onderzoeken huidletsel.  Dermatoscoop wordt gedrukt op het te onderzoeken huidletsel en alzo wordt er minder licht gereflecteerd t.h.v. de huid zodat een groter gedeelte van de lichtbundel de huid kan penetreren. Stratum corneum wordt translucent en alzo kunnen verschillende structuren en kleuren worden waargenomen tot in de dermis (met het blote oog niet zichtbaar).</w:t>
      </w:r>
    </w:p>
    <w:p w14:paraId="1C1D1A8F" w14:textId="77777777" w:rsidR="001D29B9" w:rsidRPr="001D29B9" w:rsidRDefault="001D29B9" w:rsidP="00B90EA6">
      <w:pPr>
        <w:pStyle w:val="Kop5"/>
      </w:pPr>
      <w:bookmarkStart w:id="136" w:name="_Toc462389632"/>
      <w:r w:rsidRPr="001D29B9">
        <w:t>Melanocytair versus niet melanocytair</w:t>
      </w:r>
      <w:bookmarkEnd w:id="136"/>
    </w:p>
    <w:p w14:paraId="1C1D1A90" w14:textId="1AE36FB2" w:rsidR="001D29B9" w:rsidRPr="0088383A" w:rsidRDefault="001D29B9" w:rsidP="00DF01E5">
      <w:pPr>
        <w:pStyle w:val="OpmaakprofielLinks-19cm"/>
        <w:numPr>
          <w:ilvl w:val="0"/>
          <w:numId w:val="43"/>
        </w:numPr>
        <w:rPr>
          <w:u w:val="single"/>
          <w:lang w:val="nl-BE"/>
        </w:rPr>
      </w:pPr>
      <w:r w:rsidRPr="0088383A">
        <w:rPr>
          <w:u w:val="single"/>
          <w:lang w:val="nl-BE"/>
        </w:rPr>
        <w:t>Criteria voor een melanocytair letsel :</w:t>
      </w:r>
    </w:p>
    <w:p w14:paraId="4977DAB3" w14:textId="77777777" w:rsidR="0088383A" w:rsidRPr="0088383A" w:rsidRDefault="0088383A" w:rsidP="0088383A">
      <w:pPr>
        <w:pStyle w:val="OpmaakprofielLinks-19cm"/>
        <w:ind w:left="720"/>
        <w:rPr>
          <w:lang w:val="nl-BE"/>
        </w:rPr>
      </w:pPr>
      <w:r w:rsidRPr="0088383A">
        <w:rPr>
          <w:lang w:val="nl-BE"/>
        </w:rPr>
        <w:t>1) Pigmentnetwerk</w:t>
      </w:r>
    </w:p>
    <w:p w14:paraId="160DEE61" w14:textId="77777777" w:rsidR="0088383A" w:rsidRPr="0088383A" w:rsidRDefault="0088383A" w:rsidP="0088383A">
      <w:pPr>
        <w:pStyle w:val="OpmaakprofielLinks-19cm"/>
        <w:ind w:left="720"/>
        <w:rPr>
          <w:lang w:val="nl-BE"/>
        </w:rPr>
      </w:pPr>
      <w:r w:rsidRPr="0088383A">
        <w:rPr>
          <w:lang w:val="nl-BE"/>
        </w:rPr>
        <w:t xml:space="preserve">2) globulen </w:t>
      </w:r>
    </w:p>
    <w:p w14:paraId="2F7EC18D" w14:textId="77777777" w:rsidR="0088383A" w:rsidRPr="0088383A" w:rsidRDefault="0088383A" w:rsidP="0088383A">
      <w:pPr>
        <w:pStyle w:val="OpmaakprofielLinks-19cm"/>
        <w:ind w:left="720"/>
        <w:rPr>
          <w:lang w:val="nl-BE"/>
        </w:rPr>
      </w:pPr>
      <w:r w:rsidRPr="0088383A">
        <w:rPr>
          <w:lang w:val="nl-BE"/>
        </w:rPr>
        <w:t>3)Branched streaks</w:t>
      </w:r>
    </w:p>
    <w:p w14:paraId="4DC5923F" w14:textId="2CD40E8C" w:rsidR="0088383A" w:rsidRDefault="0088383A" w:rsidP="0088383A">
      <w:pPr>
        <w:pStyle w:val="OpmaakprofielLinks-19cm"/>
        <w:ind w:left="720"/>
        <w:rPr>
          <w:lang w:val="nl-BE"/>
        </w:rPr>
      </w:pPr>
      <w:r w:rsidRPr="0088383A">
        <w:rPr>
          <w:lang w:val="nl-BE"/>
        </w:rPr>
        <w:t>4) structuurloze zone</w:t>
      </w:r>
    </w:p>
    <w:p w14:paraId="24A2972E" w14:textId="77777777" w:rsidR="0088383A" w:rsidRPr="0088383A" w:rsidRDefault="0088383A" w:rsidP="0088383A">
      <w:pPr>
        <w:pStyle w:val="OpmaakprofielLinks-19cm"/>
        <w:rPr>
          <w:lang w:val="nl-BE"/>
        </w:rPr>
      </w:pPr>
      <w:r w:rsidRPr="0088383A">
        <w:rPr>
          <w:lang w:val="nl-BE"/>
        </w:rPr>
        <w:t>Histologische overeenkomst met dermatoscopisch beeld bij melanocytaire letsels</w:t>
      </w:r>
    </w:p>
    <w:p w14:paraId="0C8E8C5E" w14:textId="77777777" w:rsidR="0088383A" w:rsidRPr="0088383A" w:rsidRDefault="0088383A" w:rsidP="00DF01E5">
      <w:pPr>
        <w:pStyle w:val="OpmaakprofielLinks-19cm"/>
        <w:numPr>
          <w:ilvl w:val="1"/>
          <w:numId w:val="27"/>
        </w:numPr>
        <w:rPr>
          <w:lang w:val="nl-BE"/>
        </w:rPr>
      </w:pPr>
      <w:r w:rsidRPr="0088383A">
        <w:rPr>
          <w:lang w:val="nl-BE"/>
        </w:rPr>
        <w:t>Pigmentnetwerk : Netwerk zelf : superpositie van melanine in keratinocyten t.h.v.van de rete ridges. Openingen van het netwerk : minder gepigmenteerde/dunnere laag keratinocyten boven de toppen van de dermale papillen.</w:t>
      </w:r>
    </w:p>
    <w:p w14:paraId="53AB9EA8" w14:textId="77777777" w:rsidR="0088383A" w:rsidRPr="0088383A" w:rsidRDefault="0088383A" w:rsidP="00DF01E5">
      <w:pPr>
        <w:pStyle w:val="OpmaakprofielLinks-19cm"/>
        <w:numPr>
          <w:ilvl w:val="1"/>
          <w:numId w:val="27"/>
        </w:numPr>
        <w:rPr>
          <w:lang w:val="nl-BE"/>
        </w:rPr>
      </w:pPr>
      <w:r w:rsidRPr="0088383A">
        <w:rPr>
          <w:lang w:val="nl-BE"/>
        </w:rPr>
        <w:t>Geaggregeerde globulen : Zwaar gepigmenteerde nesten melanocyten laag in het epiderm en oppervlakkig derm.</w:t>
      </w:r>
    </w:p>
    <w:p w14:paraId="79F268D2" w14:textId="77777777" w:rsidR="0088383A" w:rsidRPr="0088383A" w:rsidRDefault="0088383A" w:rsidP="00DF01E5">
      <w:pPr>
        <w:pStyle w:val="OpmaakprofielLinks-19cm"/>
        <w:numPr>
          <w:ilvl w:val="1"/>
          <w:numId w:val="27"/>
        </w:numPr>
        <w:rPr>
          <w:lang w:val="en-GB"/>
        </w:rPr>
      </w:pPr>
      <w:r w:rsidRPr="0088383A">
        <w:rPr>
          <w:lang w:val="en-GB"/>
        </w:rPr>
        <w:t>Branched streaks : Confluerende junctionele melanocyten.</w:t>
      </w:r>
    </w:p>
    <w:p w14:paraId="63AC3FAA" w14:textId="77777777" w:rsidR="0088383A" w:rsidRPr="0088383A" w:rsidRDefault="0088383A" w:rsidP="00DF01E5">
      <w:pPr>
        <w:pStyle w:val="OpmaakprofielLinks-19cm"/>
        <w:numPr>
          <w:ilvl w:val="1"/>
          <w:numId w:val="27"/>
        </w:numPr>
        <w:rPr>
          <w:lang w:val="nl-BE"/>
        </w:rPr>
      </w:pPr>
      <w:r w:rsidRPr="0088383A">
        <w:rPr>
          <w:lang w:val="nl-BE"/>
        </w:rPr>
        <w:t>Homogene blauwe pigmentatie : sterk gepigmenterde melanocyten diep in de dermis.</w:t>
      </w:r>
    </w:p>
    <w:p w14:paraId="621354DE" w14:textId="77777777" w:rsidR="0088383A" w:rsidRPr="0088383A" w:rsidRDefault="0088383A" w:rsidP="00DF01E5">
      <w:pPr>
        <w:pStyle w:val="OpmaakprofielLinks-19cm"/>
        <w:numPr>
          <w:ilvl w:val="1"/>
          <w:numId w:val="27"/>
        </w:numPr>
        <w:rPr>
          <w:lang w:val="nl-BE"/>
        </w:rPr>
      </w:pPr>
      <w:r w:rsidRPr="0088383A">
        <w:rPr>
          <w:lang w:val="nl-BE"/>
        </w:rPr>
        <w:t>Parallel patroon : ophoping pigment in de groeven tussen de dermale papillen.)</w:t>
      </w:r>
    </w:p>
    <w:p w14:paraId="1AABA902" w14:textId="77777777" w:rsidR="0088383A" w:rsidRPr="0088383A" w:rsidRDefault="0088383A" w:rsidP="0088383A">
      <w:pPr>
        <w:pStyle w:val="OpmaakprofielLinks-19cm"/>
        <w:rPr>
          <w:lang w:val="nl-BE"/>
        </w:rPr>
      </w:pPr>
    </w:p>
    <w:p w14:paraId="467F7BD5" w14:textId="77777777" w:rsidR="0088383A" w:rsidRPr="0088383A" w:rsidRDefault="0088383A" w:rsidP="0088383A">
      <w:pPr>
        <w:pStyle w:val="OpmaakprofielLinks-19cm"/>
        <w:rPr>
          <w:lang w:val="nl-BE"/>
        </w:rPr>
      </w:pPr>
      <w:r w:rsidRPr="0088383A">
        <w:rPr>
          <w:lang w:val="nl-BE"/>
        </w:rPr>
        <w:t>Uitzonderingen op dermatoscopisch beeld bij melanocytaire letsels</w:t>
      </w:r>
    </w:p>
    <w:p w14:paraId="23BE6682" w14:textId="77777777" w:rsidR="0088383A" w:rsidRPr="0088383A" w:rsidRDefault="0088383A" w:rsidP="00DF01E5">
      <w:pPr>
        <w:pStyle w:val="OpmaakprofielLinks-19cm"/>
        <w:numPr>
          <w:ilvl w:val="0"/>
          <w:numId w:val="44"/>
        </w:numPr>
        <w:ind w:left="284"/>
        <w:rPr>
          <w:lang w:val="nl-BE"/>
        </w:rPr>
      </w:pPr>
      <w:r w:rsidRPr="0088383A">
        <w:rPr>
          <w:lang w:val="nl-BE"/>
        </w:rPr>
        <w:t>Pigmentnetwerk kan voorkomen bij niet melanocytaire letsels nl dermatofibroom en verruca seborroïca</w:t>
      </w:r>
    </w:p>
    <w:p w14:paraId="5A6F51AE" w14:textId="77777777" w:rsidR="0088383A" w:rsidRPr="0088383A" w:rsidRDefault="0088383A" w:rsidP="00DF01E5">
      <w:pPr>
        <w:pStyle w:val="OpmaakprofielLinks-19cm"/>
        <w:numPr>
          <w:ilvl w:val="0"/>
          <w:numId w:val="44"/>
        </w:numPr>
        <w:ind w:left="284"/>
        <w:rPr>
          <w:i/>
          <w:lang w:val="nl-BE"/>
        </w:rPr>
      </w:pPr>
      <w:r w:rsidRPr="0088383A">
        <w:rPr>
          <w:lang w:val="nl-BE"/>
        </w:rPr>
        <w:t>Homogene blauwe pigmentatie : haemangioom, BSC, intradermale melanoom)</w:t>
      </w:r>
    </w:p>
    <w:p w14:paraId="2D20B953" w14:textId="77777777" w:rsidR="0088383A" w:rsidRDefault="0088383A" w:rsidP="0088383A">
      <w:pPr>
        <w:pStyle w:val="OpmaakprofielLinks-19cm"/>
        <w:ind w:left="720"/>
        <w:rPr>
          <w:lang w:val="nl-BE"/>
        </w:rPr>
      </w:pPr>
    </w:p>
    <w:p w14:paraId="565903D9" w14:textId="77777777" w:rsidR="0088383A" w:rsidRPr="001D29B9" w:rsidRDefault="0088383A" w:rsidP="00DF01E5">
      <w:pPr>
        <w:pStyle w:val="OpmaakprofielLinks-19cm"/>
        <w:numPr>
          <w:ilvl w:val="0"/>
          <w:numId w:val="43"/>
        </w:numPr>
        <w:rPr>
          <w:lang w:val="nl-BE"/>
        </w:rPr>
      </w:pPr>
      <w:r w:rsidRPr="0088383A">
        <w:rPr>
          <w:u w:val="single"/>
          <w:lang w:val="nl-BE"/>
        </w:rPr>
        <w:t>Criteria voor niet- melanocytaire letsels</w:t>
      </w:r>
      <w:r w:rsidRPr="001D29B9">
        <w:rPr>
          <w:lang w:val="nl-BE"/>
        </w:rPr>
        <w:t xml:space="preserve"> :</w:t>
      </w:r>
    </w:p>
    <w:p w14:paraId="1C1D1AA2" w14:textId="77777777" w:rsidR="00B90EA6" w:rsidRDefault="001D29B9" w:rsidP="00DF01E5">
      <w:pPr>
        <w:pStyle w:val="OpmaakprofielLinks-19cm"/>
        <w:numPr>
          <w:ilvl w:val="0"/>
          <w:numId w:val="28"/>
        </w:numPr>
        <w:rPr>
          <w:lang w:val="en-GB"/>
        </w:rPr>
      </w:pPr>
      <w:r w:rsidRPr="001D29B9">
        <w:rPr>
          <w:lang w:val="en-GB"/>
        </w:rPr>
        <w:t xml:space="preserve">Verruca seborrhoïca : </w:t>
      </w:r>
      <w:r w:rsidRPr="001D29B9">
        <w:rPr>
          <w:lang w:val="en-GB"/>
        </w:rPr>
        <w:tab/>
      </w:r>
      <w:r w:rsidR="00B90EA6">
        <w:rPr>
          <w:lang w:val="en-GB"/>
        </w:rPr>
        <w:tab/>
      </w:r>
      <w:r w:rsidR="00B90EA6">
        <w:rPr>
          <w:lang w:val="en-GB"/>
        </w:rPr>
        <w:tab/>
      </w:r>
      <w:r w:rsidR="00B90EA6">
        <w:rPr>
          <w:lang w:val="en-GB"/>
        </w:rPr>
        <w:tab/>
      </w:r>
    </w:p>
    <w:p w14:paraId="1C1D1AA3" w14:textId="77777777" w:rsidR="00B90EA6" w:rsidRDefault="001D29B9" w:rsidP="00DF01E5">
      <w:pPr>
        <w:pStyle w:val="OpmaakprofielLinks-19cm"/>
        <w:numPr>
          <w:ilvl w:val="1"/>
          <w:numId w:val="28"/>
        </w:numPr>
        <w:rPr>
          <w:lang w:val="en-GB"/>
        </w:rPr>
      </w:pPr>
      <w:r w:rsidRPr="001D29B9">
        <w:rPr>
          <w:lang w:val="en-GB"/>
        </w:rPr>
        <w:t>comedo like openingen</w:t>
      </w:r>
    </w:p>
    <w:p w14:paraId="1C1D1AA4" w14:textId="77777777" w:rsidR="00B90EA6" w:rsidRDefault="001D29B9" w:rsidP="00DF01E5">
      <w:pPr>
        <w:pStyle w:val="OpmaakprofielLinks-19cm"/>
        <w:numPr>
          <w:ilvl w:val="1"/>
          <w:numId w:val="28"/>
        </w:numPr>
        <w:rPr>
          <w:lang w:val="en-GB"/>
        </w:rPr>
      </w:pPr>
      <w:r w:rsidRPr="00B90EA6">
        <w:rPr>
          <w:lang w:val="en-GB"/>
        </w:rPr>
        <w:t>milia like cysten</w:t>
      </w:r>
    </w:p>
    <w:p w14:paraId="1C1D1AA5" w14:textId="77777777" w:rsidR="00B90EA6" w:rsidRDefault="00B90EA6" w:rsidP="00DF01E5">
      <w:pPr>
        <w:pStyle w:val="OpmaakprofielLinks-19cm"/>
        <w:numPr>
          <w:ilvl w:val="1"/>
          <w:numId w:val="28"/>
        </w:numPr>
        <w:rPr>
          <w:lang w:val="en-GB"/>
        </w:rPr>
      </w:pPr>
      <w:r w:rsidRPr="00B90EA6">
        <w:rPr>
          <w:lang w:val="en-GB"/>
        </w:rPr>
        <w:t>f</w:t>
      </w:r>
      <w:r w:rsidR="001D29B9" w:rsidRPr="00B90EA6">
        <w:rPr>
          <w:lang w:val="en-GB"/>
        </w:rPr>
        <w:t>ingerprint like structures</w:t>
      </w:r>
    </w:p>
    <w:p w14:paraId="1C1D1AA6" w14:textId="77777777" w:rsidR="001D29B9" w:rsidRDefault="001D29B9" w:rsidP="00DF01E5">
      <w:pPr>
        <w:pStyle w:val="OpmaakprofielLinks-19cm"/>
        <w:numPr>
          <w:ilvl w:val="1"/>
          <w:numId w:val="28"/>
        </w:numPr>
        <w:rPr>
          <w:lang w:val="en-GB"/>
        </w:rPr>
      </w:pPr>
      <w:r w:rsidRPr="00B90EA6">
        <w:rPr>
          <w:lang w:val="en-GB"/>
        </w:rPr>
        <w:t>brain like appearance</w:t>
      </w:r>
    </w:p>
    <w:p w14:paraId="41DA2374" w14:textId="59CC9857" w:rsidR="00A912FC" w:rsidRPr="00A912FC" w:rsidRDefault="00A912FC" w:rsidP="00DF01E5">
      <w:pPr>
        <w:pStyle w:val="OpmaakprofielLinks-19cm"/>
        <w:numPr>
          <w:ilvl w:val="1"/>
          <w:numId w:val="28"/>
        </w:numPr>
        <w:rPr>
          <w:lang w:val="en-GB"/>
        </w:rPr>
      </w:pPr>
      <w:r w:rsidRPr="00A912FC">
        <w:rPr>
          <w:lang w:val="en-GB"/>
        </w:rPr>
        <w:t>hairpin like vessels</w:t>
      </w:r>
    </w:p>
    <w:p w14:paraId="1C1D1AA7" w14:textId="77777777" w:rsidR="00B90EA6" w:rsidRDefault="001D29B9" w:rsidP="00DF01E5">
      <w:pPr>
        <w:pStyle w:val="OpmaakprofielLinks-19cm"/>
        <w:numPr>
          <w:ilvl w:val="0"/>
          <w:numId w:val="28"/>
        </w:numPr>
        <w:rPr>
          <w:lang w:val="en-GB"/>
        </w:rPr>
      </w:pPr>
      <w:r w:rsidRPr="001D29B9">
        <w:rPr>
          <w:lang w:val="en-GB"/>
        </w:rPr>
        <w:t xml:space="preserve">Gepigmenteerd BSC : </w:t>
      </w:r>
      <w:r w:rsidRPr="001D29B9">
        <w:rPr>
          <w:lang w:val="en-GB"/>
        </w:rPr>
        <w:tab/>
      </w:r>
    </w:p>
    <w:p w14:paraId="1C1D1AA8" w14:textId="77777777" w:rsidR="00B90EA6" w:rsidRDefault="001D29B9" w:rsidP="00DF01E5">
      <w:pPr>
        <w:pStyle w:val="OpmaakprofielLinks-19cm"/>
        <w:numPr>
          <w:ilvl w:val="1"/>
          <w:numId w:val="28"/>
        </w:numPr>
        <w:rPr>
          <w:lang w:val="en-GB"/>
        </w:rPr>
      </w:pPr>
      <w:r w:rsidRPr="001D29B9">
        <w:rPr>
          <w:lang w:val="en-GB"/>
        </w:rPr>
        <w:t>mapleleaf-like area’s</w:t>
      </w:r>
    </w:p>
    <w:p w14:paraId="1C1D1AA9" w14:textId="77777777" w:rsidR="001D29B9" w:rsidRDefault="001D29B9" w:rsidP="00DF01E5">
      <w:pPr>
        <w:pStyle w:val="OpmaakprofielLinks-19cm"/>
        <w:numPr>
          <w:ilvl w:val="1"/>
          <w:numId w:val="28"/>
        </w:numPr>
        <w:rPr>
          <w:lang w:val="en-GB"/>
        </w:rPr>
      </w:pPr>
      <w:r w:rsidRPr="00B90EA6">
        <w:rPr>
          <w:lang w:val="en-GB"/>
        </w:rPr>
        <w:t>blue –gray ovoid nests and globules</w:t>
      </w:r>
    </w:p>
    <w:p w14:paraId="086C764D" w14:textId="357F62B3" w:rsidR="00A912FC" w:rsidRDefault="00A912FC" w:rsidP="00DF01E5">
      <w:pPr>
        <w:pStyle w:val="OpmaakprofielLinks-19cm"/>
        <w:numPr>
          <w:ilvl w:val="1"/>
          <w:numId w:val="28"/>
        </w:numPr>
        <w:rPr>
          <w:lang w:val="en-GB"/>
        </w:rPr>
      </w:pPr>
      <w:r w:rsidRPr="00A912FC">
        <w:rPr>
          <w:lang w:val="en-GB"/>
        </w:rPr>
        <w:t>spoke wheel areas</w:t>
      </w:r>
    </w:p>
    <w:p w14:paraId="74779106" w14:textId="57E24DF7" w:rsidR="00A912FC" w:rsidRPr="00A912FC" w:rsidRDefault="00A912FC" w:rsidP="00DF01E5">
      <w:pPr>
        <w:pStyle w:val="OpmaakprofielLinks-19cm"/>
        <w:numPr>
          <w:ilvl w:val="1"/>
          <w:numId w:val="28"/>
        </w:numPr>
        <w:rPr>
          <w:lang w:val="en-GB"/>
        </w:rPr>
      </w:pPr>
      <w:r w:rsidRPr="00A912FC">
        <w:rPr>
          <w:lang w:val="en-GB"/>
        </w:rPr>
        <w:t>Arborizing vessels</w:t>
      </w:r>
    </w:p>
    <w:p w14:paraId="702F0BBD" w14:textId="7DBA1B89" w:rsidR="00A912FC" w:rsidRPr="00A912FC" w:rsidRDefault="00A912FC" w:rsidP="00DF01E5">
      <w:pPr>
        <w:pStyle w:val="OpmaakprofielLinks-19cm"/>
        <w:numPr>
          <w:ilvl w:val="1"/>
          <w:numId w:val="28"/>
        </w:numPr>
        <w:rPr>
          <w:lang w:val="en-GB"/>
        </w:rPr>
      </w:pPr>
      <w:r w:rsidRPr="00A912FC">
        <w:rPr>
          <w:lang w:val="en-GB"/>
        </w:rPr>
        <w:t>ulceratie</w:t>
      </w:r>
    </w:p>
    <w:p w14:paraId="1C1D1AAA" w14:textId="77777777" w:rsidR="00B90EA6" w:rsidRDefault="001D29B9" w:rsidP="00DF01E5">
      <w:pPr>
        <w:pStyle w:val="Lijstalinea"/>
        <w:numPr>
          <w:ilvl w:val="0"/>
          <w:numId w:val="28"/>
        </w:numPr>
        <w:tabs>
          <w:tab w:val="left" w:pos="2800"/>
        </w:tabs>
        <w:rPr>
          <w:rFonts w:asciiTheme="minorHAnsi" w:hAnsiTheme="minorHAnsi" w:cstheme="minorHAnsi"/>
          <w:sz w:val="22"/>
          <w:szCs w:val="22"/>
          <w:lang w:val="en-GB"/>
        </w:rPr>
      </w:pPr>
      <w:r w:rsidRPr="00B90EA6">
        <w:rPr>
          <w:rFonts w:asciiTheme="minorHAnsi" w:hAnsiTheme="minorHAnsi" w:cstheme="minorHAnsi"/>
          <w:sz w:val="22"/>
          <w:szCs w:val="22"/>
          <w:lang w:val="en-GB"/>
        </w:rPr>
        <w:t>Vasculair letsel :</w:t>
      </w:r>
    </w:p>
    <w:p w14:paraId="1C1D1AAB" w14:textId="77777777" w:rsidR="00B90EA6" w:rsidRDefault="001D29B9" w:rsidP="00DF01E5">
      <w:pPr>
        <w:pStyle w:val="Lijstalinea"/>
        <w:numPr>
          <w:ilvl w:val="1"/>
          <w:numId w:val="28"/>
        </w:numPr>
        <w:tabs>
          <w:tab w:val="left" w:pos="2800"/>
        </w:tabs>
        <w:rPr>
          <w:rFonts w:asciiTheme="minorHAnsi" w:hAnsiTheme="minorHAnsi" w:cstheme="minorHAnsi"/>
          <w:sz w:val="22"/>
          <w:szCs w:val="22"/>
          <w:lang w:val="en-GB"/>
        </w:rPr>
      </w:pPr>
      <w:r w:rsidRPr="00B90EA6">
        <w:rPr>
          <w:rFonts w:asciiTheme="minorHAnsi" w:hAnsiTheme="minorHAnsi" w:cstheme="minorHAnsi"/>
          <w:sz w:val="22"/>
          <w:szCs w:val="22"/>
          <w:lang w:val="en-GB"/>
        </w:rPr>
        <w:t>red-blue lacuna’s</w:t>
      </w:r>
    </w:p>
    <w:p w14:paraId="1C1D1AAC" w14:textId="77777777" w:rsidR="001D29B9" w:rsidRPr="00C51706" w:rsidRDefault="001D29B9" w:rsidP="00DF01E5">
      <w:pPr>
        <w:pStyle w:val="Lijstalinea"/>
        <w:numPr>
          <w:ilvl w:val="1"/>
          <w:numId w:val="28"/>
        </w:numPr>
        <w:tabs>
          <w:tab w:val="left" w:pos="2800"/>
        </w:tabs>
        <w:rPr>
          <w:rFonts w:asciiTheme="minorHAnsi" w:hAnsiTheme="minorHAnsi" w:cstheme="minorHAnsi"/>
          <w:sz w:val="22"/>
          <w:szCs w:val="22"/>
          <w:lang w:val="en-GB"/>
        </w:rPr>
      </w:pPr>
      <w:r w:rsidRPr="00B90EA6">
        <w:rPr>
          <w:rFonts w:asciiTheme="minorHAnsi" w:hAnsiTheme="minorHAnsi" w:cstheme="minorHAnsi"/>
          <w:szCs w:val="22"/>
          <w:lang w:val="en-GB"/>
        </w:rPr>
        <w:t>red-black homogenous area’s</w:t>
      </w:r>
    </w:p>
    <w:p w14:paraId="01AC60DE" w14:textId="77777777" w:rsidR="0088383A" w:rsidRPr="00510ECA" w:rsidRDefault="00C51706" w:rsidP="00DF01E5">
      <w:pPr>
        <w:pStyle w:val="Lijstalinea"/>
        <w:numPr>
          <w:ilvl w:val="0"/>
          <w:numId w:val="28"/>
        </w:numPr>
        <w:tabs>
          <w:tab w:val="left" w:pos="2800"/>
        </w:tabs>
        <w:rPr>
          <w:rFonts w:asciiTheme="minorHAnsi" w:hAnsiTheme="minorHAnsi" w:cstheme="minorHAnsi"/>
          <w:sz w:val="22"/>
          <w:szCs w:val="22"/>
          <w:lang w:val="nl-BE"/>
        </w:rPr>
      </w:pPr>
      <w:r w:rsidRPr="00510ECA">
        <w:rPr>
          <w:rFonts w:asciiTheme="minorHAnsi" w:hAnsiTheme="minorHAnsi" w:cstheme="minorHAnsi"/>
          <w:sz w:val="22"/>
          <w:szCs w:val="22"/>
          <w:lang w:val="nl-BE"/>
        </w:rPr>
        <w:t>Vasculaire criteria voor niet gepigmenteerde letsels</w:t>
      </w:r>
    </w:p>
    <w:p w14:paraId="6B22BAF1" w14:textId="77777777" w:rsidR="0088383A" w:rsidRDefault="00C51706" w:rsidP="00DF01E5">
      <w:pPr>
        <w:pStyle w:val="Lijstalinea"/>
        <w:numPr>
          <w:ilvl w:val="1"/>
          <w:numId w:val="28"/>
        </w:numPr>
        <w:tabs>
          <w:tab w:val="left" w:pos="2800"/>
        </w:tabs>
        <w:ind w:left="1418"/>
        <w:rPr>
          <w:rFonts w:asciiTheme="minorHAnsi" w:hAnsiTheme="minorHAnsi" w:cstheme="minorHAnsi"/>
          <w:sz w:val="22"/>
          <w:szCs w:val="22"/>
          <w:lang w:val="en-GB"/>
        </w:rPr>
      </w:pPr>
      <w:r w:rsidRPr="0088383A">
        <w:rPr>
          <w:rFonts w:asciiTheme="minorHAnsi" w:hAnsiTheme="minorHAnsi" w:cstheme="minorHAnsi"/>
          <w:sz w:val="22"/>
          <w:szCs w:val="22"/>
          <w:lang w:val="en-GB"/>
        </w:rPr>
        <w:t>hairpinlike : keratoacanthoma / spino</w:t>
      </w:r>
    </w:p>
    <w:p w14:paraId="690ACBB8" w14:textId="77777777" w:rsidR="0088383A" w:rsidRDefault="00C51706" w:rsidP="00DF01E5">
      <w:pPr>
        <w:pStyle w:val="Lijstalinea"/>
        <w:numPr>
          <w:ilvl w:val="1"/>
          <w:numId w:val="28"/>
        </w:numPr>
        <w:tabs>
          <w:tab w:val="left" w:pos="2800"/>
        </w:tabs>
        <w:ind w:left="1418"/>
        <w:rPr>
          <w:rFonts w:asciiTheme="minorHAnsi" w:hAnsiTheme="minorHAnsi" w:cstheme="minorHAnsi"/>
          <w:sz w:val="22"/>
          <w:szCs w:val="22"/>
          <w:lang w:val="en-GB"/>
        </w:rPr>
      </w:pPr>
      <w:r w:rsidRPr="0088383A">
        <w:rPr>
          <w:rFonts w:asciiTheme="minorHAnsi" w:hAnsiTheme="minorHAnsi" w:cstheme="minorHAnsi"/>
          <w:sz w:val="22"/>
          <w:szCs w:val="22"/>
          <w:lang w:val="en-GB"/>
        </w:rPr>
        <w:t>glomerulair : bowen</w:t>
      </w:r>
    </w:p>
    <w:p w14:paraId="766A6006" w14:textId="77777777" w:rsidR="0088383A" w:rsidRDefault="00C51706" w:rsidP="00DF01E5">
      <w:pPr>
        <w:pStyle w:val="Lijstalinea"/>
        <w:numPr>
          <w:ilvl w:val="1"/>
          <w:numId w:val="28"/>
        </w:numPr>
        <w:tabs>
          <w:tab w:val="left" w:pos="2800"/>
        </w:tabs>
        <w:ind w:left="1418"/>
        <w:rPr>
          <w:rFonts w:asciiTheme="minorHAnsi" w:hAnsiTheme="minorHAnsi" w:cstheme="minorHAnsi"/>
          <w:sz w:val="22"/>
          <w:szCs w:val="22"/>
          <w:lang w:val="en-GB"/>
        </w:rPr>
      </w:pPr>
      <w:r w:rsidRPr="0088383A">
        <w:rPr>
          <w:rFonts w:asciiTheme="minorHAnsi" w:hAnsiTheme="minorHAnsi" w:cstheme="minorHAnsi"/>
          <w:sz w:val="22"/>
          <w:szCs w:val="22"/>
          <w:lang w:val="en-GB"/>
        </w:rPr>
        <w:t>stringlike : clearcell acanthoma</w:t>
      </w:r>
    </w:p>
    <w:p w14:paraId="2630C197" w14:textId="69F2C448" w:rsidR="00C51706" w:rsidRPr="0088383A" w:rsidRDefault="00C51706" w:rsidP="00DF01E5">
      <w:pPr>
        <w:pStyle w:val="Lijstalinea"/>
        <w:numPr>
          <w:ilvl w:val="1"/>
          <w:numId w:val="28"/>
        </w:numPr>
        <w:tabs>
          <w:tab w:val="left" w:pos="2800"/>
        </w:tabs>
        <w:ind w:left="1418"/>
        <w:rPr>
          <w:rFonts w:asciiTheme="minorHAnsi" w:hAnsiTheme="minorHAnsi" w:cstheme="minorHAnsi"/>
          <w:sz w:val="22"/>
          <w:szCs w:val="22"/>
          <w:lang w:val="en-GB"/>
        </w:rPr>
      </w:pPr>
      <w:r w:rsidRPr="0088383A">
        <w:rPr>
          <w:rFonts w:asciiTheme="minorHAnsi" w:hAnsiTheme="minorHAnsi" w:cstheme="minorHAnsi"/>
          <w:sz w:val="22"/>
          <w:szCs w:val="22"/>
          <w:lang w:val="en-GB"/>
        </w:rPr>
        <w:t>strawberry : aktinische keratosis</w:t>
      </w:r>
    </w:p>
    <w:p w14:paraId="790824F3" w14:textId="1A402287" w:rsidR="00C51706" w:rsidRPr="0088383A" w:rsidRDefault="00C51706" w:rsidP="00DF01E5">
      <w:pPr>
        <w:pStyle w:val="Lijstalinea"/>
        <w:numPr>
          <w:ilvl w:val="0"/>
          <w:numId w:val="28"/>
        </w:numPr>
        <w:tabs>
          <w:tab w:val="left" w:pos="2800"/>
        </w:tabs>
        <w:rPr>
          <w:rFonts w:asciiTheme="minorHAnsi" w:hAnsiTheme="minorHAnsi" w:cstheme="minorHAnsi"/>
          <w:sz w:val="22"/>
          <w:szCs w:val="22"/>
          <w:lang w:val="en-GB"/>
        </w:rPr>
      </w:pPr>
      <w:r w:rsidRPr="0088383A">
        <w:rPr>
          <w:rFonts w:asciiTheme="minorHAnsi" w:hAnsiTheme="minorHAnsi" w:cstheme="minorHAnsi"/>
          <w:sz w:val="22"/>
          <w:szCs w:val="22"/>
          <w:lang w:val="en-GB"/>
        </w:rPr>
        <w:t>Vasculaire criteria voor melanocytaire letsels</w:t>
      </w:r>
    </w:p>
    <w:p w14:paraId="653E1889" w14:textId="2857B1AE" w:rsidR="00C51706" w:rsidRPr="0088383A" w:rsidRDefault="00C51706" w:rsidP="00DF01E5">
      <w:pPr>
        <w:pStyle w:val="Lijstalinea"/>
        <w:numPr>
          <w:ilvl w:val="1"/>
          <w:numId w:val="28"/>
        </w:numPr>
        <w:tabs>
          <w:tab w:val="left" w:pos="2800"/>
        </w:tabs>
        <w:rPr>
          <w:rFonts w:asciiTheme="minorHAnsi" w:hAnsiTheme="minorHAnsi" w:cstheme="minorHAnsi"/>
          <w:sz w:val="22"/>
          <w:szCs w:val="22"/>
          <w:lang w:val="en-GB"/>
        </w:rPr>
      </w:pPr>
      <w:r w:rsidRPr="0088383A">
        <w:rPr>
          <w:rFonts w:asciiTheme="minorHAnsi" w:hAnsiTheme="minorHAnsi" w:cstheme="minorHAnsi"/>
          <w:sz w:val="22"/>
          <w:szCs w:val="22"/>
          <w:lang w:val="en-GB"/>
        </w:rPr>
        <w:t>Comma like vessels = dermale naevi</w:t>
      </w:r>
    </w:p>
    <w:p w14:paraId="5724582E" w14:textId="0B107137" w:rsidR="00C51706" w:rsidRPr="0088383A" w:rsidRDefault="00C51706" w:rsidP="00DF01E5">
      <w:pPr>
        <w:pStyle w:val="Lijstalinea"/>
        <w:numPr>
          <w:ilvl w:val="1"/>
          <w:numId w:val="28"/>
        </w:numPr>
        <w:tabs>
          <w:tab w:val="left" w:pos="2800"/>
        </w:tabs>
        <w:rPr>
          <w:rFonts w:asciiTheme="minorHAnsi" w:hAnsiTheme="minorHAnsi" w:cstheme="minorHAnsi"/>
          <w:sz w:val="22"/>
          <w:szCs w:val="22"/>
          <w:lang w:val="en-GB"/>
        </w:rPr>
      </w:pPr>
      <w:r w:rsidRPr="0088383A">
        <w:rPr>
          <w:rFonts w:asciiTheme="minorHAnsi" w:hAnsiTheme="minorHAnsi" w:cstheme="minorHAnsi"/>
          <w:sz w:val="22"/>
          <w:szCs w:val="22"/>
          <w:lang w:val="en-GB"/>
        </w:rPr>
        <w:t>Dotted vessels : spitz naevus</w:t>
      </w:r>
    </w:p>
    <w:p w14:paraId="2B7A3A04" w14:textId="680D246F" w:rsidR="00C51706" w:rsidRPr="00510ECA" w:rsidRDefault="00C51706" w:rsidP="00DF01E5">
      <w:pPr>
        <w:pStyle w:val="Lijstalinea"/>
        <w:numPr>
          <w:ilvl w:val="1"/>
          <w:numId w:val="28"/>
        </w:numPr>
        <w:tabs>
          <w:tab w:val="left" w:pos="2800"/>
        </w:tabs>
        <w:rPr>
          <w:rFonts w:asciiTheme="minorHAnsi" w:hAnsiTheme="minorHAnsi" w:cstheme="minorHAnsi"/>
          <w:sz w:val="22"/>
          <w:szCs w:val="22"/>
          <w:lang w:val="nl-BE"/>
        </w:rPr>
      </w:pPr>
      <w:r w:rsidRPr="00510ECA">
        <w:rPr>
          <w:rFonts w:asciiTheme="minorHAnsi" w:hAnsiTheme="minorHAnsi" w:cstheme="minorHAnsi"/>
          <w:sz w:val="22"/>
          <w:szCs w:val="22"/>
          <w:lang w:val="nl-BE"/>
        </w:rPr>
        <w:t>Irregular vessels : amelanotisch of hypomelanotisch melanoma</w:t>
      </w:r>
    </w:p>
    <w:p w14:paraId="0F3B1123" w14:textId="02DE435C" w:rsidR="00C51706" w:rsidRPr="00510ECA" w:rsidRDefault="00C51706" w:rsidP="00DF01E5">
      <w:pPr>
        <w:pStyle w:val="Lijstalinea"/>
        <w:numPr>
          <w:ilvl w:val="0"/>
          <w:numId w:val="28"/>
        </w:numPr>
        <w:tabs>
          <w:tab w:val="left" w:pos="2800"/>
        </w:tabs>
        <w:rPr>
          <w:rFonts w:asciiTheme="minorHAnsi" w:hAnsiTheme="minorHAnsi" w:cstheme="minorHAnsi"/>
          <w:sz w:val="22"/>
          <w:szCs w:val="22"/>
          <w:lang w:val="nl-BE"/>
        </w:rPr>
      </w:pPr>
      <w:r w:rsidRPr="00510ECA">
        <w:rPr>
          <w:rFonts w:asciiTheme="minorHAnsi" w:hAnsiTheme="minorHAnsi" w:cstheme="minorHAnsi"/>
          <w:sz w:val="22"/>
          <w:szCs w:val="22"/>
          <w:lang w:val="nl-BE"/>
        </w:rPr>
        <w:t>NONE : afwezigheid van alle dermatoscopische criteria suggereert een melanocytair letsel</w:t>
      </w:r>
    </w:p>
    <w:p w14:paraId="1C1D1AAD" w14:textId="77777777" w:rsidR="00B90EA6" w:rsidRDefault="00B90EA6" w:rsidP="00B90EA6">
      <w:pPr>
        <w:rPr>
          <w:rFonts w:asciiTheme="minorHAnsi" w:hAnsiTheme="minorHAnsi" w:cstheme="minorHAnsi"/>
          <w:sz w:val="22"/>
        </w:rPr>
      </w:pPr>
      <w:bookmarkStart w:id="137" w:name="_Toc147893925"/>
      <w:bookmarkStart w:id="138" w:name="_Toc147895550"/>
      <w:bookmarkStart w:id="139" w:name="_Toc147906768"/>
      <w:bookmarkStart w:id="140" w:name="_Toc148201603"/>
      <w:bookmarkStart w:id="141" w:name="_Toc150327524"/>
    </w:p>
    <w:p w14:paraId="1C1D1AAF" w14:textId="77777777" w:rsidR="001D29B9" w:rsidRPr="001D29B9" w:rsidRDefault="001D29B9" w:rsidP="00B90EA6">
      <w:pPr>
        <w:pStyle w:val="Kop5"/>
      </w:pPr>
      <w:bookmarkStart w:id="142" w:name="_Toc462389633"/>
      <w:bookmarkEnd w:id="137"/>
      <w:bookmarkEnd w:id="138"/>
      <w:bookmarkEnd w:id="139"/>
      <w:bookmarkEnd w:id="140"/>
      <w:bookmarkEnd w:id="141"/>
      <w:r w:rsidRPr="001D29B9">
        <w:t>Differentiëren tussen goedaardige en kwaadaardige pigmentcelletsels</w:t>
      </w:r>
      <w:bookmarkEnd w:id="142"/>
    </w:p>
    <w:p w14:paraId="51BF1837" w14:textId="77777777" w:rsidR="00DF01E5" w:rsidRDefault="00DF01E5" w:rsidP="00DF01E5">
      <w:pPr>
        <w:rPr>
          <w:rFonts w:ascii="Calibri" w:hAnsi="Calibri" w:cs="Calibri"/>
          <w:b/>
          <w:i/>
          <w:sz w:val="22"/>
        </w:rPr>
      </w:pPr>
      <w:bookmarkStart w:id="143" w:name="_Toc147893927"/>
      <w:bookmarkStart w:id="144" w:name="_Toc147895552"/>
      <w:bookmarkStart w:id="145" w:name="_Toc150327526"/>
    </w:p>
    <w:p w14:paraId="1C1D1AB7" w14:textId="77777777" w:rsidR="001D29B9" w:rsidRPr="00DF01E5" w:rsidRDefault="001D29B9" w:rsidP="00DF01E5">
      <w:pPr>
        <w:rPr>
          <w:rFonts w:ascii="Calibri" w:hAnsi="Calibri" w:cs="Calibri"/>
          <w:b/>
          <w:i/>
          <w:sz w:val="22"/>
        </w:rPr>
      </w:pPr>
      <w:r w:rsidRPr="00DF01E5">
        <w:rPr>
          <w:rFonts w:ascii="Calibri" w:hAnsi="Calibri" w:cs="Calibri"/>
          <w:b/>
          <w:i/>
          <w:sz w:val="22"/>
        </w:rPr>
        <w:t>ABCD regel</w:t>
      </w:r>
      <w:bookmarkEnd w:id="143"/>
      <w:bookmarkEnd w:id="144"/>
      <w:bookmarkEnd w:id="145"/>
    </w:p>
    <w:p w14:paraId="1C1D1AB8" w14:textId="77777777" w:rsidR="001D29B9" w:rsidRPr="00B90EA6" w:rsidRDefault="001D29B9" w:rsidP="00DF01E5">
      <w:pPr>
        <w:pStyle w:val="Lijstalinea"/>
        <w:numPr>
          <w:ilvl w:val="1"/>
          <w:numId w:val="29"/>
        </w:numPr>
        <w:rPr>
          <w:rFonts w:asciiTheme="minorHAnsi" w:hAnsiTheme="minorHAnsi" w:cstheme="minorHAnsi"/>
          <w:sz w:val="22"/>
          <w:szCs w:val="22"/>
        </w:rPr>
      </w:pPr>
      <w:r w:rsidRPr="0031587E">
        <w:rPr>
          <w:rFonts w:asciiTheme="minorHAnsi" w:hAnsiTheme="minorHAnsi" w:cstheme="minorHAnsi"/>
          <w:b/>
          <w:sz w:val="22"/>
          <w:szCs w:val="22"/>
          <w:u w:val="single"/>
        </w:rPr>
        <w:t>A</w:t>
      </w:r>
      <w:r w:rsidRPr="00B90EA6">
        <w:rPr>
          <w:rFonts w:asciiTheme="minorHAnsi" w:hAnsiTheme="minorHAnsi" w:cstheme="minorHAnsi"/>
          <w:sz w:val="22"/>
          <w:szCs w:val="22"/>
        </w:rPr>
        <w:t>symmetrie in 1 as score 1,3 en in 2 assen score 2,6</w:t>
      </w:r>
    </w:p>
    <w:p w14:paraId="1C1D1AB9" w14:textId="5F8C547B" w:rsidR="001D29B9" w:rsidRPr="0088383A" w:rsidRDefault="00C51706" w:rsidP="00DF01E5">
      <w:pPr>
        <w:pStyle w:val="Lijstalinea"/>
        <w:numPr>
          <w:ilvl w:val="1"/>
          <w:numId w:val="29"/>
        </w:numPr>
        <w:rPr>
          <w:rFonts w:asciiTheme="minorHAnsi" w:hAnsiTheme="minorHAnsi" w:cstheme="minorHAnsi"/>
          <w:sz w:val="22"/>
          <w:szCs w:val="22"/>
        </w:rPr>
      </w:pPr>
      <w:r w:rsidRPr="0031587E">
        <w:rPr>
          <w:rFonts w:asciiTheme="minorHAnsi" w:hAnsiTheme="minorHAnsi" w:cstheme="minorHAnsi"/>
          <w:b/>
          <w:sz w:val="22"/>
          <w:szCs w:val="22"/>
          <w:u w:val="single"/>
        </w:rPr>
        <w:t>B</w:t>
      </w:r>
      <w:r w:rsidRPr="0088383A">
        <w:rPr>
          <w:rFonts w:asciiTheme="minorHAnsi" w:hAnsiTheme="minorHAnsi" w:cstheme="minorHAnsi"/>
          <w:sz w:val="22"/>
          <w:szCs w:val="22"/>
        </w:rPr>
        <w:t>order :  8 segmenten x 0,1</w:t>
      </w:r>
    </w:p>
    <w:p w14:paraId="1C1D1ABA" w14:textId="77777777" w:rsidR="001D29B9" w:rsidRPr="00B90EA6" w:rsidRDefault="001D29B9" w:rsidP="00DF01E5">
      <w:pPr>
        <w:pStyle w:val="Lijstalinea"/>
        <w:numPr>
          <w:ilvl w:val="1"/>
          <w:numId w:val="29"/>
        </w:numPr>
        <w:rPr>
          <w:rFonts w:asciiTheme="minorHAnsi" w:hAnsiTheme="minorHAnsi" w:cstheme="minorHAnsi"/>
          <w:sz w:val="22"/>
          <w:szCs w:val="22"/>
        </w:rPr>
      </w:pPr>
      <w:r w:rsidRPr="0031587E">
        <w:rPr>
          <w:rFonts w:asciiTheme="minorHAnsi" w:hAnsiTheme="minorHAnsi" w:cstheme="minorHAnsi"/>
          <w:b/>
          <w:sz w:val="22"/>
          <w:szCs w:val="22"/>
          <w:u w:val="single"/>
        </w:rPr>
        <w:t>C</w:t>
      </w:r>
      <w:r w:rsidRPr="00B90EA6">
        <w:rPr>
          <w:rFonts w:asciiTheme="minorHAnsi" w:hAnsiTheme="minorHAnsi" w:cstheme="minorHAnsi"/>
          <w:sz w:val="22"/>
          <w:szCs w:val="22"/>
        </w:rPr>
        <w:t>olor : lichtbruin, donkerbruin, zwart, rood, blauw, wit : per kleur score 0,5</w:t>
      </w:r>
    </w:p>
    <w:p w14:paraId="0267ABFF" w14:textId="77777777" w:rsidR="0088383A" w:rsidRDefault="001D29B9" w:rsidP="00DF01E5">
      <w:pPr>
        <w:pStyle w:val="Lijstalinea"/>
        <w:numPr>
          <w:ilvl w:val="1"/>
          <w:numId w:val="29"/>
        </w:numPr>
        <w:rPr>
          <w:rFonts w:asciiTheme="minorHAnsi" w:hAnsiTheme="minorHAnsi" w:cstheme="minorHAnsi"/>
          <w:sz w:val="22"/>
          <w:szCs w:val="22"/>
          <w:lang w:val="nl-BE"/>
        </w:rPr>
      </w:pPr>
      <w:r w:rsidRPr="0031587E">
        <w:rPr>
          <w:rFonts w:asciiTheme="minorHAnsi" w:hAnsiTheme="minorHAnsi" w:cstheme="minorHAnsi"/>
          <w:b/>
          <w:sz w:val="22"/>
          <w:szCs w:val="22"/>
          <w:u w:val="single"/>
          <w:lang w:val="nl-BE"/>
        </w:rPr>
        <w:t>D</w:t>
      </w:r>
      <w:r w:rsidRPr="00B90EA6">
        <w:rPr>
          <w:rFonts w:asciiTheme="minorHAnsi" w:hAnsiTheme="minorHAnsi" w:cstheme="minorHAnsi"/>
          <w:sz w:val="22"/>
          <w:szCs w:val="22"/>
          <w:lang w:val="nl-BE"/>
        </w:rPr>
        <w:t>ifferential structures : netwerk, branched streaks, globules, dots, structuurloze zone :  per structuur score 0,5</w:t>
      </w:r>
    </w:p>
    <w:p w14:paraId="3C25FF93" w14:textId="77777777" w:rsidR="0088383A" w:rsidRPr="0088383A" w:rsidRDefault="0088383A" w:rsidP="0088383A">
      <w:pPr>
        <w:pStyle w:val="Lijstalinea"/>
        <w:ind w:left="340"/>
        <w:rPr>
          <w:rFonts w:asciiTheme="minorHAnsi" w:hAnsiTheme="minorHAnsi" w:cstheme="minorHAnsi"/>
          <w:sz w:val="22"/>
          <w:szCs w:val="22"/>
        </w:rPr>
      </w:pPr>
      <w:r>
        <w:rPr>
          <w:rFonts w:asciiTheme="minorHAnsi" w:hAnsiTheme="minorHAnsi" w:cstheme="minorHAnsi"/>
          <w:sz w:val="22"/>
          <w:szCs w:val="22"/>
        </w:rPr>
        <w:t xml:space="preserve">Total score </w:t>
      </w:r>
      <w:r>
        <w:rPr>
          <w:rFonts w:asciiTheme="minorHAnsi" w:hAnsiTheme="minorHAnsi" w:cstheme="minorHAnsi"/>
          <w:sz w:val="22"/>
          <w:szCs w:val="22"/>
        </w:rPr>
        <w:tab/>
      </w:r>
      <w:r>
        <w:rPr>
          <w:rFonts w:asciiTheme="minorHAnsi" w:hAnsiTheme="minorHAnsi" w:cstheme="minorHAnsi"/>
          <w:sz w:val="22"/>
          <w:szCs w:val="22"/>
        </w:rPr>
        <w:tab/>
      </w:r>
      <w:r w:rsidR="001D29B9" w:rsidRPr="0088383A">
        <w:rPr>
          <w:rFonts w:asciiTheme="minorHAnsi" w:hAnsiTheme="minorHAnsi" w:cstheme="minorHAnsi"/>
          <w:sz w:val="22"/>
          <w:szCs w:val="22"/>
        </w:rPr>
        <w:t xml:space="preserve">&lt; </w:t>
      </w:r>
      <w:r w:rsidR="00C51706" w:rsidRPr="0088383A">
        <w:rPr>
          <w:rFonts w:asciiTheme="minorHAnsi" w:hAnsiTheme="minorHAnsi" w:cstheme="minorHAnsi"/>
          <w:sz w:val="22"/>
          <w:szCs w:val="22"/>
        </w:rPr>
        <w:t>4,75</w:t>
      </w:r>
      <w:r w:rsidR="001D29B9" w:rsidRPr="0088383A">
        <w:rPr>
          <w:rFonts w:asciiTheme="minorHAnsi" w:hAnsiTheme="minorHAnsi" w:cstheme="minorHAnsi"/>
          <w:sz w:val="22"/>
          <w:szCs w:val="22"/>
        </w:rPr>
        <w:t xml:space="preserve"> :</w:t>
      </w:r>
      <w:r w:rsidR="001D29B9" w:rsidRPr="0088383A">
        <w:rPr>
          <w:rFonts w:asciiTheme="minorHAnsi" w:hAnsiTheme="minorHAnsi" w:cstheme="minorHAnsi"/>
          <w:sz w:val="22"/>
          <w:szCs w:val="22"/>
        </w:rPr>
        <w:tab/>
        <w:t>mogelijks benigne</w:t>
      </w:r>
    </w:p>
    <w:p w14:paraId="7E741ACF" w14:textId="215D015A" w:rsidR="0088383A" w:rsidRPr="0088383A" w:rsidRDefault="00C51706" w:rsidP="0088383A">
      <w:pPr>
        <w:pStyle w:val="Lijstalinea"/>
        <w:ind w:left="1756" w:firstLine="368"/>
        <w:rPr>
          <w:rFonts w:asciiTheme="minorHAnsi" w:hAnsiTheme="minorHAnsi" w:cstheme="minorHAnsi"/>
          <w:sz w:val="22"/>
          <w:szCs w:val="22"/>
        </w:rPr>
      </w:pPr>
      <w:r w:rsidRPr="0088383A">
        <w:rPr>
          <w:rFonts w:asciiTheme="minorHAnsi" w:hAnsiTheme="minorHAnsi" w:cstheme="minorHAnsi"/>
          <w:sz w:val="22"/>
          <w:szCs w:val="22"/>
        </w:rPr>
        <w:t>4,8</w:t>
      </w:r>
      <w:r w:rsidR="001D29B9" w:rsidRPr="0088383A">
        <w:rPr>
          <w:rFonts w:asciiTheme="minorHAnsi" w:hAnsiTheme="minorHAnsi" w:cstheme="minorHAnsi"/>
          <w:sz w:val="22"/>
          <w:szCs w:val="22"/>
        </w:rPr>
        <w:t>-5,45 :</w:t>
      </w:r>
      <w:r w:rsidR="0088383A" w:rsidRPr="0088383A">
        <w:rPr>
          <w:rFonts w:asciiTheme="minorHAnsi" w:hAnsiTheme="minorHAnsi" w:cstheme="minorHAnsi"/>
          <w:sz w:val="22"/>
          <w:szCs w:val="22"/>
        </w:rPr>
        <w:t xml:space="preserve"> </w:t>
      </w:r>
      <w:r w:rsidR="001D29B9" w:rsidRPr="0088383A">
        <w:rPr>
          <w:rFonts w:asciiTheme="minorHAnsi" w:hAnsiTheme="minorHAnsi" w:cstheme="minorHAnsi"/>
          <w:sz w:val="22"/>
          <w:szCs w:val="22"/>
        </w:rPr>
        <w:t>mogelijks dysplastisch</w:t>
      </w:r>
    </w:p>
    <w:p w14:paraId="1C1D1ABE" w14:textId="47357FB8" w:rsidR="001D29B9" w:rsidRPr="0088383A" w:rsidRDefault="001D29B9" w:rsidP="0088383A">
      <w:pPr>
        <w:pStyle w:val="Lijstalinea"/>
        <w:ind w:left="1756" w:firstLine="368"/>
        <w:rPr>
          <w:rFonts w:asciiTheme="minorHAnsi" w:hAnsiTheme="minorHAnsi" w:cstheme="minorHAnsi"/>
          <w:sz w:val="22"/>
          <w:szCs w:val="22"/>
        </w:rPr>
      </w:pPr>
      <w:r w:rsidRPr="0088383A">
        <w:rPr>
          <w:rFonts w:asciiTheme="minorHAnsi" w:hAnsiTheme="minorHAnsi" w:cstheme="minorHAnsi"/>
          <w:sz w:val="22"/>
          <w:szCs w:val="22"/>
        </w:rPr>
        <w:t xml:space="preserve">&gt; 5,45 : </w:t>
      </w:r>
      <w:r w:rsidRPr="0088383A">
        <w:rPr>
          <w:rFonts w:asciiTheme="minorHAnsi" w:hAnsiTheme="minorHAnsi" w:cstheme="minorHAnsi"/>
          <w:sz w:val="22"/>
          <w:szCs w:val="22"/>
        </w:rPr>
        <w:tab/>
        <w:t>mogelijks maligne</w:t>
      </w:r>
      <w:r w:rsidR="00C51706" w:rsidRPr="0088383A">
        <w:rPr>
          <w:rFonts w:asciiTheme="minorHAnsi" w:hAnsiTheme="minorHAnsi" w:cstheme="minorHAnsi"/>
          <w:sz w:val="22"/>
          <w:szCs w:val="22"/>
        </w:rPr>
        <w:t xml:space="preserve"> melanoma</w:t>
      </w:r>
    </w:p>
    <w:p w14:paraId="1C1D1ABF" w14:textId="77777777" w:rsidR="001D29B9" w:rsidRDefault="001D29B9" w:rsidP="00B90EA6">
      <w:pPr>
        <w:pStyle w:val="Kop6"/>
      </w:pPr>
      <w:bookmarkStart w:id="146" w:name="_Toc147893928"/>
      <w:bookmarkStart w:id="147" w:name="_Toc147895553"/>
      <w:bookmarkStart w:id="148" w:name="_Toc147906770"/>
      <w:bookmarkStart w:id="149" w:name="_Toc148201605"/>
      <w:bookmarkStart w:id="150" w:name="_Toc150327527"/>
      <w:r w:rsidRPr="001D29B9">
        <w:t>Lokalisatie afhankelijke kenmerken bij kwaadaardige pigmentcelletsels : gelaat</w:t>
      </w:r>
      <w:bookmarkEnd w:id="146"/>
      <w:bookmarkEnd w:id="147"/>
      <w:bookmarkEnd w:id="148"/>
      <w:bookmarkEnd w:id="149"/>
      <w:bookmarkEnd w:id="150"/>
    </w:p>
    <w:p w14:paraId="6F874A22" w14:textId="43C8F1D3" w:rsidR="002566FB" w:rsidRPr="0088383A" w:rsidRDefault="002566FB" w:rsidP="002566FB">
      <w:pPr>
        <w:rPr>
          <w:rFonts w:asciiTheme="minorHAnsi" w:hAnsiTheme="minorHAnsi" w:cstheme="minorHAnsi"/>
          <w:sz w:val="22"/>
          <w:szCs w:val="22"/>
        </w:rPr>
      </w:pPr>
      <w:r w:rsidRPr="0088383A">
        <w:rPr>
          <w:rFonts w:asciiTheme="minorHAnsi" w:hAnsiTheme="minorHAnsi" w:cstheme="minorHAnsi"/>
          <w:sz w:val="22"/>
          <w:szCs w:val="22"/>
        </w:rPr>
        <w:t>Gelaat heeft geen gewoon netwerk gezien geen rete ridge pattern.</w:t>
      </w:r>
    </w:p>
    <w:p w14:paraId="170206BB" w14:textId="405CE9AD" w:rsidR="002566FB" w:rsidRPr="0088383A" w:rsidRDefault="002566FB" w:rsidP="002566FB">
      <w:pPr>
        <w:rPr>
          <w:rFonts w:asciiTheme="minorHAnsi" w:hAnsiTheme="minorHAnsi" w:cstheme="minorHAnsi"/>
          <w:sz w:val="22"/>
          <w:szCs w:val="22"/>
        </w:rPr>
      </w:pPr>
      <w:r w:rsidRPr="0088383A">
        <w:rPr>
          <w:rFonts w:asciiTheme="minorHAnsi" w:hAnsiTheme="minorHAnsi" w:cstheme="minorHAnsi"/>
          <w:sz w:val="22"/>
          <w:szCs w:val="22"/>
        </w:rPr>
        <w:t xml:space="preserve">Dunne huid : bloedvat en granulatie gemakkelijk zichtbaar </w:t>
      </w:r>
    </w:p>
    <w:p w14:paraId="16A6CA69" w14:textId="7A699A99" w:rsidR="002566FB" w:rsidRPr="0088383A" w:rsidRDefault="002566FB" w:rsidP="002566FB">
      <w:pPr>
        <w:rPr>
          <w:rFonts w:asciiTheme="minorHAnsi" w:hAnsiTheme="minorHAnsi" w:cstheme="minorHAnsi"/>
          <w:sz w:val="22"/>
          <w:szCs w:val="22"/>
        </w:rPr>
      </w:pPr>
      <w:r w:rsidRPr="0088383A">
        <w:rPr>
          <w:rFonts w:asciiTheme="minorHAnsi" w:hAnsiTheme="minorHAnsi" w:cstheme="minorHAnsi"/>
          <w:sz w:val="22"/>
          <w:szCs w:val="22"/>
        </w:rPr>
        <w:t xml:space="preserve">Pseudonetwerk door follikelopeningen </w:t>
      </w:r>
    </w:p>
    <w:p w14:paraId="01F48744" w14:textId="77777777" w:rsidR="005B18D7" w:rsidRPr="0088383A" w:rsidRDefault="005B18D7" w:rsidP="00C1282B">
      <w:pPr>
        <w:ind w:left="1440"/>
        <w:rPr>
          <w:rFonts w:asciiTheme="minorHAnsi" w:hAnsiTheme="minorHAnsi" w:cstheme="minorHAnsi"/>
          <w:sz w:val="22"/>
          <w:szCs w:val="22"/>
        </w:rPr>
      </w:pPr>
    </w:p>
    <w:p w14:paraId="2E33E5AF" w14:textId="5437F666" w:rsidR="002566FB" w:rsidRPr="0088383A" w:rsidRDefault="005B18D7" w:rsidP="002566FB">
      <w:pPr>
        <w:ind w:left="720"/>
        <w:rPr>
          <w:rFonts w:asciiTheme="minorHAnsi" w:hAnsiTheme="minorHAnsi" w:cstheme="minorHAnsi"/>
          <w:sz w:val="22"/>
          <w:szCs w:val="22"/>
        </w:rPr>
      </w:pPr>
      <w:r w:rsidRPr="0088383A">
        <w:rPr>
          <w:rFonts w:asciiTheme="minorHAnsi" w:hAnsiTheme="minorHAnsi" w:cstheme="minorHAnsi"/>
          <w:sz w:val="22"/>
          <w:szCs w:val="22"/>
        </w:rPr>
        <w:t xml:space="preserve">Algorythme </w:t>
      </w:r>
    </w:p>
    <w:p w14:paraId="4ADA2DA0" w14:textId="7A335EA8" w:rsidR="002566FB" w:rsidRPr="0088383A" w:rsidRDefault="002566FB" w:rsidP="00DF01E5">
      <w:pPr>
        <w:pStyle w:val="Lijstalinea"/>
        <w:numPr>
          <w:ilvl w:val="0"/>
          <w:numId w:val="39"/>
        </w:numPr>
        <w:rPr>
          <w:rFonts w:asciiTheme="minorHAnsi" w:hAnsiTheme="minorHAnsi" w:cstheme="minorHAnsi"/>
          <w:sz w:val="22"/>
          <w:szCs w:val="22"/>
        </w:rPr>
      </w:pPr>
      <w:r w:rsidRPr="0088383A">
        <w:rPr>
          <w:rFonts w:asciiTheme="minorHAnsi" w:hAnsiTheme="minorHAnsi" w:cstheme="minorHAnsi"/>
          <w:sz w:val="22"/>
          <w:szCs w:val="22"/>
        </w:rPr>
        <w:t>Lentigo : pseudonetwerk, annulaire openingen, fingerprint, moth eaten appearance</w:t>
      </w:r>
    </w:p>
    <w:p w14:paraId="099A2969" w14:textId="1F124A5D" w:rsidR="002566FB" w:rsidRPr="00510ECA" w:rsidRDefault="002566FB" w:rsidP="00DF01E5">
      <w:pPr>
        <w:pStyle w:val="Lijstalinea"/>
        <w:numPr>
          <w:ilvl w:val="0"/>
          <w:numId w:val="39"/>
        </w:numPr>
        <w:rPr>
          <w:rFonts w:asciiTheme="minorHAnsi" w:hAnsiTheme="minorHAnsi" w:cstheme="minorHAnsi"/>
          <w:sz w:val="22"/>
          <w:szCs w:val="22"/>
          <w:lang w:val="en-GB"/>
        </w:rPr>
      </w:pPr>
      <w:r w:rsidRPr="00510ECA">
        <w:rPr>
          <w:rFonts w:asciiTheme="minorHAnsi" w:hAnsiTheme="minorHAnsi" w:cstheme="minorHAnsi"/>
          <w:sz w:val="22"/>
          <w:szCs w:val="22"/>
          <w:lang w:val="en-GB"/>
        </w:rPr>
        <w:t>Seborroïsche keratosis : comedo like, milia like, cerebriform, fat finger</w:t>
      </w:r>
    </w:p>
    <w:p w14:paraId="47017C81" w14:textId="0A7A416F" w:rsidR="002566FB" w:rsidRPr="0088383A" w:rsidRDefault="002566FB" w:rsidP="00DF01E5">
      <w:pPr>
        <w:pStyle w:val="Lijstalinea"/>
        <w:numPr>
          <w:ilvl w:val="0"/>
          <w:numId w:val="39"/>
        </w:numPr>
        <w:rPr>
          <w:rFonts w:asciiTheme="minorHAnsi" w:hAnsiTheme="minorHAnsi" w:cstheme="minorHAnsi"/>
          <w:sz w:val="22"/>
          <w:szCs w:val="22"/>
        </w:rPr>
      </w:pPr>
      <w:r w:rsidRPr="0088383A">
        <w:rPr>
          <w:rFonts w:asciiTheme="minorHAnsi" w:hAnsiTheme="minorHAnsi" w:cstheme="minorHAnsi"/>
          <w:sz w:val="22"/>
          <w:szCs w:val="22"/>
        </w:rPr>
        <w:t>Lentigo maligna, lentigo maligna melanoma : annulair- granulair patroon, asymmetrische follikel openingen , rhomboïdale structuren</w:t>
      </w:r>
    </w:p>
    <w:p w14:paraId="003EF644" w14:textId="7E682AFE" w:rsidR="002566FB" w:rsidRPr="00BA6115" w:rsidRDefault="0088383A" w:rsidP="002566FB">
      <w:pPr>
        <w:rPr>
          <w:rFonts w:asciiTheme="minorHAnsi" w:hAnsiTheme="minorHAnsi" w:cstheme="minorHAnsi"/>
          <w:i/>
          <w:sz w:val="18"/>
          <w:szCs w:val="22"/>
          <w:lang w:val="en-GB"/>
        </w:rPr>
      </w:pPr>
      <w:r w:rsidRPr="00510ECA">
        <w:rPr>
          <w:rFonts w:asciiTheme="minorHAnsi" w:hAnsiTheme="minorHAnsi" w:cstheme="minorHAnsi"/>
          <w:i/>
          <w:sz w:val="18"/>
          <w:szCs w:val="22"/>
          <w:lang w:val="en-GB"/>
        </w:rPr>
        <w:t>(</w:t>
      </w:r>
      <w:r w:rsidR="002566FB" w:rsidRPr="00510ECA">
        <w:rPr>
          <w:rFonts w:asciiTheme="minorHAnsi" w:hAnsiTheme="minorHAnsi" w:cstheme="minorHAnsi"/>
          <w:i/>
          <w:sz w:val="18"/>
          <w:szCs w:val="22"/>
          <w:lang w:val="en-GB"/>
        </w:rPr>
        <w:t xml:space="preserve">StolzW, Schiffner R, Burgdorf WH. </w:t>
      </w:r>
      <w:r w:rsidR="002566FB" w:rsidRPr="0088383A">
        <w:rPr>
          <w:rFonts w:asciiTheme="minorHAnsi" w:hAnsiTheme="minorHAnsi" w:cstheme="minorHAnsi"/>
          <w:i/>
          <w:sz w:val="18"/>
          <w:szCs w:val="22"/>
          <w:lang w:val="fr-BE"/>
        </w:rPr>
        <w:t xml:space="preserve">Dermatoscopie for facial pigmented skin lesions . </w:t>
      </w:r>
      <w:r w:rsidR="002566FB" w:rsidRPr="00BA6115">
        <w:rPr>
          <w:rFonts w:asciiTheme="minorHAnsi" w:hAnsiTheme="minorHAnsi" w:cstheme="minorHAnsi"/>
          <w:i/>
          <w:sz w:val="18"/>
          <w:szCs w:val="22"/>
          <w:lang w:val="en-GB"/>
        </w:rPr>
        <w:t>Clinic Dermatol 2002, 20: 276-278</w:t>
      </w:r>
      <w:r w:rsidRPr="00BA6115">
        <w:rPr>
          <w:rFonts w:asciiTheme="minorHAnsi" w:hAnsiTheme="minorHAnsi" w:cstheme="minorHAnsi"/>
          <w:i/>
          <w:sz w:val="18"/>
          <w:szCs w:val="22"/>
          <w:lang w:val="en-GB"/>
        </w:rPr>
        <w:t>)</w:t>
      </w:r>
    </w:p>
    <w:p w14:paraId="1C1D1AC5" w14:textId="77777777" w:rsidR="001D29B9" w:rsidRPr="001D29B9" w:rsidRDefault="001D29B9" w:rsidP="00B90EA6">
      <w:pPr>
        <w:pStyle w:val="Kop6"/>
      </w:pPr>
      <w:bookmarkStart w:id="151" w:name="_Toc147893929"/>
      <w:bookmarkStart w:id="152" w:name="_Toc147895554"/>
      <w:bookmarkStart w:id="153" w:name="_Toc147906771"/>
      <w:bookmarkStart w:id="154" w:name="_Toc148201606"/>
      <w:bookmarkStart w:id="155" w:name="_Toc150327528"/>
      <w:r>
        <w:t>L</w:t>
      </w:r>
      <w:r w:rsidRPr="001D29B9">
        <w:t>okalisatie afhankelijke kenmerken bij  pigmentcelletsels : acraal</w:t>
      </w:r>
      <w:bookmarkEnd w:id="151"/>
      <w:bookmarkEnd w:id="152"/>
      <w:bookmarkEnd w:id="153"/>
      <w:bookmarkEnd w:id="154"/>
      <w:bookmarkEnd w:id="155"/>
    </w:p>
    <w:p w14:paraId="1C1D1AC6" w14:textId="77777777" w:rsidR="001D29B9" w:rsidRPr="00B90EA6" w:rsidRDefault="001D29B9" w:rsidP="00DF01E5">
      <w:pPr>
        <w:pStyle w:val="Lijstalinea"/>
        <w:numPr>
          <w:ilvl w:val="0"/>
          <w:numId w:val="30"/>
        </w:numPr>
        <w:rPr>
          <w:rFonts w:asciiTheme="minorHAnsi" w:hAnsiTheme="minorHAnsi" w:cstheme="minorHAnsi"/>
          <w:sz w:val="22"/>
          <w:szCs w:val="22"/>
        </w:rPr>
      </w:pPr>
      <w:r w:rsidRPr="00B90EA6">
        <w:rPr>
          <w:rFonts w:asciiTheme="minorHAnsi" w:hAnsiTheme="minorHAnsi" w:cstheme="minorHAnsi"/>
          <w:sz w:val="22"/>
          <w:szCs w:val="22"/>
        </w:rPr>
        <w:t>Goedaardig acraal melanocytair letsels</w:t>
      </w:r>
    </w:p>
    <w:p w14:paraId="1C1D1AC7" w14:textId="213FD048" w:rsidR="001D29B9" w:rsidRPr="001D29B9" w:rsidRDefault="001D29B9" w:rsidP="00DF01E5">
      <w:pPr>
        <w:numPr>
          <w:ilvl w:val="1"/>
          <w:numId w:val="30"/>
        </w:numPr>
        <w:rPr>
          <w:rFonts w:asciiTheme="minorHAnsi" w:hAnsiTheme="minorHAnsi" w:cstheme="minorHAnsi"/>
          <w:sz w:val="22"/>
          <w:szCs w:val="22"/>
        </w:rPr>
      </w:pPr>
      <w:r w:rsidRPr="001D29B9">
        <w:rPr>
          <w:rFonts w:asciiTheme="minorHAnsi" w:hAnsiTheme="minorHAnsi" w:cstheme="minorHAnsi"/>
          <w:sz w:val="22"/>
          <w:szCs w:val="22"/>
        </w:rPr>
        <w:t>Parallel –furrow patroon : pigmentatie langsheen de groeven</w:t>
      </w:r>
    </w:p>
    <w:p w14:paraId="1C1D1AC8" w14:textId="77777777" w:rsidR="001D29B9" w:rsidRPr="001D29B9" w:rsidRDefault="001D29B9" w:rsidP="00DF01E5">
      <w:pPr>
        <w:numPr>
          <w:ilvl w:val="1"/>
          <w:numId w:val="30"/>
        </w:numPr>
        <w:rPr>
          <w:rFonts w:asciiTheme="minorHAnsi" w:hAnsiTheme="minorHAnsi" w:cstheme="minorHAnsi"/>
          <w:sz w:val="22"/>
          <w:szCs w:val="22"/>
        </w:rPr>
      </w:pPr>
      <w:r w:rsidRPr="001D29B9">
        <w:rPr>
          <w:rFonts w:asciiTheme="minorHAnsi" w:hAnsiTheme="minorHAnsi" w:cstheme="minorHAnsi"/>
          <w:sz w:val="22"/>
          <w:szCs w:val="22"/>
        </w:rPr>
        <w:t>Lattice-like patroon : pigmentatie die de oppervlakkige groeven volgt en kruist</w:t>
      </w:r>
    </w:p>
    <w:p w14:paraId="1C1D1AC9" w14:textId="328EC35A" w:rsidR="001D29B9" w:rsidRPr="0088383A" w:rsidRDefault="001D29B9" w:rsidP="00DF01E5">
      <w:pPr>
        <w:numPr>
          <w:ilvl w:val="1"/>
          <w:numId w:val="30"/>
        </w:numPr>
        <w:rPr>
          <w:rFonts w:asciiTheme="minorHAnsi" w:hAnsiTheme="minorHAnsi" w:cstheme="minorHAnsi"/>
          <w:sz w:val="22"/>
          <w:szCs w:val="22"/>
        </w:rPr>
      </w:pPr>
      <w:r w:rsidRPr="0088383A">
        <w:rPr>
          <w:rFonts w:asciiTheme="minorHAnsi" w:hAnsiTheme="minorHAnsi" w:cstheme="minorHAnsi"/>
          <w:sz w:val="22"/>
          <w:szCs w:val="22"/>
        </w:rPr>
        <w:t xml:space="preserve">Fibilar </w:t>
      </w:r>
      <w:r w:rsidR="002566FB" w:rsidRPr="0088383A">
        <w:rPr>
          <w:rFonts w:asciiTheme="minorHAnsi" w:hAnsiTheme="minorHAnsi" w:cstheme="minorHAnsi"/>
          <w:sz w:val="22"/>
          <w:szCs w:val="22"/>
        </w:rPr>
        <w:t xml:space="preserve">= Fibrillar </w:t>
      </w:r>
      <w:r w:rsidRPr="0088383A">
        <w:rPr>
          <w:rFonts w:asciiTheme="minorHAnsi" w:hAnsiTheme="minorHAnsi" w:cstheme="minorHAnsi"/>
          <w:sz w:val="22"/>
          <w:szCs w:val="22"/>
        </w:rPr>
        <w:t>patroon : talrijke gepigmenteerde filamenten , loodrecht op de groeven</w:t>
      </w:r>
    </w:p>
    <w:p w14:paraId="1C1D1ACA" w14:textId="77777777" w:rsidR="001D29B9" w:rsidRPr="00B90EA6" w:rsidRDefault="001D29B9" w:rsidP="00DF01E5">
      <w:pPr>
        <w:pStyle w:val="Lijstalinea"/>
        <w:numPr>
          <w:ilvl w:val="0"/>
          <w:numId w:val="30"/>
        </w:numPr>
        <w:rPr>
          <w:rFonts w:asciiTheme="minorHAnsi" w:hAnsiTheme="minorHAnsi" w:cstheme="minorHAnsi"/>
          <w:sz w:val="22"/>
          <w:szCs w:val="22"/>
        </w:rPr>
      </w:pPr>
      <w:r w:rsidRPr="00B90EA6">
        <w:rPr>
          <w:rFonts w:asciiTheme="minorHAnsi" w:hAnsiTheme="minorHAnsi" w:cstheme="minorHAnsi"/>
          <w:sz w:val="22"/>
          <w:szCs w:val="22"/>
        </w:rPr>
        <w:t>Kwaadaardige acrale melanocytaire letsels nl in situ maligne melanoma</w:t>
      </w:r>
    </w:p>
    <w:p w14:paraId="4B7CB7A8" w14:textId="0C0E93AA" w:rsidR="005B18D7" w:rsidRPr="0088383A" w:rsidRDefault="001D29B9" w:rsidP="00DF01E5">
      <w:pPr>
        <w:numPr>
          <w:ilvl w:val="1"/>
          <w:numId w:val="30"/>
        </w:numPr>
        <w:rPr>
          <w:rFonts w:asciiTheme="minorHAnsi" w:hAnsiTheme="minorHAnsi" w:cstheme="minorHAnsi"/>
          <w:sz w:val="22"/>
          <w:szCs w:val="22"/>
        </w:rPr>
      </w:pPr>
      <w:r w:rsidRPr="0088383A">
        <w:rPr>
          <w:rFonts w:asciiTheme="minorHAnsi" w:hAnsiTheme="minorHAnsi" w:cstheme="minorHAnsi"/>
          <w:sz w:val="22"/>
          <w:szCs w:val="22"/>
        </w:rPr>
        <w:t>Parallel ridge pattern : (gepigmenteerde melanocyten die uitbreiden naar de toppen van de dermale papillen).</w:t>
      </w:r>
    </w:p>
    <w:p w14:paraId="5D5FAD87" w14:textId="15C94E84" w:rsidR="005B18D7" w:rsidRPr="00510ECA" w:rsidRDefault="005B18D7" w:rsidP="0088383A">
      <w:pPr>
        <w:ind w:firstLine="708"/>
        <w:rPr>
          <w:rFonts w:asciiTheme="minorHAnsi" w:hAnsiTheme="minorHAnsi" w:cstheme="minorHAnsi"/>
          <w:sz w:val="22"/>
          <w:szCs w:val="22"/>
          <w:lang w:val="en-GB"/>
        </w:rPr>
      </w:pPr>
      <w:r w:rsidRPr="00510ECA">
        <w:rPr>
          <w:rFonts w:asciiTheme="minorHAnsi" w:hAnsiTheme="minorHAnsi" w:cstheme="minorHAnsi"/>
          <w:sz w:val="22"/>
          <w:szCs w:val="22"/>
          <w:lang w:val="en-GB"/>
        </w:rPr>
        <w:t>Algorythme</w:t>
      </w:r>
    </w:p>
    <w:p w14:paraId="51A3D904" w14:textId="761F2F9E" w:rsidR="005B18D7" w:rsidRPr="00510ECA" w:rsidRDefault="005B18D7" w:rsidP="005B18D7">
      <w:pPr>
        <w:ind w:left="1080"/>
        <w:rPr>
          <w:rFonts w:asciiTheme="minorHAnsi" w:hAnsiTheme="minorHAnsi" w:cstheme="minorHAnsi"/>
          <w:sz w:val="22"/>
          <w:szCs w:val="22"/>
          <w:lang w:val="en-GB"/>
        </w:rPr>
      </w:pPr>
      <w:r w:rsidRPr="00510ECA">
        <w:rPr>
          <w:rFonts w:asciiTheme="minorHAnsi" w:hAnsiTheme="minorHAnsi" w:cstheme="minorHAnsi"/>
          <w:sz w:val="22"/>
          <w:szCs w:val="22"/>
          <w:lang w:val="en-GB"/>
        </w:rPr>
        <w:t>Parallel ridge like pattern  : BIOPSIE</w:t>
      </w:r>
    </w:p>
    <w:p w14:paraId="00CA3479" w14:textId="3C81674F" w:rsidR="005B18D7" w:rsidRPr="00510ECA" w:rsidRDefault="005B18D7" w:rsidP="005B18D7">
      <w:pPr>
        <w:ind w:left="1080"/>
        <w:rPr>
          <w:rFonts w:asciiTheme="minorHAnsi" w:hAnsiTheme="minorHAnsi" w:cstheme="minorHAnsi"/>
          <w:sz w:val="22"/>
          <w:szCs w:val="22"/>
          <w:lang w:val="en-GB"/>
        </w:rPr>
      </w:pPr>
      <w:r w:rsidRPr="00510ECA">
        <w:rPr>
          <w:rFonts w:asciiTheme="minorHAnsi" w:hAnsiTheme="minorHAnsi" w:cstheme="minorHAnsi"/>
          <w:sz w:val="22"/>
          <w:szCs w:val="22"/>
          <w:lang w:val="en-GB"/>
        </w:rPr>
        <w:t xml:space="preserve">Parallel latice like pattern / not typical regular fibrillar pattern, not typical furrow like pattern : </w:t>
      </w:r>
    </w:p>
    <w:p w14:paraId="1381D042" w14:textId="7E82B56C" w:rsidR="005B18D7" w:rsidRPr="00510ECA" w:rsidRDefault="005B18D7" w:rsidP="005B18D7">
      <w:pPr>
        <w:ind w:left="1080"/>
        <w:rPr>
          <w:rFonts w:asciiTheme="minorHAnsi" w:hAnsiTheme="minorHAnsi" w:cstheme="minorHAnsi"/>
          <w:sz w:val="22"/>
          <w:szCs w:val="22"/>
          <w:lang w:val="en-GB"/>
        </w:rPr>
      </w:pPr>
      <w:r w:rsidRPr="00510ECA">
        <w:rPr>
          <w:rFonts w:asciiTheme="minorHAnsi" w:hAnsiTheme="minorHAnsi" w:cstheme="minorHAnsi"/>
          <w:sz w:val="22"/>
          <w:szCs w:val="22"/>
          <w:lang w:val="en-GB"/>
        </w:rPr>
        <w:t>&gt; 7mm : BIOPSIE</w:t>
      </w:r>
    </w:p>
    <w:p w14:paraId="4B650BCE" w14:textId="5DA14D8E" w:rsidR="005B18D7" w:rsidRPr="00510ECA" w:rsidRDefault="003F09DE" w:rsidP="005B18D7">
      <w:pPr>
        <w:ind w:left="1080"/>
        <w:rPr>
          <w:rFonts w:asciiTheme="minorHAnsi" w:hAnsiTheme="minorHAnsi" w:cstheme="minorHAnsi"/>
          <w:sz w:val="22"/>
          <w:szCs w:val="22"/>
          <w:lang w:val="en-GB"/>
        </w:rPr>
      </w:pPr>
      <w:r w:rsidRPr="00510ECA">
        <w:rPr>
          <w:rFonts w:asciiTheme="minorHAnsi" w:hAnsiTheme="minorHAnsi" w:cstheme="minorHAnsi"/>
          <w:sz w:val="22"/>
          <w:szCs w:val="22"/>
          <w:lang w:val="en-GB"/>
        </w:rPr>
        <w:t xml:space="preserve">&lt; </w:t>
      </w:r>
      <w:r w:rsidR="005B18D7" w:rsidRPr="00510ECA">
        <w:rPr>
          <w:rFonts w:asciiTheme="minorHAnsi" w:hAnsiTheme="minorHAnsi" w:cstheme="minorHAnsi"/>
          <w:sz w:val="22"/>
          <w:szCs w:val="22"/>
          <w:lang w:val="en-GB"/>
        </w:rPr>
        <w:t xml:space="preserve"> of = 7mm : co 1 à 2x/jaar</w:t>
      </w:r>
    </w:p>
    <w:p w14:paraId="367AE1B8" w14:textId="0B5E6A0A" w:rsidR="005B18D7" w:rsidRPr="0088383A" w:rsidRDefault="005B18D7" w:rsidP="005B18D7">
      <w:pPr>
        <w:ind w:left="1080"/>
        <w:rPr>
          <w:rFonts w:asciiTheme="minorHAnsi" w:hAnsiTheme="minorHAnsi" w:cstheme="minorHAnsi"/>
          <w:sz w:val="22"/>
          <w:szCs w:val="22"/>
        </w:rPr>
      </w:pPr>
      <w:r w:rsidRPr="0088383A">
        <w:rPr>
          <w:rFonts w:asciiTheme="minorHAnsi" w:hAnsiTheme="minorHAnsi" w:cstheme="minorHAnsi"/>
          <w:sz w:val="22"/>
          <w:szCs w:val="22"/>
        </w:rPr>
        <w:t>Arch dermatol 2011, 147 : 742</w:t>
      </w:r>
    </w:p>
    <w:p w14:paraId="5C49841E" w14:textId="38B6C780" w:rsidR="005B18D7" w:rsidRPr="0088383A" w:rsidRDefault="005B18D7" w:rsidP="007F12B8">
      <w:pPr>
        <w:pStyle w:val="Kop6"/>
      </w:pPr>
      <w:r w:rsidRPr="0088383A">
        <w:t>Crystalline structuren</w:t>
      </w:r>
    </w:p>
    <w:p w14:paraId="04975857" w14:textId="1BA13CEC" w:rsidR="005B18D7" w:rsidRPr="0088383A" w:rsidRDefault="005B18D7" w:rsidP="005B18D7">
      <w:pPr>
        <w:rPr>
          <w:rFonts w:asciiTheme="minorHAnsi" w:hAnsiTheme="minorHAnsi" w:cstheme="minorHAnsi"/>
          <w:sz w:val="22"/>
          <w:szCs w:val="22"/>
        </w:rPr>
      </w:pPr>
      <w:r w:rsidRPr="0088383A">
        <w:rPr>
          <w:rFonts w:asciiTheme="minorHAnsi" w:hAnsiTheme="minorHAnsi" w:cstheme="minorHAnsi"/>
          <w:sz w:val="22"/>
          <w:szCs w:val="22"/>
        </w:rPr>
        <w:t>Aanwezig in huidletsels met gestegen aantal collageen : dermaal fibroma, litteken en melanoom in regressie met dermale fibrosis.</w:t>
      </w:r>
    </w:p>
    <w:p w14:paraId="4EC9B8AC" w14:textId="2BB5DF71" w:rsidR="005B18D7" w:rsidRPr="0088383A" w:rsidRDefault="005B18D7" w:rsidP="005B18D7">
      <w:pPr>
        <w:rPr>
          <w:rFonts w:asciiTheme="minorHAnsi" w:hAnsiTheme="minorHAnsi" w:cstheme="minorHAnsi"/>
          <w:sz w:val="22"/>
          <w:szCs w:val="22"/>
        </w:rPr>
      </w:pPr>
      <w:r w:rsidRPr="0088383A">
        <w:rPr>
          <w:rFonts w:asciiTheme="minorHAnsi" w:hAnsiTheme="minorHAnsi" w:cstheme="minorHAnsi"/>
          <w:sz w:val="22"/>
          <w:szCs w:val="22"/>
        </w:rPr>
        <w:t xml:space="preserve">Aanwezig in invasief melanoma in 84%. </w:t>
      </w:r>
    </w:p>
    <w:p w14:paraId="51A27C43" w14:textId="77777777" w:rsidR="007F12B8" w:rsidRDefault="0088383A" w:rsidP="007F12B8">
      <w:pPr>
        <w:rPr>
          <w:rFonts w:asciiTheme="minorHAnsi" w:hAnsiTheme="minorHAnsi" w:cstheme="minorHAnsi"/>
          <w:i/>
          <w:sz w:val="18"/>
          <w:szCs w:val="22"/>
        </w:rPr>
      </w:pPr>
      <w:r>
        <w:rPr>
          <w:rFonts w:asciiTheme="minorHAnsi" w:hAnsiTheme="minorHAnsi" w:cstheme="minorHAnsi"/>
          <w:i/>
          <w:sz w:val="18"/>
          <w:szCs w:val="22"/>
        </w:rPr>
        <w:t>(</w:t>
      </w:r>
      <w:r w:rsidR="005B18D7" w:rsidRPr="0088383A">
        <w:rPr>
          <w:rFonts w:asciiTheme="minorHAnsi" w:hAnsiTheme="minorHAnsi" w:cstheme="minorHAnsi"/>
          <w:i/>
          <w:sz w:val="18"/>
          <w:szCs w:val="22"/>
        </w:rPr>
        <w:t>Balagula et al JAAD 2012; 67 : 194 , 1-8</w:t>
      </w:r>
      <w:r>
        <w:rPr>
          <w:rFonts w:asciiTheme="minorHAnsi" w:hAnsiTheme="minorHAnsi" w:cstheme="minorHAnsi"/>
          <w:i/>
          <w:sz w:val="18"/>
          <w:szCs w:val="22"/>
        </w:rPr>
        <w:t>)</w:t>
      </w:r>
    </w:p>
    <w:p w14:paraId="3F277F23" w14:textId="234A13FB" w:rsidR="005B18D7" w:rsidRPr="007F12B8" w:rsidRDefault="00C1282B" w:rsidP="007F12B8">
      <w:pPr>
        <w:pStyle w:val="Kop6"/>
      </w:pPr>
      <w:r w:rsidRPr="007F12B8">
        <w:t xml:space="preserve">Spitz naevus </w:t>
      </w:r>
    </w:p>
    <w:p w14:paraId="4E76CA00" w14:textId="61413048" w:rsidR="00C1282B" w:rsidRPr="007F12B8" w:rsidRDefault="00C1282B" w:rsidP="00DF01E5">
      <w:pPr>
        <w:pStyle w:val="Lijstalinea"/>
        <w:numPr>
          <w:ilvl w:val="0"/>
          <w:numId w:val="45"/>
        </w:numPr>
        <w:rPr>
          <w:rFonts w:asciiTheme="minorHAnsi" w:hAnsiTheme="minorHAnsi" w:cstheme="minorHAnsi"/>
          <w:sz w:val="22"/>
          <w:szCs w:val="22"/>
        </w:rPr>
      </w:pPr>
      <w:r w:rsidRPr="007F12B8">
        <w:rPr>
          <w:rFonts w:asciiTheme="minorHAnsi" w:hAnsiTheme="minorHAnsi" w:cstheme="minorHAnsi"/>
          <w:sz w:val="22"/>
          <w:szCs w:val="22"/>
        </w:rPr>
        <w:t>Reticulaire depigmentatie , reversed netwerk</w:t>
      </w:r>
    </w:p>
    <w:p w14:paraId="7EC96A31" w14:textId="5DB600E2" w:rsidR="00C1282B" w:rsidRPr="007F12B8" w:rsidRDefault="00C1282B" w:rsidP="00DF01E5">
      <w:pPr>
        <w:pStyle w:val="Lijstalinea"/>
        <w:numPr>
          <w:ilvl w:val="0"/>
          <w:numId w:val="45"/>
        </w:numPr>
        <w:rPr>
          <w:rFonts w:asciiTheme="minorHAnsi" w:hAnsiTheme="minorHAnsi" w:cstheme="minorHAnsi"/>
          <w:sz w:val="22"/>
          <w:szCs w:val="22"/>
        </w:rPr>
      </w:pPr>
      <w:r w:rsidRPr="007F12B8">
        <w:rPr>
          <w:rFonts w:asciiTheme="minorHAnsi" w:hAnsiTheme="minorHAnsi" w:cstheme="minorHAnsi"/>
          <w:sz w:val="22"/>
          <w:szCs w:val="22"/>
        </w:rPr>
        <w:t>Vasculaire dots</w:t>
      </w:r>
    </w:p>
    <w:p w14:paraId="495C3BAB" w14:textId="20AB224F" w:rsidR="00C1282B" w:rsidRPr="007F12B8" w:rsidRDefault="00C1282B" w:rsidP="00DF01E5">
      <w:pPr>
        <w:pStyle w:val="Lijstalinea"/>
        <w:numPr>
          <w:ilvl w:val="0"/>
          <w:numId w:val="45"/>
        </w:numPr>
        <w:rPr>
          <w:rFonts w:asciiTheme="minorHAnsi" w:hAnsiTheme="minorHAnsi" w:cstheme="minorHAnsi"/>
          <w:sz w:val="22"/>
          <w:szCs w:val="22"/>
        </w:rPr>
      </w:pPr>
      <w:r w:rsidRPr="007F12B8">
        <w:rPr>
          <w:rFonts w:asciiTheme="minorHAnsi" w:hAnsiTheme="minorHAnsi" w:cstheme="minorHAnsi"/>
          <w:sz w:val="22"/>
          <w:szCs w:val="22"/>
        </w:rPr>
        <w:t>grijs pigment</w:t>
      </w:r>
    </w:p>
    <w:p w14:paraId="5F4F3D73" w14:textId="44F29B46" w:rsidR="00C1282B" w:rsidRPr="007F12B8" w:rsidRDefault="00C1282B" w:rsidP="00DF01E5">
      <w:pPr>
        <w:pStyle w:val="Lijstalinea"/>
        <w:numPr>
          <w:ilvl w:val="0"/>
          <w:numId w:val="45"/>
        </w:numPr>
        <w:rPr>
          <w:rFonts w:asciiTheme="minorHAnsi" w:hAnsiTheme="minorHAnsi" w:cstheme="minorHAnsi"/>
          <w:sz w:val="22"/>
          <w:szCs w:val="22"/>
        </w:rPr>
      </w:pPr>
      <w:r w:rsidRPr="007F12B8">
        <w:rPr>
          <w:rFonts w:asciiTheme="minorHAnsi" w:hAnsiTheme="minorHAnsi" w:cstheme="minorHAnsi"/>
          <w:sz w:val="22"/>
          <w:szCs w:val="22"/>
        </w:rPr>
        <w:t>starbust sign</w:t>
      </w:r>
    </w:p>
    <w:p w14:paraId="703D90CC" w14:textId="5582985E" w:rsidR="00C1282B" w:rsidRPr="007F12B8" w:rsidRDefault="00C1282B" w:rsidP="00DF01E5">
      <w:pPr>
        <w:pStyle w:val="Lijstalinea"/>
        <w:numPr>
          <w:ilvl w:val="0"/>
          <w:numId w:val="45"/>
        </w:numPr>
        <w:rPr>
          <w:rFonts w:asciiTheme="minorHAnsi" w:hAnsiTheme="minorHAnsi" w:cstheme="minorHAnsi"/>
          <w:sz w:val="22"/>
          <w:szCs w:val="22"/>
        </w:rPr>
      </w:pPr>
      <w:r w:rsidRPr="007F12B8">
        <w:rPr>
          <w:rFonts w:asciiTheme="minorHAnsi" w:hAnsiTheme="minorHAnsi" w:cstheme="minorHAnsi"/>
          <w:sz w:val="22"/>
          <w:szCs w:val="22"/>
        </w:rPr>
        <w:t>dots, globuli</w:t>
      </w:r>
    </w:p>
    <w:p w14:paraId="4FDE4C83" w14:textId="4D6637DC" w:rsidR="00C1282B" w:rsidRPr="007F12B8" w:rsidRDefault="00C1282B" w:rsidP="00C1282B">
      <w:pPr>
        <w:ind w:firstLine="708"/>
        <w:rPr>
          <w:rFonts w:asciiTheme="minorHAnsi" w:hAnsiTheme="minorHAnsi" w:cstheme="minorHAnsi"/>
          <w:sz w:val="22"/>
          <w:szCs w:val="22"/>
        </w:rPr>
      </w:pPr>
      <w:r w:rsidRPr="007F12B8">
        <w:rPr>
          <w:rFonts w:asciiTheme="minorHAnsi" w:hAnsiTheme="minorHAnsi" w:cstheme="minorHAnsi"/>
          <w:sz w:val="22"/>
          <w:szCs w:val="22"/>
        </w:rPr>
        <w:t>Alle spitzoïde naevi moeten worden geëxciseerd , uitgezonderd bleke papels in het gelaat bij het kind</w:t>
      </w:r>
    </w:p>
    <w:p w14:paraId="1C1D1ACC" w14:textId="77777777" w:rsidR="001D29B9" w:rsidRPr="001D29B9" w:rsidRDefault="001D29B9" w:rsidP="001D29B9">
      <w:pPr>
        <w:pStyle w:val="Kop5"/>
      </w:pPr>
      <w:bookmarkStart w:id="156" w:name="_Toc147813947"/>
      <w:bookmarkStart w:id="157" w:name="_Toc147893930"/>
      <w:bookmarkStart w:id="158" w:name="_Toc147895555"/>
      <w:bookmarkStart w:id="159" w:name="_Toc147906772"/>
      <w:bookmarkStart w:id="160" w:name="_Toc148201607"/>
      <w:bookmarkStart w:id="161" w:name="_Toc150327529"/>
      <w:bookmarkStart w:id="162" w:name="_Toc462389634"/>
      <w:r w:rsidRPr="001D29B9">
        <w:t>Conclusie</w:t>
      </w:r>
      <w:bookmarkEnd w:id="156"/>
      <w:bookmarkEnd w:id="157"/>
      <w:bookmarkEnd w:id="158"/>
      <w:bookmarkEnd w:id="159"/>
      <w:bookmarkEnd w:id="160"/>
      <w:bookmarkEnd w:id="161"/>
      <w:bookmarkEnd w:id="162"/>
    </w:p>
    <w:p w14:paraId="1C1D1ACD"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 xml:space="preserve">Dermatoscopie is een hulpmiddel bij </w:t>
      </w:r>
    </w:p>
    <w:p w14:paraId="1C1D1ACE" w14:textId="77777777" w:rsidR="001D29B9" w:rsidRPr="00B90EA6" w:rsidRDefault="001D29B9" w:rsidP="00DF01E5">
      <w:pPr>
        <w:pStyle w:val="Lijstalinea"/>
        <w:numPr>
          <w:ilvl w:val="0"/>
          <w:numId w:val="31"/>
        </w:numPr>
        <w:rPr>
          <w:rFonts w:asciiTheme="minorHAnsi" w:hAnsiTheme="minorHAnsi" w:cstheme="minorHAnsi"/>
          <w:sz w:val="22"/>
          <w:szCs w:val="22"/>
        </w:rPr>
      </w:pPr>
      <w:r w:rsidRPr="00B90EA6">
        <w:rPr>
          <w:rFonts w:asciiTheme="minorHAnsi" w:hAnsiTheme="minorHAnsi" w:cstheme="minorHAnsi"/>
          <w:sz w:val="22"/>
          <w:szCs w:val="22"/>
        </w:rPr>
        <w:t>DD tussen melanocytaire en niet-melanocytaire huidletsels</w:t>
      </w:r>
    </w:p>
    <w:p w14:paraId="1C1D1ACF" w14:textId="2D9E0ED8" w:rsidR="001D29B9" w:rsidRPr="007F12B8" w:rsidRDefault="005B18D7" w:rsidP="00DF01E5">
      <w:pPr>
        <w:pStyle w:val="Lijstalinea"/>
        <w:numPr>
          <w:ilvl w:val="0"/>
          <w:numId w:val="31"/>
        </w:numPr>
        <w:rPr>
          <w:rFonts w:asciiTheme="minorHAnsi" w:hAnsiTheme="minorHAnsi" w:cstheme="minorHAnsi"/>
          <w:sz w:val="22"/>
          <w:szCs w:val="22"/>
        </w:rPr>
      </w:pPr>
      <w:r w:rsidRPr="007F12B8">
        <w:rPr>
          <w:rFonts w:asciiTheme="minorHAnsi" w:hAnsiTheme="minorHAnsi" w:cstheme="minorHAnsi"/>
          <w:sz w:val="22"/>
          <w:szCs w:val="22"/>
        </w:rPr>
        <w:t>DD benigne- verdacht – maligne huidletsel</w:t>
      </w:r>
    </w:p>
    <w:p w14:paraId="1C1D1AD0" w14:textId="77777777" w:rsidR="001D29B9" w:rsidRPr="00B90EA6" w:rsidRDefault="001D29B9" w:rsidP="00DF01E5">
      <w:pPr>
        <w:pStyle w:val="Lijstalinea"/>
        <w:numPr>
          <w:ilvl w:val="0"/>
          <w:numId w:val="31"/>
        </w:numPr>
        <w:rPr>
          <w:rFonts w:asciiTheme="minorHAnsi" w:hAnsiTheme="minorHAnsi" w:cstheme="minorHAnsi"/>
          <w:sz w:val="22"/>
          <w:szCs w:val="22"/>
        </w:rPr>
      </w:pPr>
      <w:r w:rsidRPr="00B90EA6">
        <w:rPr>
          <w:rFonts w:asciiTheme="minorHAnsi" w:hAnsiTheme="minorHAnsi" w:cstheme="minorHAnsi"/>
          <w:sz w:val="22"/>
          <w:szCs w:val="22"/>
        </w:rPr>
        <w:t>bevestiging klinisch/macroscopisch verdacht letsel tot excisiebiopsie of optimale localisatie van incisiebiopsie</w:t>
      </w:r>
    </w:p>
    <w:p w14:paraId="1C1D1AD1"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 xml:space="preserve">Doch </w:t>
      </w:r>
    </w:p>
    <w:p w14:paraId="1C1D1AD2" w14:textId="77777777" w:rsidR="001D29B9" w:rsidRPr="00B90EA6" w:rsidRDefault="001D29B9" w:rsidP="00DF01E5">
      <w:pPr>
        <w:pStyle w:val="Lijstalinea"/>
        <w:numPr>
          <w:ilvl w:val="0"/>
          <w:numId w:val="32"/>
        </w:numPr>
        <w:ind w:firstLine="483"/>
        <w:rPr>
          <w:rFonts w:asciiTheme="minorHAnsi" w:hAnsiTheme="minorHAnsi" w:cstheme="minorHAnsi"/>
          <w:sz w:val="22"/>
          <w:szCs w:val="22"/>
        </w:rPr>
      </w:pPr>
      <w:r w:rsidRPr="00B90EA6">
        <w:rPr>
          <w:rFonts w:asciiTheme="minorHAnsi" w:hAnsiTheme="minorHAnsi" w:cstheme="minorHAnsi"/>
          <w:sz w:val="22"/>
          <w:szCs w:val="22"/>
        </w:rPr>
        <w:t>zekerheidsdiagnose blijft histologisch</w:t>
      </w:r>
    </w:p>
    <w:p w14:paraId="1C1D1AD3" w14:textId="77777777" w:rsidR="001D29B9" w:rsidRPr="00B90EA6" w:rsidRDefault="001D29B9" w:rsidP="00DF01E5">
      <w:pPr>
        <w:pStyle w:val="Lijstalinea"/>
        <w:numPr>
          <w:ilvl w:val="0"/>
          <w:numId w:val="32"/>
        </w:numPr>
        <w:ind w:firstLine="483"/>
        <w:rPr>
          <w:rFonts w:asciiTheme="minorHAnsi" w:hAnsiTheme="minorHAnsi" w:cstheme="minorHAnsi"/>
          <w:sz w:val="22"/>
          <w:szCs w:val="22"/>
        </w:rPr>
      </w:pPr>
      <w:r w:rsidRPr="00B90EA6">
        <w:rPr>
          <w:rFonts w:asciiTheme="minorHAnsi" w:hAnsiTheme="minorHAnsi" w:cstheme="minorHAnsi"/>
          <w:sz w:val="22"/>
          <w:szCs w:val="22"/>
        </w:rPr>
        <w:t>Correcte interpretatie vergt een goede kennis van de dermatoscopie</w:t>
      </w:r>
    </w:p>
    <w:p w14:paraId="1C1D1AD4" w14:textId="77777777" w:rsidR="001D29B9" w:rsidRPr="00B90EA6" w:rsidRDefault="001D29B9" w:rsidP="00DF01E5">
      <w:pPr>
        <w:pStyle w:val="Lijstalinea"/>
        <w:numPr>
          <w:ilvl w:val="0"/>
          <w:numId w:val="32"/>
        </w:numPr>
        <w:ind w:left="709" w:hanging="283"/>
        <w:rPr>
          <w:rFonts w:asciiTheme="minorHAnsi" w:hAnsiTheme="minorHAnsi" w:cstheme="minorHAnsi"/>
          <w:sz w:val="22"/>
          <w:szCs w:val="22"/>
        </w:rPr>
      </w:pPr>
      <w:r w:rsidRPr="00B90EA6">
        <w:rPr>
          <w:rFonts w:asciiTheme="minorHAnsi" w:hAnsiTheme="minorHAnsi" w:cstheme="minorHAnsi"/>
          <w:sz w:val="22"/>
          <w:szCs w:val="22"/>
        </w:rPr>
        <w:t>Dermatoscopische evaluatie staat niet op zichzelf : klinisch onderzoek en anamnese maken deel van de algemene evaluatie van pigmentletsels</w:t>
      </w:r>
    </w:p>
    <w:p w14:paraId="1C1D1AD5" w14:textId="77777777" w:rsidR="001D29B9" w:rsidRPr="001D29B9" w:rsidRDefault="001D29B9" w:rsidP="001D29B9">
      <w:pPr>
        <w:pStyle w:val="Kop3"/>
      </w:pPr>
      <w:bookmarkStart w:id="163" w:name="_Toc147893931"/>
      <w:bookmarkStart w:id="164" w:name="_Toc147895556"/>
      <w:bookmarkStart w:id="165" w:name="_Toc148201608"/>
      <w:bookmarkStart w:id="166" w:name="_Toc150327530"/>
      <w:bookmarkStart w:id="167" w:name="_Toc462389635"/>
      <w:r w:rsidRPr="001D29B9">
        <w:t>Diagnose</w:t>
      </w:r>
      <w:bookmarkEnd w:id="163"/>
      <w:bookmarkEnd w:id="164"/>
      <w:bookmarkEnd w:id="165"/>
      <w:bookmarkEnd w:id="166"/>
      <w:bookmarkEnd w:id="167"/>
    </w:p>
    <w:p w14:paraId="1C1D1AD6" w14:textId="77777777" w:rsidR="001D29B9" w:rsidRPr="001D29B9" w:rsidRDefault="001D29B9" w:rsidP="001D29B9">
      <w:pPr>
        <w:pStyle w:val="Kop4"/>
      </w:pPr>
      <w:bookmarkStart w:id="168" w:name="_Toc147893932"/>
      <w:bookmarkStart w:id="169" w:name="_Toc147895557"/>
      <w:bookmarkStart w:id="170" w:name="_Toc150327531"/>
      <w:bookmarkStart w:id="171" w:name="_Toc462389636"/>
      <w:r w:rsidRPr="001D29B9">
        <w:t>Diagnostische excisie</w:t>
      </w:r>
      <w:bookmarkEnd w:id="168"/>
      <w:bookmarkEnd w:id="169"/>
      <w:bookmarkEnd w:id="170"/>
      <w:bookmarkEnd w:id="171"/>
    </w:p>
    <w:p w14:paraId="1C1D1AD7" w14:textId="77777777" w:rsidR="001D29B9" w:rsidRPr="00D21913" w:rsidRDefault="001D29B9" w:rsidP="003F2520">
      <w:pPr>
        <w:pStyle w:val="OpmaakprofielLinks-19cm"/>
      </w:pPr>
      <w:r w:rsidRPr="00D21913">
        <w:t>Excisie-biopsie geniet de voorkeur bij een huidletsel verdacht op melanoom.  Enkel omwille van esthetiek of functie, kan een incisiebiopsie gebeuren.</w:t>
      </w:r>
    </w:p>
    <w:p w14:paraId="1C1D1AD8" w14:textId="77777777" w:rsidR="001D29B9" w:rsidRPr="00D21913" w:rsidRDefault="001D29B9" w:rsidP="003F2520">
      <w:pPr>
        <w:pStyle w:val="OpmaakprofielLinks-19cm"/>
      </w:pPr>
      <w:r w:rsidRPr="00D21913">
        <w:t>Aandacht voor volgende factoren :</w:t>
      </w:r>
    </w:p>
    <w:p w14:paraId="027D0862" w14:textId="0D3FAAC9" w:rsidR="003E4457" w:rsidRPr="007F12B8" w:rsidRDefault="001D29B9" w:rsidP="00DF01E5">
      <w:pPr>
        <w:pStyle w:val="OpmaakprofielLinks-19cm"/>
        <w:numPr>
          <w:ilvl w:val="1"/>
          <w:numId w:val="33"/>
        </w:numPr>
      </w:pPr>
      <w:r w:rsidRPr="00510ECA">
        <w:rPr>
          <w:b/>
        </w:rPr>
        <w:t>anesthesie</w:t>
      </w:r>
      <w:r w:rsidRPr="00D21913">
        <w:t xml:space="preserve"> : bij lokale anesthesie infiltratie ruim rondom afwijking (field-block anesthesie)</w:t>
      </w:r>
      <w:r w:rsidR="00510ECA">
        <w:t xml:space="preserve"> </w:t>
      </w:r>
      <w:r w:rsidRPr="00510ECA">
        <w:rPr>
          <w:b/>
        </w:rPr>
        <w:t>richting van excisie</w:t>
      </w:r>
      <w:r w:rsidRPr="00D21913">
        <w:t xml:space="preserve"> : ellipsvormig in richting van het regionale klierstation. </w:t>
      </w:r>
      <w:r w:rsidR="00510ECA">
        <w:t>R</w:t>
      </w:r>
      <w:r w:rsidR="003E4457" w:rsidRPr="007F12B8">
        <w:t>ichting vlgs lengterichting van de extremiteiten (uitz : thv gewrichten)</w:t>
      </w:r>
    </w:p>
    <w:p w14:paraId="1C1D1ADB" w14:textId="77777777" w:rsidR="001D29B9" w:rsidRPr="00D21913" w:rsidRDefault="001D29B9" w:rsidP="00DF01E5">
      <w:pPr>
        <w:pStyle w:val="OpmaakprofielLinks-19cm"/>
        <w:numPr>
          <w:ilvl w:val="1"/>
          <w:numId w:val="33"/>
        </w:numPr>
      </w:pPr>
      <w:r w:rsidRPr="00D21913">
        <w:t xml:space="preserve">marge omgevende huid : 2 mm </w:t>
      </w:r>
    </w:p>
    <w:p w14:paraId="1C1D1ADC" w14:textId="77777777" w:rsidR="001D29B9" w:rsidRPr="00D21913" w:rsidRDefault="001D29B9" w:rsidP="00DF01E5">
      <w:pPr>
        <w:pStyle w:val="OpmaakprofielLinks-19cm"/>
        <w:numPr>
          <w:ilvl w:val="1"/>
          <w:numId w:val="33"/>
        </w:numPr>
      </w:pPr>
      <w:r w:rsidRPr="00D21913">
        <w:t>diepte excisie : tot in subcutis</w:t>
      </w:r>
    </w:p>
    <w:p w14:paraId="1C1D1ADD" w14:textId="77777777" w:rsidR="001D29B9" w:rsidRPr="00D21913" w:rsidRDefault="001D29B9" w:rsidP="00DF01E5">
      <w:pPr>
        <w:pStyle w:val="OpmaakprofielLinks-19cm"/>
        <w:numPr>
          <w:ilvl w:val="1"/>
          <w:numId w:val="33"/>
        </w:numPr>
        <w:rPr>
          <w:b/>
        </w:rPr>
      </w:pPr>
      <w:r w:rsidRPr="00D21913">
        <w:rPr>
          <w:b/>
        </w:rPr>
        <w:t>ondermijnen</w:t>
      </w:r>
      <w:r w:rsidRPr="00D21913">
        <w:t xml:space="preserve"> : ondermijnen wondranden dient vermeden</w:t>
      </w:r>
    </w:p>
    <w:p w14:paraId="1C1D1ADE" w14:textId="77777777" w:rsidR="001D29B9" w:rsidRPr="00D21913" w:rsidRDefault="001D29B9" w:rsidP="00DF01E5">
      <w:pPr>
        <w:pStyle w:val="OpmaakprofielLinks-19cm"/>
        <w:numPr>
          <w:ilvl w:val="1"/>
          <w:numId w:val="33"/>
        </w:numPr>
        <w:rPr>
          <w:b/>
        </w:rPr>
      </w:pPr>
      <w:r w:rsidRPr="00D21913">
        <w:rPr>
          <w:b/>
        </w:rPr>
        <w:t xml:space="preserve">primair melanoom met verdenking op meta’s </w:t>
      </w:r>
      <w:r w:rsidRPr="00D21913">
        <w:t xml:space="preserve">: idem benadering.  Eventueel biopsie van satellietletsels, of van in transit letsels.  </w:t>
      </w:r>
    </w:p>
    <w:p w14:paraId="1C1D1ADF" w14:textId="759938F9" w:rsidR="001D29B9" w:rsidRPr="007F12B8" w:rsidRDefault="001D29B9" w:rsidP="00DF01E5">
      <w:pPr>
        <w:pStyle w:val="OpmaakprofielLinks-19cm"/>
        <w:numPr>
          <w:ilvl w:val="1"/>
          <w:numId w:val="33"/>
        </w:numPr>
        <w:rPr>
          <w:b/>
        </w:rPr>
      </w:pPr>
      <w:r w:rsidRPr="00D21913">
        <w:rPr>
          <w:b/>
        </w:rPr>
        <w:t>Sluiten van de huid</w:t>
      </w:r>
      <w:r w:rsidRPr="00D21913">
        <w:t xml:space="preserve"> : met fijne afzonderlijke punten (ifv re-excisie)</w:t>
      </w:r>
      <w:r w:rsidR="00D21913" w:rsidRPr="00D21913">
        <w:t xml:space="preserve">, </w:t>
      </w:r>
      <w:r w:rsidR="00D21913" w:rsidRPr="007F12B8">
        <w:t>of met intradermo-hechting</w:t>
      </w:r>
    </w:p>
    <w:p w14:paraId="1C1D1AE1" w14:textId="77777777" w:rsidR="001D29B9" w:rsidRPr="00D21913" w:rsidRDefault="001D29B9" w:rsidP="003F2520">
      <w:pPr>
        <w:pStyle w:val="OpmaakprofielLinks-19cm"/>
      </w:pPr>
      <w:r w:rsidRPr="007F12B8">
        <w:t>Het aanvraagformulier vermeldt de lokalisatie, de klinische diagnose, summiere beschrijving</w:t>
      </w:r>
      <w:r w:rsidRPr="00D21913">
        <w:t xml:space="preserve"> van het letsel, aard van de ingreep, de excisiemarge, tekening met plaats van markering, vraagstelling</w:t>
      </w:r>
    </w:p>
    <w:p w14:paraId="1C1D1AE2" w14:textId="77777777" w:rsidR="001D29B9" w:rsidRPr="001D29B9" w:rsidRDefault="001D29B9" w:rsidP="001D29B9">
      <w:pPr>
        <w:pStyle w:val="Kop4"/>
      </w:pPr>
      <w:bookmarkStart w:id="172" w:name="_Toc147893933"/>
      <w:bookmarkStart w:id="173" w:name="_Toc147895558"/>
      <w:bookmarkStart w:id="174" w:name="_Toc150327532"/>
      <w:bookmarkStart w:id="175" w:name="_Toc462389637"/>
      <w:r w:rsidRPr="001D29B9">
        <w:t>Histologie</w:t>
      </w:r>
      <w:bookmarkEnd w:id="172"/>
      <w:bookmarkEnd w:id="173"/>
      <w:bookmarkEnd w:id="174"/>
      <w:bookmarkEnd w:id="175"/>
    </w:p>
    <w:p w14:paraId="7C982B09" w14:textId="347070F4" w:rsidR="007F12B8" w:rsidRDefault="0054780F" w:rsidP="007F12B8">
      <w:pPr>
        <w:pStyle w:val="Kop5"/>
      </w:pPr>
      <w:bookmarkStart w:id="176" w:name="_Toc462389638"/>
      <w:r w:rsidRPr="007F12B8">
        <w:t>Het maligne melanoom van de huid: pathologische anatomie</w:t>
      </w:r>
      <w:bookmarkEnd w:id="176"/>
      <w:r w:rsidRPr="007F12B8">
        <w:t xml:space="preserve">  </w:t>
      </w:r>
    </w:p>
    <w:p w14:paraId="2651FAF7" w14:textId="77777777" w:rsidR="0054780F" w:rsidRPr="007F12B8" w:rsidRDefault="0054780F" w:rsidP="0054780F">
      <w:pPr>
        <w:spacing w:after="200" w:line="276" w:lineRule="auto"/>
        <w:rPr>
          <w:rFonts w:asciiTheme="minorHAnsi" w:hAnsiTheme="minorHAnsi"/>
          <w:sz w:val="22"/>
          <w:szCs w:val="22"/>
          <w:lang w:val="nl-BE" w:eastAsia="en-US"/>
        </w:rPr>
      </w:pPr>
      <w:r w:rsidRPr="007F12B8">
        <w:rPr>
          <w:rFonts w:asciiTheme="minorHAnsi" w:hAnsiTheme="minorHAnsi"/>
          <w:sz w:val="22"/>
          <w:szCs w:val="22"/>
          <w:lang w:val="nl-BE" w:eastAsia="en-US"/>
        </w:rPr>
        <w:t>Dit hoofdstuk is gebaseerd op de meest recente (juni 2012) versie (3.2.0.0) van het CAP (College of American Pathologists) protocol, op de 7</w:t>
      </w:r>
      <w:r w:rsidRPr="007F12B8">
        <w:rPr>
          <w:rFonts w:asciiTheme="minorHAnsi" w:hAnsiTheme="minorHAnsi"/>
          <w:sz w:val="22"/>
          <w:szCs w:val="22"/>
          <w:vertAlign w:val="superscript"/>
          <w:lang w:val="nl-BE" w:eastAsia="en-US"/>
        </w:rPr>
        <w:t>de</w:t>
      </w:r>
      <w:r w:rsidRPr="007F12B8">
        <w:rPr>
          <w:rFonts w:asciiTheme="minorHAnsi" w:hAnsiTheme="minorHAnsi"/>
          <w:sz w:val="22"/>
          <w:szCs w:val="22"/>
          <w:lang w:val="nl-BE" w:eastAsia="en-US"/>
        </w:rPr>
        <w:t xml:space="preserve"> uitgave van AJCC/UICC TNM en op de geldende procedures in het Laboratorium voor Pathologische Anatomie en Cytologie GZA. De ‘Gids voor aanvragers’ van het laboratorium bevat aanvullende belangrijke informatie en is consulteerbaar op de webstek van GZA Ziekenhuizen.</w:t>
      </w:r>
    </w:p>
    <w:p w14:paraId="3215A3E2" w14:textId="77777777" w:rsidR="0054780F" w:rsidRPr="007F12B8" w:rsidRDefault="0054780F" w:rsidP="0054780F">
      <w:pPr>
        <w:spacing w:after="200" w:line="276" w:lineRule="auto"/>
        <w:rPr>
          <w:rFonts w:asciiTheme="minorHAnsi" w:hAnsiTheme="minorHAnsi" w:cs="Calibri"/>
          <w:position w:val="-6"/>
          <w:sz w:val="22"/>
          <w:szCs w:val="22"/>
        </w:rPr>
      </w:pPr>
      <w:r w:rsidRPr="007F12B8">
        <w:rPr>
          <w:rFonts w:asciiTheme="minorHAnsi" w:hAnsiTheme="minorHAnsi" w:cs="Calibri"/>
          <w:b/>
          <w:position w:val="-6"/>
          <w:sz w:val="22"/>
          <w:szCs w:val="22"/>
        </w:rPr>
        <w:t>Pathologisch onderzoek is van belang bij:</w:t>
      </w:r>
      <w:r w:rsidRPr="007F12B8">
        <w:rPr>
          <w:rFonts w:asciiTheme="minorHAnsi" w:hAnsiTheme="minorHAnsi" w:cs="Calibri"/>
          <w:b/>
          <w:position w:val="-6"/>
          <w:sz w:val="22"/>
          <w:szCs w:val="22"/>
        </w:rPr>
        <w:br/>
      </w:r>
      <w:r w:rsidRPr="007F12B8">
        <w:rPr>
          <w:rFonts w:asciiTheme="minorHAnsi" w:hAnsiTheme="minorHAnsi" w:cs="Calibri"/>
          <w:position w:val="-6"/>
          <w:sz w:val="22"/>
          <w:szCs w:val="22"/>
        </w:rPr>
        <w:t>1. gelokaliseerde ziekte:</w:t>
      </w:r>
      <w:r w:rsidRPr="007F12B8">
        <w:rPr>
          <w:rFonts w:asciiTheme="minorHAnsi" w:hAnsiTheme="minorHAnsi" w:cs="Calibri"/>
          <w:position w:val="-6"/>
          <w:sz w:val="22"/>
          <w:szCs w:val="22"/>
        </w:rPr>
        <w:br/>
        <w:t>1.1. pathologisch onderzoek diagnostische excisie</w:t>
      </w:r>
      <w:r w:rsidRPr="007F12B8">
        <w:rPr>
          <w:rFonts w:asciiTheme="minorHAnsi" w:hAnsiTheme="minorHAnsi" w:cs="Calibri"/>
          <w:position w:val="-6"/>
          <w:sz w:val="22"/>
          <w:szCs w:val="22"/>
        </w:rPr>
        <w:br/>
        <w:t xml:space="preserve">1.2. pathologisch onderzoek schildwachtlymfeknoop </w:t>
      </w:r>
      <w:r w:rsidRPr="007F12B8">
        <w:rPr>
          <w:rFonts w:asciiTheme="minorHAnsi" w:hAnsiTheme="minorHAnsi" w:cs="Calibri"/>
          <w:position w:val="-6"/>
          <w:sz w:val="22"/>
          <w:szCs w:val="22"/>
        </w:rPr>
        <w:br/>
        <w:t>1.3. pathologisch onderzoek re-excisiepreparaat</w:t>
      </w:r>
      <w:r w:rsidRPr="007F12B8">
        <w:rPr>
          <w:rFonts w:asciiTheme="minorHAnsi" w:hAnsiTheme="minorHAnsi" w:cs="Calibri"/>
          <w:position w:val="-6"/>
          <w:sz w:val="22"/>
          <w:szCs w:val="22"/>
        </w:rPr>
        <w:br/>
      </w:r>
      <w:r w:rsidRPr="007F12B8">
        <w:rPr>
          <w:rFonts w:asciiTheme="minorHAnsi" w:hAnsiTheme="minorHAnsi" w:cs="Calibri"/>
          <w:position w:val="-6"/>
          <w:sz w:val="22"/>
          <w:szCs w:val="22"/>
        </w:rPr>
        <w:br/>
        <w:t>2. locoregionale ziekte en lokaal recidief:</w:t>
      </w:r>
      <w:r w:rsidRPr="007F12B8">
        <w:rPr>
          <w:rFonts w:asciiTheme="minorHAnsi" w:hAnsiTheme="minorHAnsi" w:cs="Calibri"/>
          <w:position w:val="-6"/>
          <w:sz w:val="22"/>
          <w:szCs w:val="22"/>
        </w:rPr>
        <w:br/>
        <w:t>2.1. pathologisch onderzoek lymfeknoopdissectiepreparaten</w:t>
      </w:r>
    </w:p>
    <w:p w14:paraId="033CD9E4" w14:textId="77777777" w:rsidR="0054780F" w:rsidRDefault="0054780F" w:rsidP="0054780F">
      <w:pPr>
        <w:rPr>
          <w:rFonts w:asciiTheme="minorHAnsi" w:hAnsiTheme="minorHAnsi" w:cs="Calibri"/>
          <w:position w:val="-6"/>
          <w:sz w:val="22"/>
          <w:szCs w:val="22"/>
        </w:rPr>
      </w:pPr>
      <w:r w:rsidRPr="007F12B8">
        <w:rPr>
          <w:rFonts w:asciiTheme="minorHAnsi" w:hAnsiTheme="minorHAnsi" w:cs="Calibri"/>
          <w:position w:val="-6"/>
          <w:sz w:val="22"/>
          <w:szCs w:val="22"/>
        </w:rPr>
        <w:t>3. systemische ziekte:</w:t>
      </w:r>
      <w:r w:rsidRPr="007F12B8">
        <w:rPr>
          <w:rFonts w:asciiTheme="minorHAnsi" w:hAnsiTheme="minorHAnsi" w:cs="Calibri"/>
          <w:position w:val="-6"/>
          <w:sz w:val="22"/>
          <w:szCs w:val="22"/>
        </w:rPr>
        <w:br/>
        <w:t>3.1. cytopathologisch onderzoek ter bevestiging van metastatische laesie</w:t>
      </w:r>
      <w:r w:rsidRPr="007F12B8">
        <w:rPr>
          <w:rFonts w:asciiTheme="minorHAnsi" w:hAnsiTheme="minorHAnsi" w:cs="Calibri"/>
          <w:position w:val="-6"/>
          <w:sz w:val="22"/>
          <w:szCs w:val="22"/>
        </w:rPr>
        <w:br/>
        <w:t>3.2. pathologisch onderzoek metastasectomiepreparaten</w:t>
      </w:r>
    </w:p>
    <w:p w14:paraId="36EBCFF5" w14:textId="1C4D957A" w:rsidR="007F12B8" w:rsidRPr="007F12B8" w:rsidRDefault="007F12B8" w:rsidP="00510ECA">
      <w:pPr>
        <w:pStyle w:val="Kop6"/>
      </w:pPr>
      <w:r>
        <w:t>Gelokaliseerde ziekte</w:t>
      </w:r>
    </w:p>
    <w:p w14:paraId="507FA990" w14:textId="77777777" w:rsidR="0054780F" w:rsidRPr="0054780F" w:rsidRDefault="0054780F" w:rsidP="0054780F">
      <w:pPr>
        <w:rPr>
          <w:rFonts w:asciiTheme="minorHAnsi" w:hAnsiTheme="minorHAnsi" w:cs="Calibri"/>
          <w:color w:val="8064A2" w:themeColor="accent4"/>
          <w:position w:val="-6"/>
          <w:sz w:val="22"/>
          <w:szCs w:val="22"/>
        </w:rPr>
      </w:pPr>
    </w:p>
    <w:p w14:paraId="1EE93C56" w14:textId="77777777" w:rsidR="0054780F" w:rsidRPr="007F12B8" w:rsidRDefault="0054780F" w:rsidP="007F12B8">
      <w:pPr>
        <w:rPr>
          <w:rFonts w:asciiTheme="minorHAnsi" w:hAnsiTheme="minorHAnsi" w:cs="Calibri"/>
          <w:position w:val="-6"/>
          <w:sz w:val="22"/>
          <w:szCs w:val="22"/>
        </w:rPr>
      </w:pPr>
      <w:r w:rsidRPr="007F12B8">
        <w:rPr>
          <w:rFonts w:asciiTheme="minorHAnsi" w:hAnsiTheme="minorHAnsi" w:cs="Calibri"/>
          <w:position w:val="-6"/>
          <w:sz w:val="22"/>
          <w:szCs w:val="22"/>
        </w:rPr>
        <w:t>Elke verwijderde gepigmenteerde huidlaesie moet ingestuurd worden voor histopathologische onderzoek.</w:t>
      </w:r>
      <w:r w:rsidRPr="007F12B8">
        <w:rPr>
          <w:rFonts w:asciiTheme="minorHAnsi" w:hAnsiTheme="minorHAnsi" w:cs="Calibri"/>
          <w:position w:val="-6"/>
          <w:sz w:val="22"/>
          <w:szCs w:val="22"/>
        </w:rPr>
        <w:br/>
        <w:t>(in 0,5 % van klinisch niet verdachte verwijderde huidlaesies luidt de diagnose maligne melanoom)</w:t>
      </w:r>
    </w:p>
    <w:p w14:paraId="7E43A217" w14:textId="77777777" w:rsidR="00DF01E5" w:rsidRDefault="00DF01E5" w:rsidP="00DF01E5"/>
    <w:p w14:paraId="74BC6A0F" w14:textId="03AE3FAD" w:rsidR="0054780F" w:rsidRPr="00DF01E5" w:rsidRDefault="0054780F" w:rsidP="00DF01E5">
      <w:pPr>
        <w:rPr>
          <w:rFonts w:ascii="Calibri" w:hAnsi="Calibri" w:cs="Calibri"/>
          <w:b/>
          <w:i/>
          <w:sz w:val="22"/>
        </w:rPr>
      </w:pPr>
      <w:r w:rsidRPr="00DF01E5">
        <w:rPr>
          <w:rFonts w:ascii="Calibri" w:hAnsi="Calibri" w:cs="Calibri"/>
          <w:b/>
          <w:i/>
          <w:sz w:val="22"/>
        </w:rPr>
        <w:t>Pathologisch onderzoek diagnostische excisie</w:t>
      </w:r>
    </w:p>
    <w:p w14:paraId="7B3DB1D7" w14:textId="10984AEA" w:rsidR="0054780F" w:rsidRPr="00DF01E5" w:rsidRDefault="0054780F" w:rsidP="00DF01E5">
      <w:pPr>
        <w:rPr>
          <w:rFonts w:ascii="Calibri" w:eastAsiaTheme="majorEastAsia" w:hAnsi="Calibri" w:cs="Calibri"/>
          <w:i/>
          <w:sz w:val="22"/>
          <w:u w:val="single"/>
        </w:rPr>
      </w:pPr>
      <w:r w:rsidRPr="00DF01E5">
        <w:rPr>
          <w:rFonts w:ascii="Calibri" w:eastAsiaTheme="majorEastAsia" w:hAnsi="Calibri" w:cs="Calibri"/>
          <w:i/>
          <w:sz w:val="22"/>
          <w:u w:val="single"/>
        </w:rPr>
        <w:t>Te vermelden klinische inlichtingen op aanvraagformulier pathologie</w:t>
      </w:r>
    </w:p>
    <w:p w14:paraId="08DC70A2" w14:textId="77777777" w:rsidR="0054780F" w:rsidRPr="00510ECA" w:rsidRDefault="0054780F" w:rsidP="00DF01E5">
      <w:pPr>
        <w:numPr>
          <w:ilvl w:val="0"/>
          <w:numId w:val="34"/>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Patiëntgegevens</w:t>
      </w:r>
    </w:p>
    <w:p w14:paraId="0BD99D25" w14:textId="77777777" w:rsidR="0054780F" w:rsidRPr="00510ECA" w:rsidRDefault="0054780F" w:rsidP="00DF01E5">
      <w:pPr>
        <w:numPr>
          <w:ilvl w:val="0"/>
          <w:numId w:val="34"/>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plaats laesie (tekening)</w:t>
      </w:r>
    </w:p>
    <w:p w14:paraId="366E40F3" w14:textId="77777777" w:rsidR="0054780F" w:rsidRPr="00510ECA" w:rsidRDefault="0054780F" w:rsidP="00DF01E5">
      <w:pPr>
        <w:numPr>
          <w:ilvl w:val="0"/>
          <w:numId w:val="34"/>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aard van de ingreep (liefst excisiebiopten: laat toe de gehele laesie histopathologisch te beoordelen (dikte!), vermijdt contaminatie door in de laesie te snijden)</w:t>
      </w:r>
    </w:p>
    <w:p w14:paraId="3EBE8012" w14:textId="77777777" w:rsidR="0054780F" w:rsidRPr="00510ECA" w:rsidRDefault="0054780F" w:rsidP="00DF01E5">
      <w:pPr>
        <w:numPr>
          <w:ilvl w:val="0"/>
          <w:numId w:val="34"/>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oriëntatie laesie (tekening in overeenkomst met de markeerdraden in excisiepreparaat)</w:t>
      </w:r>
    </w:p>
    <w:p w14:paraId="2D440B8E" w14:textId="77777777" w:rsidR="0054780F" w:rsidRPr="00510ECA" w:rsidRDefault="0054780F" w:rsidP="00DF01E5">
      <w:pPr>
        <w:numPr>
          <w:ilvl w:val="0"/>
          <w:numId w:val="34"/>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gemeten excisiemarge in millimeters</w:t>
      </w:r>
    </w:p>
    <w:p w14:paraId="267C1856" w14:textId="77777777" w:rsidR="0054780F" w:rsidRPr="00510ECA" w:rsidRDefault="0054780F" w:rsidP="00DF01E5">
      <w:pPr>
        <w:numPr>
          <w:ilvl w:val="0"/>
          <w:numId w:val="34"/>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twijfel benigniteit (j/n) en zo ja, waarom</w:t>
      </w:r>
    </w:p>
    <w:p w14:paraId="01BE553E" w14:textId="77777777" w:rsidR="0054780F" w:rsidRPr="00510ECA" w:rsidRDefault="0054780F" w:rsidP="00DF01E5">
      <w:pPr>
        <w:numPr>
          <w:ilvl w:val="0"/>
          <w:numId w:val="34"/>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vraagstelling</w:t>
      </w:r>
    </w:p>
    <w:p w14:paraId="7DD8CF43" w14:textId="2F570811" w:rsidR="0054780F" w:rsidRPr="00510ECA" w:rsidRDefault="00510ECA" w:rsidP="0054780F">
      <w:pPr>
        <w:keepNext/>
        <w:keepLines/>
        <w:spacing w:before="200"/>
        <w:outlineLvl w:val="5"/>
        <w:rPr>
          <w:rFonts w:asciiTheme="minorHAnsi" w:eastAsiaTheme="majorEastAsia" w:hAnsiTheme="minorHAnsi"/>
          <w:i/>
          <w:iCs/>
          <w:sz w:val="22"/>
          <w:u w:val="single"/>
        </w:rPr>
      </w:pPr>
      <w:r>
        <w:rPr>
          <w:rFonts w:asciiTheme="minorHAnsi" w:eastAsiaTheme="majorEastAsia" w:hAnsiTheme="minorHAnsi"/>
          <w:i/>
          <w:iCs/>
          <w:sz w:val="22"/>
          <w:u w:val="single"/>
        </w:rPr>
        <w:t>We</w:t>
      </w:r>
      <w:r w:rsidR="0054780F" w:rsidRPr="00510ECA">
        <w:rPr>
          <w:rFonts w:asciiTheme="minorHAnsi" w:eastAsiaTheme="majorEastAsia" w:hAnsiTheme="minorHAnsi"/>
          <w:i/>
          <w:iCs/>
          <w:sz w:val="22"/>
          <w:u w:val="single"/>
        </w:rPr>
        <w:t>efselverwerking</w:t>
      </w:r>
    </w:p>
    <w:p w14:paraId="61175167" w14:textId="77777777" w:rsidR="00510ECA" w:rsidRDefault="0054780F" w:rsidP="00DF01E5">
      <w:pPr>
        <w:pStyle w:val="Lijstalinea"/>
        <w:numPr>
          <w:ilvl w:val="0"/>
          <w:numId w:val="46"/>
        </w:numPr>
        <w:rPr>
          <w:rFonts w:asciiTheme="minorHAnsi" w:hAnsiTheme="minorHAnsi" w:cs="Calibri"/>
          <w:position w:val="-6"/>
          <w:sz w:val="22"/>
          <w:szCs w:val="22"/>
        </w:rPr>
      </w:pPr>
      <w:r w:rsidRPr="00510ECA">
        <w:rPr>
          <w:rFonts w:asciiTheme="minorHAnsi" w:hAnsiTheme="minorHAnsi" w:cs="Calibri"/>
          <w:position w:val="-6"/>
          <w:sz w:val="22"/>
          <w:szCs w:val="22"/>
          <w:u w:val="single"/>
        </w:rPr>
        <w:t>Macroscopische beschrijving</w:t>
      </w:r>
      <w:r w:rsidRPr="00510ECA">
        <w:rPr>
          <w:rFonts w:asciiTheme="minorHAnsi" w:hAnsiTheme="minorHAnsi" w:cs="Calibri"/>
          <w:position w:val="-6"/>
          <w:sz w:val="22"/>
          <w:szCs w:val="22"/>
        </w:rPr>
        <w:t xml:space="preserve">: </w:t>
      </w:r>
      <w:r w:rsidRPr="00510ECA">
        <w:rPr>
          <w:rFonts w:asciiTheme="minorHAnsi" w:hAnsiTheme="minorHAnsi" w:cs="Calibri"/>
          <w:position w:val="-6"/>
          <w:sz w:val="22"/>
          <w:szCs w:val="22"/>
        </w:rPr>
        <w:br/>
        <w:t>grootte preparaat (3 afmetingen), grootte laesie (opp.: 2 afmetingen en eventueel diepte na lamelleren), afstand laesie tot verschillende snijvlakken, uitzicht laesie (vooral “ulceratie of niet” is belangrijk gezien sterke prognostische waarde, verder: verruceus, nodulair, sessiel, pigmentatie of niet, halo, satellietlaesies, littekenvorming), grens: o</w:t>
      </w:r>
      <w:r w:rsidR="00510ECA">
        <w:rPr>
          <w:rFonts w:asciiTheme="minorHAnsi" w:hAnsiTheme="minorHAnsi" w:cs="Calibri"/>
          <w:position w:val="-6"/>
          <w:sz w:val="22"/>
          <w:szCs w:val="22"/>
        </w:rPr>
        <w:t>nregelmatig of scherp begrensd.</w:t>
      </w:r>
    </w:p>
    <w:p w14:paraId="557D2430" w14:textId="0C81E349" w:rsidR="0054780F" w:rsidRPr="00510ECA" w:rsidRDefault="00510ECA" w:rsidP="00DF01E5">
      <w:pPr>
        <w:pStyle w:val="Lijstalinea"/>
        <w:numPr>
          <w:ilvl w:val="0"/>
          <w:numId w:val="46"/>
        </w:numPr>
        <w:rPr>
          <w:rFonts w:asciiTheme="minorHAnsi" w:hAnsiTheme="minorHAnsi" w:cs="Calibri"/>
          <w:position w:val="-6"/>
          <w:sz w:val="22"/>
          <w:szCs w:val="22"/>
        </w:rPr>
      </w:pPr>
      <w:r>
        <w:rPr>
          <w:rFonts w:asciiTheme="minorHAnsi" w:hAnsiTheme="minorHAnsi" w:cs="Calibri"/>
          <w:position w:val="-6"/>
          <w:sz w:val="22"/>
          <w:szCs w:val="22"/>
          <w:u w:val="single"/>
        </w:rPr>
        <w:t>H</w:t>
      </w:r>
      <w:r w:rsidR="0054780F" w:rsidRPr="00510ECA">
        <w:rPr>
          <w:rFonts w:asciiTheme="minorHAnsi" w:hAnsiTheme="minorHAnsi" w:cs="Calibri"/>
          <w:position w:val="-6"/>
          <w:sz w:val="22"/>
          <w:szCs w:val="22"/>
          <w:u w:val="single"/>
        </w:rPr>
        <w:t xml:space="preserve">uidbiopsiepreparaten worden steeds </w:t>
      </w:r>
      <w:r w:rsidR="0054780F" w:rsidRPr="00510ECA">
        <w:rPr>
          <w:rFonts w:asciiTheme="minorHAnsi" w:hAnsiTheme="minorHAnsi" w:cs="Calibri"/>
          <w:i/>
          <w:position w:val="-6"/>
          <w:sz w:val="22"/>
          <w:szCs w:val="22"/>
          <w:u w:val="single"/>
        </w:rPr>
        <w:t>in toto</w:t>
      </w:r>
      <w:r w:rsidR="0054780F" w:rsidRPr="00510ECA">
        <w:rPr>
          <w:rFonts w:asciiTheme="minorHAnsi" w:hAnsiTheme="minorHAnsi" w:cs="Calibri"/>
          <w:position w:val="-6"/>
          <w:sz w:val="22"/>
          <w:szCs w:val="22"/>
          <w:u w:val="single"/>
        </w:rPr>
        <w:t xml:space="preserve"> verwerkt</w:t>
      </w:r>
      <w:r w:rsidR="0054780F" w:rsidRPr="00510ECA">
        <w:rPr>
          <w:rFonts w:asciiTheme="minorHAnsi" w:hAnsiTheme="minorHAnsi" w:cs="Calibri"/>
          <w:position w:val="-6"/>
          <w:sz w:val="22"/>
          <w:szCs w:val="22"/>
        </w:rPr>
        <w:t>:</w:t>
      </w:r>
      <w:r w:rsidR="0054780F" w:rsidRPr="00510ECA">
        <w:rPr>
          <w:rFonts w:asciiTheme="minorHAnsi" w:hAnsiTheme="minorHAnsi" w:cs="Calibri"/>
          <w:position w:val="-6"/>
          <w:sz w:val="22"/>
          <w:szCs w:val="22"/>
        </w:rPr>
        <w:br/>
        <w:t>Steeds inkten van chirurgische snijvlakken en inbedden met behoud van oriëntatie-informatie.</w:t>
      </w:r>
      <w:r w:rsidR="0054780F" w:rsidRPr="00510ECA">
        <w:rPr>
          <w:rFonts w:asciiTheme="minorHAnsi" w:hAnsiTheme="minorHAnsi" w:cs="Calibri"/>
          <w:position w:val="-6"/>
          <w:sz w:val="22"/>
          <w:szCs w:val="22"/>
        </w:rPr>
        <w:br/>
      </w:r>
      <w:r w:rsidR="0054780F" w:rsidRPr="00510ECA">
        <w:rPr>
          <w:rFonts w:asciiTheme="minorHAnsi" w:hAnsiTheme="minorHAnsi" w:cs="Calibri"/>
          <w:position w:val="-6"/>
          <w:sz w:val="22"/>
          <w:szCs w:val="22"/>
        </w:rPr>
        <w:br/>
        <w:t xml:space="preserve">Diagnostische/prognostische aanvullende onderzoeken: Histochemie: melaninekleuring (Fontana); Immuunhistochemie: S100, MAA(HMB45), MelanA, Ki67  </w:t>
      </w:r>
    </w:p>
    <w:p w14:paraId="3CE22409" w14:textId="6DF913CD" w:rsidR="0054780F" w:rsidRPr="00510ECA" w:rsidRDefault="0054780F" w:rsidP="0054780F">
      <w:pPr>
        <w:keepNext/>
        <w:keepLines/>
        <w:spacing w:before="200"/>
        <w:outlineLvl w:val="5"/>
        <w:rPr>
          <w:rFonts w:asciiTheme="minorHAnsi" w:eastAsiaTheme="majorEastAsia" w:hAnsiTheme="minorHAnsi"/>
          <w:i/>
          <w:iCs/>
          <w:sz w:val="22"/>
          <w:u w:val="single"/>
        </w:rPr>
      </w:pPr>
      <w:r w:rsidRPr="00510ECA">
        <w:rPr>
          <w:rFonts w:asciiTheme="minorHAnsi" w:eastAsiaTheme="majorEastAsia" w:hAnsiTheme="minorHAnsi"/>
          <w:i/>
          <w:iCs/>
          <w:sz w:val="22"/>
          <w:u w:val="single"/>
        </w:rPr>
        <w:t>Verslaglegging</w:t>
      </w:r>
    </w:p>
    <w:p w14:paraId="4A8D404A" w14:textId="77777777" w:rsidR="0054780F" w:rsidRPr="00510ECA" w:rsidRDefault="0054780F" w:rsidP="0054780F">
      <w:pPr>
        <w:rPr>
          <w:rFonts w:asciiTheme="minorHAnsi" w:hAnsiTheme="minorHAnsi" w:cs="Calibri"/>
          <w:position w:val="-6"/>
          <w:sz w:val="22"/>
          <w:szCs w:val="22"/>
        </w:rPr>
      </w:pPr>
      <w:r w:rsidRPr="00510ECA">
        <w:rPr>
          <w:rFonts w:asciiTheme="minorHAnsi" w:hAnsiTheme="minorHAnsi" w:cs="Calibri"/>
          <w:position w:val="-6"/>
          <w:sz w:val="22"/>
          <w:szCs w:val="22"/>
        </w:rPr>
        <w:t xml:space="preserve">Het besluit van het verslag van de patholoog-anatoom verschaft de clinicus informatie nodig voor de keuze van het beleid. </w:t>
      </w:r>
    </w:p>
    <w:p w14:paraId="27E83A9D" w14:textId="77777777" w:rsidR="0054780F" w:rsidRPr="00510ECA" w:rsidRDefault="0054780F" w:rsidP="0054780F">
      <w:pPr>
        <w:rPr>
          <w:rFonts w:asciiTheme="minorHAnsi" w:hAnsiTheme="minorHAnsi" w:cs="Calibri"/>
          <w:position w:val="-6"/>
          <w:sz w:val="22"/>
          <w:szCs w:val="22"/>
        </w:rPr>
      </w:pPr>
    </w:p>
    <w:p w14:paraId="131D69D0" w14:textId="77777777" w:rsidR="0054780F" w:rsidRPr="00510ECA" w:rsidRDefault="0054780F" w:rsidP="0054780F">
      <w:pPr>
        <w:rPr>
          <w:rFonts w:asciiTheme="minorHAnsi" w:hAnsiTheme="minorHAnsi" w:cs="Calibri"/>
          <w:position w:val="-6"/>
          <w:sz w:val="22"/>
          <w:szCs w:val="22"/>
        </w:rPr>
      </w:pPr>
      <w:r w:rsidRPr="00510ECA">
        <w:rPr>
          <w:rFonts w:asciiTheme="minorHAnsi" w:hAnsiTheme="minorHAnsi"/>
          <w:sz w:val="22"/>
          <w:szCs w:val="22"/>
          <w:lang w:val="nl-BE" w:eastAsia="en-US"/>
        </w:rPr>
        <w:t xml:space="preserve">Essentiële elementen van het pathologisch-anatomisch verslag zijn: </w:t>
      </w:r>
    </w:p>
    <w:p w14:paraId="6A70FCB1"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anatomische localisatie</w:t>
      </w:r>
    </w:p>
    <w:p w14:paraId="0B9B11FB"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aard ingreep</w:t>
      </w:r>
    </w:p>
    <w:p w14:paraId="570D9170"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macroscopische tumorgrootte</w:t>
      </w:r>
    </w:p>
    <w:p w14:paraId="3E916BED"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macroscopisch zichtbare satellietnoduli</w:t>
      </w:r>
    </w:p>
    <w:p w14:paraId="6BE62EB3"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excisiemarges voor invasief  melanoom en voor in situ melanoom component (vermelding van afwezigheid van oriëntatie zo nodig)</w:t>
      </w:r>
    </w:p>
    <w:p w14:paraId="789A6D6E"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histologisch type melanoom (zie lager)</w:t>
      </w:r>
    </w:p>
    <w:p w14:paraId="5764FE16"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Breslow-diktemeting in mm tot op een tiende van een mm nauwkeurig (vanaf granulaire laag of ulcusbodem; indien melanoom reikt tot in de basis van de biopsie, vermelden “tenminste x mm”)</w:t>
      </w:r>
    </w:p>
    <w:p w14:paraId="587465D6"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invasieniveau volgens Clark:</w:t>
      </w:r>
    </w:p>
    <w:p w14:paraId="0473A667" w14:textId="77777777" w:rsidR="0054780F" w:rsidRPr="00510ECA" w:rsidRDefault="0054780F" w:rsidP="00DF01E5">
      <w:pPr>
        <w:numPr>
          <w:ilvl w:val="1"/>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I melanoma in situ</w:t>
      </w:r>
    </w:p>
    <w:p w14:paraId="63C360DB" w14:textId="77777777" w:rsidR="0054780F" w:rsidRPr="00510ECA" w:rsidRDefault="0054780F" w:rsidP="00DF01E5">
      <w:pPr>
        <w:numPr>
          <w:ilvl w:val="1"/>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II melanoma in papillaire derm zonder opvulling of expansie van papillaire derm</w:t>
      </w:r>
    </w:p>
    <w:p w14:paraId="5967AE8A" w14:textId="77777777" w:rsidR="0054780F" w:rsidRPr="00510ECA" w:rsidRDefault="0054780F" w:rsidP="00DF01E5">
      <w:pPr>
        <w:numPr>
          <w:ilvl w:val="1"/>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III melanoma in papillaire derm met opvulling of expansie van papillaire derm</w:t>
      </w:r>
    </w:p>
    <w:p w14:paraId="799FBD12" w14:textId="77777777" w:rsidR="0054780F" w:rsidRPr="00510ECA" w:rsidRDefault="0054780F" w:rsidP="00DF01E5">
      <w:pPr>
        <w:numPr>
          <w:ilvl w:val="1"/>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IV melanoma in reticulaire derm</w:t>
      </w:r>
    </w:p>
    <w:p w14:paraId="00254CAF" w14:textId="77777777" w:rsidR="0054780F" w:rsidRPr="00510ECA" w:rsidRDefault="0054780F" w:rsidP="00DF01E5">
      <w:pPr>
        <w:numPr>
          <w:ilvl w:val="1"/>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V melanoma in hypoderm</w:t>
      </w:r>
    </w:p>
    <w:p w14:paraId="31FB93D7"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aanwezigheid/afwezigheid van ulceratie</w:t>
      </w:r>
    </w:p>
    <w:p w14:paraId="1B6376C7"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mitotische activiteit: kleiner dan 1/mm</w:t>
      </w:r>
      <w:r w:rsidRPr="00510ECA">
        <w:rPr>
          <w:rFonts w:asciiTheme="minorHAnsi" w:hAnsiTheme="minorHAnsi" w:cs="Calibri"/>
          <w:position w:val="-6"/>
          <w:sz w:val="22"/>
          <w:szCs w:val="22"/>
          <w:vertAlign w:val="superscript"/>
        </w:rPr>
        <w:t>2</w:t>
      </w:r>
      <w:r w:rsidRPr="00510ECA">
        <w:rPr>
          <w:rFonts w:asciiTheme="minorHAnsi" w:hAnsiTheme="minorHAnsi" w:cs="Calibri"/>
          <w:position w:val="-6"/>
          <w:sz w:val="22"/>
          <w:szCs w:val="22"/>
        </w:rPr>
        <w:t xml:space="preserve">  of aantal mitosen per mm</w:t>
      </w:r>
      <w:r w:rsidRPr="00510ECA">
        <w:rPr>
          <w:rFonts w:asciiTheme="minorHAnsi" w:hAnsiTheme="minorHAnsi" w:cs="Calibri"/>
          <w:position w:val="-6"/>
          <w:sz w:val="22"/>
          <w:szCs w:val="22"/>
          <w:vertAlign w:val="superscript"/>
        </w:rPr>
        <w:t>2</w:t>
      </w:r>
    </w:p>
    <w:p w14:paraId="51D05FB9"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 xml:space="preserve">aanwezigheid/afwezigheid van microsatellietlaesies (microscopisch vastgestelde tumornesten groter dan 0,05 mm doormeter gelegen in reticulair derm, hypoderm of in vaten gescheiden van de primaire tumor door minstens 0,3 mm normaal weefsel op de weefselsnede gebruikt voor Breslow meting.  </w:t>
      </w:r>
    </w:p>
    <w:p w14:paraId="41F51539"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aanwezig/afwezigheid van regressie</w:t>
      </w:r>
    </w:p>
    <w:p w14:paraId="723BFD73"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lymfovasculaire invasie</w:t>
      </w:r>
    </w:p>
    <w:p w14:paraId="02772B81"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perineurale invasie</w:t>
      </w:r>
    </w:p>
    <w:p w14:paraId="30CC97C1" w14:textId="77777777" w:rsidR="0054780F" w:rsidRPr="00510ECA" w:rsidRDefault="0054780F" w:rsidP="00DF01E5">
      <w:pPr>
        <w:numPr>
          <w:ilvl w:val="0"/>
          <w:numId w:val="35"/>
        </w:numPr>
        <w:contextualSpacing/>
        <w:rPr>
          <w:rFonts w:asciiTheme="minorHAnsi" w:hAnsiTheme="minorHAnsi" w:cs="Calibri"/>
          <w:position w:val="-6"/>
          <w:sz w:val="22"/>
          <w:szCs w:val="22"/>
        </w:rPr>
      </w:pPr>
      <w:r w:rsidRPr="00510ECA">
        <w:rPr>
          <w:rFonts w:asciiTheme="minorHAnsi" w:hAnsiTheme="minorHAnsi" w:cs="Calibri"/>
          <w:position w:val="-6"/>
          <w:sz w:val="22"/>
          <w:szCs w:val="22"/>
        </w:rPr>
        <w:t>Opmerking: in het kader van klinische studies kan het vermelden van aanvullende informatie, eventueel na uitvoeren van aanvullende onderzoeken, vereist zijn. Te overleggen met de oncoloog.</w:t>
      </w:r>
    </w:p>
    <w:p w14:paraId="33E6A12E" w14:textId="77777777" w:rsidR="0054780F" w:rsidRPr="0054780F" w:rsidRDefault="0054780F" w:rsidP="0054780F">
      <w:pPr>
        <w:spacing w:line="360" w:lineRule="auto"/>
        <w:ind w:left="400"/>
        <w:rPr>
          <w:rFonts w:asciiTheme="minorHAnsi" w:hAnsiTheme="minorHAnsi" w:cs="Calibri"/>
          <w:color w:val="8064A2" w:themeColor="accent4"/>
          <w:position w:val="-6"/>
          <w:sz w:val="22"/>
          <w:szCs w:val="22"/>
        </w:rPr>
      </w:pPr>
    </w:p>
    <w:p w14:paraId="31C238EE" w14:textId="5CA45687" w:rsidR="0054780F" w:rsidRPr="0054780F" w:rsidRDefault="0054780F" w:rsidP="0054780F">
      <w:pPr>
        <w:spacing w:line="360" w:lineRule="auto"/>
        <w:ind w:left="400"/>
        <w:rPr>
          <w:rFonts w:asciiTheme="minorHAnsi" w:hAnsiTheme="minorHAnsi" w:cs="Calibri"/>
          <w:color w:val="8064A2" w:themeColor="accent4"/>
          <w:sz w:val="22"/>
          <w:szCs w:val="22"/>
        </w:rPr>
      </w:pPr>
      <w:r>
        <w:rPr>
          <w:rFonts w:asciiTheme="minorHAnsi" w:hAnsiTheme="minorHAnsi" w:cs="Calibri"/>
          <w:noProof/>
          <w:color w:val="8064A2" w:themeColor="accent4"/>
          <w:sz w:val="22"/>
          <w:szCs w:val="22"/>
          <w:lang w:val="nl-BE" w:eastAsia="nl-BE"/>
        </w:rPr>
        <w:drawing>
          <wp:inline distT="0" distB="0" distL="0" distR="0" wp14:anchorId="6D279CD6" wp14:editId="73F016B7">
            <wp:extent cx="5191125" cy="3543300"/>
            <wp:effectExtent l="0" t="0" r="9525" b="0"/>
            <wp:docPr id="1" name="Afbeelding 1" descr="breslow cl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reslow cl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1125" cy="3543300"/>
                    </a:xfrm>
                    <a:prstGeom prst="rect">
                      <a:avLst/>
                    </a:prstGeom>
                    <a:noFill/>
                    <a:ln>
                      <a:noFill/>
                    </a:ln>
                  </pic:spPr>
                </pic:pic>
              </a:graphicData>
            </a:graphic>
          </wp:inline>
        </w:drawing>
      </w:r>
    </w:p>
    <w:p w14:paraId="030EC66D" w14:textId="77777777" w:rsidR="0054780F" w:rsidRPr="0054780F" w:rsidRDefault="0054780F" w:rsidP="0054780F">
      <w:pPr>
        <w:spacing w:line="360" w:lineRule="auto"/>
        <w:rPr>
          <w:rFonts w:asciiTheme="minorHAnsi" w:hAnsiTheme="minorHAnsi" w:cs="Calibri"/>
          <w:color w:val="8064A2" w:themeColor="accent4"/>
          <w:sz w:val="22"/>
          <w:szCs w:val="22"/>
        </w:rPr>
      </w:pPr>
    </w:p>
    <w:p w14:paraId="565A2BB6" w14:textId="77777777" w:rsidR="00510ECA" w:rsidRDefault="0054780F" w:rsidP="0054780F">
      <w:pPr>
        <w:rPr>
          <w:rFonts w:asciiTheme="minorHAnsi" w:hAnsiTheme="minorHAnsi" w:cs="Calibri"/>
          <w:i/>
          <w:sz w:val="22"/>
          <w:szCs w:val="22"/>
          <w:u w:val="single"/>
        </w:rPr>
      </w:pPr>
      <w:r w:rsidRPr="00510ECA">
        <w:rPr>
          <w:rFonts w:asciiTheme="minorHAnsi" w:hAnsiTheme="minorHAnsi" w:cs="Calibri"/>
          <w:i/>
          <w:sz w:val="22"/>
          <w:szCs w:val="22"/>
          <w:u w:val="single"/>
        </w:rPr>
        <w:t xml:space="preserve">Histopathologische subtypes </w:t>
      </w:r>
    </w:p>
    <w:p w14:paraId="2FFAD3B7" w14:textId="77777777" w:rsid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 xml:space="preserve">Melanoom </w:t>
      </w:r>
      <w:r w:rsidRPr="00510ECA">
        <w:rPr>
          <w:rFonts w:asciiTheme="minorHAnsi" w:hAnsiTheme="minorHAnsi" w:cs="Calibri"/>
          <w:i/>
          <w:sz w:val="22"/>
          <w:szCs w:val="22"/>
        </w:rPr>
        <w:t xml:space="preserve"> in situ </w:t>
      </w:r>
      <w:r w:rsidRPr="00510ECA">
        <w:rPr>
          <w:rFonts w:asciiTheme="minorHAnsi" w:hAnsiTheme="minorHAnsi" w:cs="Calibri"/>
          <w:sz w:val="22"/>
          <w:szCs w:val="22"/>
        </w:rPr>
        <w:t xml:space="preserve">(SSM, LMM en ALM zonder (micro)invasie) (Lentigo maligna is per definitie </w:t>
      </w:r>
      <w:r w:rsidRPr="00510ECA">
        <w:rPr>
          <w:rFonts w:asciiTheme="minorHAnsi" w:hAnsiTheme="minorHAnsi" w:cs="Calibri"/>
          <w:i/>
          <w:sz w:val="22"/>
          <w:szCs w:val="22"/>
        </w:rPr>
        <w:t>in situ</w:t>
      </w:r>
      <w:r w:rsidRPr="00510ECA">
        <w:rPr>
          <w:rFonts w:asciiTheme="minorHAnsi" w:hAnsiTheme="minorHAnsi" w:cs="Calibri"/>
          <w:sz w:val="22"/>
          <w:szCs w:val="22"/>
        </w:rPr>
        <w:t xml:space="preserve">. Wel expliciet </w:t>
      </w:r>
      <w:r w:rsidRPr="00510ECA">
        <w:rPr>
          <w:rFonts w:asciiTheme="minorHAnsi" w:hAnsiTheme="minorHAnsi" w:cs="Calibri"/>
          <w:i/>
          <w:sz w:val="22"/>
          <w:szCs w:val="22"/>
        </w:rPr>
        <w:t xml:space="preserve">in situ </w:t>
      </w:r>
      <w:r w:rsidRPr="00510ECA">
        <w:rPr>
          <w:rFonts w:asciiTheme="minorHAnsi" w:hAnsiTheme="minorHAnsi" w:cs="Calibri"/>
          <w:sz w:val="22"/>
          <w:szCs w:val="22"/>
        </w:rPr>
        <w:t>melanoom te vermelden!)</w:t>
      </w:r>
    </w:p>
    <w:p w14:paraId="4F8D9063" w14:textId="77777777" w:rsid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Maligne melanoom NOS (zonder bijkomende specifiëring)</w:t>
      </w:r>
    </w:p>
    <w:p w14:paraId="357B6B48" w14:textId="77777777" w:rsid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Superficieel  spreidend melanoom (met microinvasie of verticale groei)</w:t>
      </w:r>
    </w:p>
    <w:p w14:paraId="39831534" w14:textId="77777777" w:rsid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Nodulair melanoom (geen oppervlakkig spreidende component)</w:t>
      </w:r>
    </w:p>
    <w:p w14:paraId="78ECAE5A" w14:textId="77777777" w:rsidR="00510ECA" w:rsidRP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Lentigo maligna melanoma</w:t>
      </w:r>
      <w:r w:rsidRPr="00510ECA">
        <w:rPr>
          <w:rFonts w:asciiTheme="minorHAnsi" w:hAnsiTheme="minorHAnsi" w:cs="Calibri"/>
          <w:sz w:val="22"/>
          <w:szCs w:val="22"/>
          <w:vertAlign w:val="superscript"/>
        </w:rPr>
        <w:t>*</w:t>
      </w:r>
    </w:p>
    <w:p w14:paraId="76080122" w14:textId="77777777" w:rsidR="00510ECA" w:rsidRP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Acraal lentigineus melanoom</w:t>
      </w:r>
      <w:r w:rsidRPr="00510ECA">
        <w:rPr>
          <w:rFonts w:asciiTheme="minorHAnsi" w:hAnsiTheme="minorHAnsi" w:cs="Calibri"/>
          <w:sz w:val="22"/>
          <w:szCs w:val="22"/>
          <w:vertAlign w:val="superscript"/>
        </w:rPr>
        <w:t>*</w:t>
      </w:r>
    </w:p>
    <w:p w14:paraId="41C2988D" w14:textId="77777777" w:rsidR="00510ECA" w:rsidRP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Desmoplastisch melanoom en desmoplastisch neurotropisch melanoom</w:t>
      </w:r>
      <w:r w:rsidRPr="00510ECA">
        <w:rPr>
          <w:rFonts w:asciiTheme="minorHAnsi" w:hAnsiTheme="minorHAnsi" w:cs="Calibri"/>
          <w:sz w:val="22"/>
          <w:szCs w:val="22"/>
          <w:vertAlign w:val="superscript"/>
        </w:rPr>
        <w:t>*</w:t>
      </w:r>
    </w:p>
    <w:p w14:paraId="2416C5F6" w14:textId="77777777" w:rsid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Maligne melanoom ontstaan in blauwe naevus</w:t>
      </w:r>
    </w:p>
    <w:p w14:paraId="68DEED68" w14:textId="48B76A14" w:rsidR="0054780F"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 xml:space="preserve">Maligne melanoom ontstaan in een grote congenitale naevus </w:t>
      </w:r>
    </w:p>
    <w:p w14:paraId="39B7E636" w14:textId="77777777" w:rsid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Melanoma bij kinderen</w:t>
      </w:r>
    </w:p>
    <w:p w14:paraId="63EDACA0" w14:textId="77777777" w:rsidR="00510ECA"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Nevoid melanoma</w:t>
      </w:r>
    </w:p>
    <w:p w14:paraId="7635F51C" w14:textId="464346EB" w:rsidR="0054780F" w:rsidRDefault="0054780F" w:rsidP="00DF01E5">
      <w:pPr>
        <w:pStyle w:val="Lijstalinea"/>
        <w:numPr>
          <w:ilvl w:val="0"/>
          <w:numId w:val="47"/>
        </w:numPr>
        <w:rPr>
          <w:rFonts w:asciiTheme="minorHAnsi" w:hAnsiTheme="minorHAnsi" w:cs="Calibri"/>
          <w:sz w:val="22"/>
          <w:szCs w:val="22"/>
        </w:rPr>
      </w:pPr>
      <w:r w:rsidRPr="00510ECA">
        <w:rPr>
          <w:rFonts w:asciiTheme="minorHAnsi" w:hAnsiTheme="minorHAnsi" w:cs="Calibri"/>
          <w:sz w:val="22"/>
          <w:szCs w:val="22"/>
        </w:rPr>
        <w:t>Andere</w:t>
      </w:r>
    </w:p>
    <w:p w14:paraId="3079A888" w14:textId="77777777" w:rsidR="00510ECA" w:rsidRPr="00510ECA" w:rsidRDefault="00510ECA" w:rsidP="00B634F6">
      <w:pPr>
        <w:pStyle w:val="Lijstalinea"/>
        <w:rPr>
          <w:rFonts w:asciiTheme="minorHAnsi" w:hAnsiTheme="minorHAnsi" w:cs="Calibri"/>
          <w:sz w:val="22"/>
          <w:szCs w:val="22"/>
        </w:rPr>
      </w:pPr>
    </w:p>
    <w:p w14:paraId="0FC5B9AA" w14:textId="77777777" w:rsidR="00510ECA" w:rsidRDefault="0054780F" w:rsidP="00510ECA">
      <w:pPr>
        <w:rPr>
          <w:rFonts w:asciiTheme="minorHAnsi" w:hAnsiTheme="minorHAnsi" w:cs="Calibri"/>
          <w:sz w:val="22"/>
          <w:szCs w:val="22"/>
        </w:rPr>
      </w:pPr>
      <w:r w:rsidRPr="00510ECA">
        <w:rPr>
          <w:rFonts w:asciiTheme="minorHAnsi" w:hAnsiTheme="minorHAnsi" w:cs="Calibri"/>
          <w:sz w:val="22"/>
          <w:szCs w:val="22"/>
          <w:vertAlign w:val="superscript"/>
        </w:rPr>
        <w:t>*</w:t>
      </w:r>
      <w:r w:rsidRPr="00510ECA">
        <w:rPr>
          <w:rFonts w:asciiTheme="minorHAnsi" w:hAnsiTheme="minorHAnsi" w:cs="Calibri"/>
          <w:sz w:val="22"/>
          <w:szCs w:val="22"/>
        </w:rPr>
        <w:t xml:space="preserve"> opmerking: deze subtypes kunnen een ander verloop hebben dan aangegeven door de TNM-stadiëring.</w:t>
      </w:r>
      <w:r w:rsidRPr="00510ECA">
        <w:rPr>
          <w:rFonts w:asciiTheme="minorHAnsi" w:hAnsiTheme="minorHAnsi" w:cs="Calibri"/>
          <w:sz w:val="22"/>
          <w:szCs w:val="22"/>
        </w:rPr>
        <w:br/>
        <w:t>Een expert in de diagnostiek van melanocytaire tumoren wordt geraadpleegd bij twijfel aan de pathologische diagnose.</w:t>
      </w:r>
    </w:p>
    <w:p w14:paraId="092CDEAA" w14:textId="77777777" w:rsidR="00510ECA" w:rsidRDefault="00510ECA" w:rsidP="00510ECA">
      <w:pPr>
        <w:rPr>
          <w:rFonts w:asciiTheme="minorHAnsi" w:hAnsiTheme="minorHAnsi" w:cs="Calibri"/>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2"/>
        <w:gridCol w:w="1985"/>
        <w:gridCol w:w="2835"/>
        <w:gridCol w:w="850"/>
        <w:gridCol w:w="993"/>
        <w:gridCol w:w="567"/>
        <w:gridCol w:w="567"/>
      </w:tblGrid>
      <w:tr w:rsidR="004C3DEA" w:rsidRPr="00EC6BB3" w14:paraId="2E8F61D9" w14:textId="77777777" w:rsidTr="004C3DEA">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3BCFD1"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T-classificatie</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A04B96"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Diepte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077FB"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Ulceratie/mitosen</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7C4C2"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stadium</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94018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B2A3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0B869"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M</w:t>
            </w:r>
          </w:p>
        </w:tc>
      </w:tr>
      <w:tr w:rsidR="004C3DEA" w:rsidRPr="00EC6BB3" w14:paraId="10DE24AA"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9832B"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Tis (in situ)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B19F171"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D5080AD"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46533A9"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97B807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1FBECD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8B98989"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r>
      <w:tr w:rsidR="004C3DEA" w:rsidRPr="00EC6BB3" w14:paraId="0A47E38B"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143B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DFF4834"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&lt;= 1.0 mm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581B761"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 zonder ulceratie of mitosen &lt;1mm²</w:t>
            </w:r>
          </w:p>
          <w:p w14:paraId="5C64B876"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b: met ulceratie of mitosen &gt;= 1mm²</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F0577DD"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IA</w:t>
            </w:r>
          </w:p>
          <w:p w14:paraId="2FD4097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IB</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747BEC3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T1a</w:t>
            </w:r>
          </w:p>
          <w:p w14:paraId="512155CA"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T1b</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6E50A91"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BD30A89"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r>
      <w:tr w:rsidR="004C3DEA" w:rsidRPr="00EC6BB3" w14:paraId="74B3EB93"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100B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2B4852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1.01 - 2.0 mm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26516DE"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 zonder ulceratie</w:t>
            </w:r>
          </w:p>
          <w:p w14:paraId="4B2B0A0E"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b: met ulceratie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D2D98E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IB</w:t>
            </w:r>
          </w:p>
          <w:p w14:paraId="694F72EA"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IIA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27F8602A"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T2a</w:t>
            </w:r>
          </w:p>
          <w:p w14:paraId="7E8DE6F9"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T2b</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4E2D5B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D2EBA7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r>
      <w:tr w:rsidR="004C3DEA" w:rsidRPr="00EC6BB3" w14:paraId="21228E6D"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154C6"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1FDF8D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2.01- 4.0 mm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73FF97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 zonder ulceratie</w:t>
            </w:r>
          </w:p>
          <w:p w14:paraId="2C522E4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b: met ulceratie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7C5869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IIA</w:t>
            </w:r>
          </w:p>
          <w:p w14:paraId="1FCA6A24"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IIB</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3569B8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T3a</w:t>
            </w:r>
          </w:p>
          <w:p w14:paraId="1C996994"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T3b</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4741CF2"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587430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r>
      <w:tr w:rsidR="004C3DEA" w:rsidRPr="00EC6BB3" w14:paraId="2CE4A79A"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BEB840"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0AF421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&gt; 4mm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E88750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 zonder ulceratie</w:t>
            </w:r>
          </w:p>
          <w:p w14:paraId="73FF7319"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b: met ulceratie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9EF7E32"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IIB</w:t>
            </w:r>
          </w:p>
          <w:p w14:paraId="63C8FE3B"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IIC</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0CE14D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T4a</w:t>
            </w:r>
          </w:p>
          <w:p w14:paraId="6D037704"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T4b</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8F9C3A6"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0D3800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r>
      <w:tr w:rsidR="004C3DEA" w:rsidRPr="00EC6BB3" w14:paraId="7FCFE6B7"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E84DA"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N-classificatie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13B8B1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453E0C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0E2E9AA"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C2B018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8E5E7DE"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FCEAF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r>
      <w:tr w:rsidR="004C3DEA" w:rsidRPr="00EC6BB3" w14:paraId="04256BB4"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2EF84"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83B908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1 lymfeklier</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023F191"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 micrometastase</w:t>
            </w:r>
          </w:p>
          <w:p w14:paraId="0DF72AC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b: macrometastase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E320696"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IIIA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0339BF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T1-4a</w:t>
            </w:r>
          </w:p>
          <w:p w14:paraId="16F2DC5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T1-4a</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DFB193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N1a</w:t>
            </w:r>
          </w:p>
          <w:p w14:paraId="2503549C"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N1b</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D1A14B"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r>
      <w:tr w:rsidR="004C3DEA" w:rsidRPr="00904853" w14:paraId="4E074B70"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1875F"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1D31D1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2-3 lymfeklieren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B0F72BD"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 micrometastase</w:t>
            </w:r>
          </w:p>
          <w:p w14:paraId="4AB19AC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b: macrometastase</w:t>
            </w:r>
          </w:p>
          <w:p w14:paraId="1A8B56CE"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c: in transit metastase/satelliet micrometastase zonder klierinvasie (op APD)</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E8DCB24"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IIIB</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50B707A8"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T1-4b</w:t>
            </w:r>
          </w:p>
          <w:p w14:paraId="18ADA14F"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T1-4b</w:t>
            </w:r>
          </w:p>
          <w:p w14:paraId="58120F0B"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T1-4a</w:t>
            </w:r>
          </w:p>
          <w:p w14:paraId="47D7ED71"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T1-4a</w:t>
            </w:r>
          </w:p>
          <w:p w14:paraId="41BCD6BA"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T1-4a/b</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866CC6"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N1a</w:t>
            </w:r>
          </w:p>
          <w:p w14:paraId="34079B2F"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N2a</w:t>
            </w:r>
          </w:p>
          <w:p w14:paraId="22D916D8"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N1b</w:t>
            </w:r>
          </w:p>
          <w:p w14:paraId="7D4E1BDB"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N2b</w:t>
            </w:r>
          </w:p>
          <w:p w14:paraId="388F9406"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N2c</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72E8092" w14:textId="77777777" w:rsidR="004C3DEA" w:rsidRPr="00EC6BB3" w:rsidRDefault="004C3DEA" w:rsidP="00012448">
            <w:pPr>
              <w:spacing w:before="100" w:beforeAutospacing="1" w:after="100" w:afterAutospacing="1"/>
              <w:rPr>
                <w:rFonts w:asciiTheme="minorHAnsi" w:hAnsiTheme="minorHAnsi" w:cstheme="minorHAnsi"/>
                <w:sz w:val="18"/>
                <w:lang w:val="en-GB" w:eastAsia="nl-BE"/>
              </w:rPr>
            </w:pPr>
            <w:r w:rsidRPr="00EC6BB3">
              <w:rPr>
                <w:rFonts w:asciiTheme="minorHAnsi" w:hAnsiTheme="minorHAnsi" w:cstheme="minorHAnsi"/>
                <w:sz w:val="18"/>
                <w:szCs w:val="16"/>
                <w:lang w:val="en-GB" w:eastAsia="nl-BE"/>
              </w:rPr>
              <w:t> </w:t>
            </w:r>
          </w:p>
        </w:tc>
      </w:tr>
      <w:tr w:rsidR="004C3DEA" w:rsidRPr="00EC6BB3" w14:paraId="57272191"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5DED5"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5A24E5E"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&gt;= 4  of  fusie van klieren</w:t>
            </w:r>
          </w:p>
          <w:p w14:paraId="6EA566CE"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-in transit metas/ satelliet  micrometas met klierinvasie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A65D40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0F835594"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IIIC</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C76C41D"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T1-4b</w:t>
            </w:r>
          </w:p>
          <w:p w14:paraId="334E72F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T1-4b</w:t>
            </w:r>
          </w:p>
          <w:p w14:paraId="639D2CD1"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Alle 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FCD4BE2"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N2b</w:t>
            </w:r>
          </w:p>
          <w:p w14:paraId="21E4DD8B"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N2b</w:t>
            </w:r>
          </w:p>
          <w:p w14:paraId="6413D910"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7B2429"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r>
      <w:tr w:rsidR="004C3DEA" w:rsidRPr="00EC6BB3" w14:paraId="76A509EB"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FAE5E"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M-classificatie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D10F4D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Plaats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E8D816B"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LDH serumgehalte</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5AAD13E"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p w14:paraId="352A1C8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p w14:paraId="2B953B30"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p w14:paraId="170C799B"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IV</w:t>
            </w:r>
          </w:p>
          <w:p w14:paraId="54A1E8A1"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tc>
        <w:tc>
          <w:tcPr>
            <w:tcW w:w="2127" w:type="dxa"/>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266409A"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p w14:paraId="07C9452A"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w:t>
            </w:r>
          </w:p>
          <w:p w14:paraId="4F6F2157"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Alle T</w:t>
            </w:r>
          </w:p>
          <w:p w14:paraId="755EF29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Alle N</w:t>
            </w:r>
          </w:p>
          <w:p w14:paraId="568CE7CA"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Alle M</w:t>
            </w:r>
          </w:p>
        </w:tc>
      </w:tr>
      <w:tr w:rsidR="004C3DEA" w:rsidRPr="00EC6BB3" w14:paraId="14E2E764"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A7EE6"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M1a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A630110"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xml:space="preserve">Cutane metas op afstand </w:t>
            </w:r>
          </w:p>
          <w:p w14:paraId="232CB5E8"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Subcutane of lymfekliermeta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54B38C3"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Normaal</w:t>
            </w:r>
          </w:p>
        </w:tc>
        <w:tc>
          <w:tcPr>
            <w:tcW w:w="850" w:type="dxa"/>
            <w:vMerge/>
            <w:tcBorders>
              <w:top w:val="nil"/>
              <w:left w:val="nil"/>
              <w:bottom w:val="single" w:sz="8" w:space="0" w:color="auto"/>
              <w:right w:val="single" w:sz="8" w:space="0" w:color="auto"/>
            </w:tcBorders>
            <w:vAlign w:val="center"/>
            <w:hideMark/>
          </w:tcPr>
          <w:p w14:paraId="31CD3C26" w14:textId="77777777" w:rsidR="004C3DEA" w:rsidRPr="00EC6BB3" w:rsidRDefault="004C3DEA" w:rsidP="00012448">
            <w:pPr>
              <w:rPr>
                <w:rFonts w:asciiTheme="minorHAnsi" w:hAnsiTheme="minorHAnsi" w:cstheme="minorHAnsi"/>
                <w:sz w:val="18"/>
                <w:lang w:eastAsia="nl-BE"/>
              </w:rPr>
            </w:pPr>
          </w:p>
        </w:tc>
        <w:tc>
          <w:tcPr>
            <w:tcW w:w="2127" w:type="dxa"/>
            <w:gridSpan w:val="3"/>
            <w:vMerge/>
            <w:tcBorders>
              <w:top w:val="nil"/>
              <w:left w:val="nil"/>
              <w:bottom w:val="single" w:sz="8" w:space="0" w:color="auto"/>
              <w:right w:val="single" w:sz="8" w:space="0" w:color="auto"/>
            </w:tcBorders>
            <w:vAlign w:val="center"/>
            <w:hideMark/>
          </w:tcPr>
          <w:p w14:paraId="29895732" w14:textId="77777777" w:rsidR="004C3DEA" w:rsidRPr="00EC6BB3" w:rsidRDefault="004C3DEA" w:rsidP="00012448">
            <w:pPr>
              <w:rPr>
                <w:rFonts w:asciiTheme="minorHAnsi" w:hAnsiTheme="minorHAnsi" w:cstheme="minorHAnsi"/>
                <w:sz w:val="18"/>
                <w:lang w:eastAsia="nl-BE"/>
              </w:rPr>
            </w:pPr>
          </w:p>
        </w:tc>
      </w:tr>
      <w:tr w:rsidR="004C3DEA" w:rsidRPr="00EC6BB3" w14:paraId="21623B7B"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3B314"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M1b</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789F89B"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Longmetastasen</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3133330"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Normaal</w:t>
            </w:r>
          </w:p>
        </w:tc>
        <w:tc>
          <w:tcPr>
            <w:tcW w:w="850" w:type="dxa"/>
            <w:vMerge/>
            <w:tcBorders>
              <w:top w:val="nil"/>
              <w:left w:val="nil"/>
              <w:bottom w:val="single" w:sz="8" w:space="0" w:color="auto"/>
              <w:right w:val="single" w:sz="8" w:space="0" w:color="auto"/>
            </w:tcBorders>
            <w:vAlign w:val="center"/>
            <w:hideMark/>
          </w:tcPr>
          <w:p w14:paraId="729FB351" w14:textId="77777777" w:rsidR="004C3DEA" w:rsidRPr="00EC6BB3" w:rsidRDefault="004C3DEA" w:rsidP="00012448">
            <w:pPr>
              <w:rPr>
                <w:rFonts w:asciiTheme="minorHAnsi" w:hAnsiTheme="minorHAnsi" w:cstheme="minorHAnsi"/>
                <w:sz w:val="18"/>
                <w:lang w:eastAsia="nl-BE"/>
              </w:rPr>
            </w:pPr>
          </w:p>
        </w:tc>
        <w:tc>
          <w:tcPr>
            <w:tcW w:w="2127" w:type="dxa"/>
            <w:gridSpan w:val="3"/>
            <w:vMerge/>
            <w:tcBorders>
              <w:top w:val="nil"/>
              <w:left w:val="nil"/>
              <w:bottom w:val="single" w:sz="8" w:space="0" w:color="auto"/>
              <w:right w:val="single" w:sz="8" w:space="0" w:color="auto"/>
            </w:tcBorders>
            <w:vAlign w:val="center"/>
            <w:hideMark/>
          </w:tcPr>
          <w:p w14:paraId="73AF266E" w14:textId="77777777" w:rsidR="004C3DEA" w:rsidRPr="00EC6BB3" w:rsidRDefault="004C3DEA" w:rsidP="00012448">
            <w:pPr>
              <w:rPr>
                <w:rFonts w:asciiTheme="minorHAnsi" w:hAnsiTheme="minorHAnsi" w:cstheme="minorHAnsi"/>
                <w:sz w:val="18"/>
                <w:lang w:eastAsia="nl-BE"/>
              </w:rPr>
            </w:pPr>
          </w:p>
        </w:tc>
      </w:tr>
      <w:tr w:rsidR="004C3DEA" w:rsidRPr="00EC6BB3" w14:paraId="5DF89563" w14:textId="77777777" w:rsidTr="004C3DEA">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0985A"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M1c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6319726"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 xml:space="preserve">Alle andere metastasen van ingewanden of alle andere metastasen op afstand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7808092" w14:textId="77777777" w:rsidR="004C3DEA" w:rsidRPr="00EC6BB3" w:rsidRDefault="004C3DEA" w:rsidP="00012448">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Normaal</w:t>
            </w:r>
          </w:p>
          <w:p w14:paraId="1EB31399" w14:textId="5452203E" w:rsidR="004C3DEA" w:rsidRPr="00EC6BB3" w:rsidRDefault="004C3DEA" w:rsidP="004C3DEA">
            <w:pPr>
              <w:spacing w:before="100" w:beforeAutospacing="1" w:after="100" w:afterAutospacing="1"/>
              <w:rPr>
                <w:rFonts w:asciiTheme="minorHAnsi" w:hAnsiTheme="minorHAnsi" w:cstheme="minorHAnsi"/>
                <w:sz w:val="18"/>
                <w:lang w:eastAsia="nl-BE"/>
              </w:rPr>
            </w:pPr>
            <w:r w:rsidRPr="00EC6BB3">
              <w:rPr>
                <w:rFonts w:asciiTheme="minorHAnsi" w:hAnsiTheme="minorHAnsi" w:cstheme="minorHAnsi"/>
                <w:sz w:val="18"/>
                <w:szCs w:val="16"/>
                <w:lang w:eastAsia="nl-BE"/>
              </w:rPr>
              <w:t>Verhoogd </w:t>
            </w:r>
          </w:p>
        </w:tc>
        <w:tc>
          <w:tcPr>
            <w:tcW w:w="850" w:type="dxa"/>
            <w:vMerge/>
            <w:tcBorders>
              <w:top w:val="nil"/>
              <w:left w:val="nil"/>
              <w:bottom w:val="single" w:sz="8" w:space="0" w:color="auto"/>
              <w:right w:val="single" w:sz="8" w:space="0" w:color="auto"/>
            </w:tcBorders>
            <w:vAlign w:val="center"/>
            <w:hideMark/>
          </w:tcPr>
          <w:p w14:paraId="57038AFB" w14:textId="77777777" w:rsidR="004C3DEA" w:rsidRPr="00EC6BB3" w:rsidRDefault="004C3DEA" w:rsidP="00012448">
            <w:pPr>
              <w:rPr>
                <w:rFonts w:asciiTheme="minorHAnsi" w:hAnsiTheme="minorHAnsi" w:cstheme="minorHAnsi"/>
                <w:sz w:val="18"/>
                <w:lang w:eastAsia="nl-BE"/>
              </w:rPr>
            </w:pPr>
          </w:p>
        </w:tc>
        <w:tc>
          <w:tcPr>
            <w:tcW w:w="2127" w:type="dxa"/>
            <w:gridSpan w:val="3"/>
            <w:vMerge/>
            <w:tcBorders>
              <w:top w:val="nil"/>
              <w:left w:val="nil"/>
              <w:bottom w:val="single" w:sz="8" w:space="0" w:color="auto"/>
              <w:right w:val="single" w:sz="8" w:space="0" w:color="auto"/>
            </w:tcBorders>
            <w:vAlign w:val="center"/>
            <w:hideMark/>
          </w:tcPr>
          <w:p w14:paraId="3DF79414" w14:textId="77777777" w:rsidR="004C3DEA" w:rsidRPr="00EC6BB3" w:rsidRDefault="004C3DEA" w:rsidP="00012448">
            <w:pPr>
              <w:rPr>
                <w:rFonts w:asciiTheme="minorHAnsi" w:hAnsiTheme="minorHAnsi" w:cstheme="minorHAnsi"/>
                <w:sz w:val="18"/>
                <w:lang w:eastAsia="nl-BE"/>
              </w:rPr>
            </w:pPr>
          </w:p>
        </w:tc>
      </w:tr>
    </w:tbl>
    <w:p w14:paraId="753586DB" w14:textId="146AEA2A" w:rsidR="0054780F" w:rsidRPr="00510ECA" w:rsidRDefault="0054780F" w:rsidP="0054780F">
      <w:pPr>
        <w:keepNext/>
        <w:keepLines/>
        <w:spacing w:before="200"/>
        <w:outlineLvl w:val="5"/>
        <w:rPr>
          <w:rFonts w:asciiTheme="minorHAnsi" w:eastAsiaTheme="majorEastAsia" w:hAnsiTheme="minorHAnsi"/>
          <w:i/>
          <w:iCs/>
          <w:sz w:val="22"/>
          <w:u w:val="single"/>
        </w:rPr>
      </w:pPr>
      <w:r w:rsidRPr="00510ECA">
        <w:rPr>
          <w:rFonts w:asciiTheme="minorHAnsi" w:eastAsiaTheme="majorEastAsia" w:hAnsiTheme="minorHAnsi"/>
          <w:i/>
          <w:iCs/>
          <w:sz w:val="22"/>
          <w:u w:val="single"/>
        </w:rPr>
        <w:t>Prognostische factoren gelokaliseerde ziekte</w:t>
      </w:r>
    </w:p>
    <w:p w14:paraId="21837A4B" w14:textId="77777777" w:rsidR="0054780F" w:rsidRPr="00510ECA" w:rsidRDefault="0054780F" w:rsidP="0054780F">
      <w:pPr>
        <w:rPr>
          <w:rFonts w:asciiTheme="minorHAnsi" w:hAnsiTheme="minorHAnsi" w:cs="Calibri"/>
          <w:sz w:val="22"/>
          <w:szCs w:val="22"/>
        </w:rPr>
      </w:pPr>
      <w:r w:rsidRPr="00510ECA">
        <w:rPr>
          <w:rFonts w:asciiTheme="minorHAnsi" w:hAnsiTheme="minorHAnsi" w:cs="Calibri"/>
          <w:sz w:val="22"/>
          <w:szCs w:val="22"/>
        </w:rPr>
        <w:t>Breslow dikte geeft de prognose nauwkeuriger weer dan het niveau van invasie (Clark).</w:t>
      </w:r>
      <w:r w:rsidRPr="00510ECA">
        <w:rPr>
          <w:rFonts w:asciiTheme="minorHAnsi" w:hAnsiTheme="minorHAnsi" w:cs="Calibri"/>
          <w:sz w:val="22"/>
          <w:szCs w:val="22"/>
        </w:rPr>
        <w:br/>
        <w:t>De overlevingskansen voor patiënten met een geulcereerd melanoom zijn te vergelijken met de overlevingskansen van een patiënt met een niet-geulcereerd melanoom van een hoger T-stadium.</w:t>
      </w:r>
      <w:r w:rsidRPr="00510ECA">
        <w:rPr>
          <w:rFonts w:asciiTheme="minorHAnsi" w:hAnsiTheme="minorHAnsi" w:cs="Calibri"/>
          <w:sz w:val="22"/>
          <w:szCs w:val="22"/>
        </w:rPr>
        <w:br/>
        <w:t>Minder belangrijk maar significant: leeftijd, localisatie, niveau, geslacht, aantal mitosen.</w:t>
      </w:r>
    </w:p>
    <w:p w14:paraId="4BF7571A" w14:textId="64A5F98A" w:rsidR="0054780F" w:rsidRPr="00510ECA" w:rsidRDefault="0054780F" w:rsidP="0054780F">
      <w:pPr>
        <w:keepNext/>
        <w:keepLines/>
        <w:spacing w:before="200"/>
        <w:outlineLvl w:val="5"/>
        <w:rPr>
          <w:rFonts w:asciiTheme="minorHAnsi" w:eastAsiaTheme="majorEastAsia" w:hAnsiTheme="minorHAnsi"/>
          <w:i/>
          <w:iCs/>
          <w:sz w:val="22"/>
          <w:u w:val="single"/>
        </w:rPr>
      </w:pPr>
      <w:r w:rsidRPr="00510ECA">
        <w:rPr>
          <w:rFonts w:asciiTheme="minorHAnsi" w:eastAsiaTheme="majorEastAsia" w:hAnsiTheme="minorHAnsi"/>
          <w:i/>
          <w:iCs/>
          <w:sz w:val="22"/>
          <w:u w:val="single"/>
        </w:rPr>
        <w:t>Nieuwe concepten</w:t>
      </w:r>
    </w:p>
    <w:p w14:paraId="4E0C6632" w14:textId="77777777" w:rsidR="0031587E" w:rsidRDefault="0054780F" w:rsidP="00510ECA">
      <w:pPr>
        <w:rPr>
          <w:rFonts w:asciiTheme="minorHAnsi" w:hAnsiTheme="minorHAnsi" w:cstheme="minorHAnsi"/>
          <w:b/>
          <w:bCs/>
          <w:i/>
          <w:iCs/>
          <w:szCs w:val="26"/>
        </w:rPr>
      </w:pPr>
      <w:r w:rsidRPr="00510ECA">
        <w:rPr>
          <w:rFonts w:asciiTheme="minorHAnsi" w:hAnsiTheme="minorHAnsi" w:cs="Calibri"/>
          <w:sz w:val="22"/>
          <w:szCs w:val="22"/>
        </w:rPr>
        <w:t xml:space="preserve">MIN-laesie: melanocytaire intra-epitheliale dysplasie (dysplastische naevus en </w:t>
      </w:r>
      <w:r w:rsidRPr="00510ECA">
        <w:rPr>
          <w:rFonts w:asciiTheme="minorHAnsi" w:hAnsiTheme="minorHAnsi" w:cs="Calibri"/>
          <w:i/>
          <w:sz w:val="22"/>
          <w:szCs w:val="22"/>
        </w:rPr>
        <w:t xml:space="preserve">in situ </w:t>
      </w:r>
      <w:r w:rsidRPr="00510ECA">
        <w:rPr>
          <w:rFonts w:asciiTheme="minorHAnsi" w:hAnsiTheme="minorHAnsi" w:cs="Calibri"/>
          <w:sz w:val="22"/>
          <w:szCs w:val="22"/>
        </w:rPr>
        <w:t>melanoom)</w:t>
      </w:r>
      <w:r w:rsidRPr="00510ECA">
        <w:rPr>
          <w:rFonts w:asciiTheme="minorHAnsi" w:hAnsiTheme="minorHAnsi" w:cs="Calibri"/>
          <w:sz w:val="22"/>
          <w:szCs w:val="22"/>
        </w:rPr>
        <w:br/>
      </w:r>
      <w:bookmarkStart w:id="177" w:name="_Toc147893936"/>
      <w:bookmarkStart w:id="178" w:name="_Toc147895561"/>
      <w:bookmarkStart w:id="179" w:name="_Toc150327535"/>
    </w:p>
    <w:p w14:paraId="63FD7B1B" w14:textId="4CB9616F" w:rsidR="0054780F" w:rsidRPr="00DF01E5" w:rsidRDefault="00510ECA" w:rsidP="00DF01E5">
      <w:pPr>
        <w:rPr>
          <w:rFonts w:asciiTheme="minorHAnsi" w:hAnsiTheme="minorHAnsi" w:cstheme="minorHAnsi"/>
          <w:b/>
          <w:i/>
          <w:sz w:val="22"/>
        </w:rPr>
      </w:pPr>
      <w:r w:rsidRPr="00DF01E5">
        <w:rPr>
          <w:rFonts w:asciiTheme="minorHAnsi" w:hAnsiTheme="minorHAnsi" w:cstheme="minorHAnsi"/>
          <w:b/>
          <w:i/>
          <w:sz w:val="22"/>
        </w:rPr>
        <w:t>P</w:t>
      </w:r>
      <w:r w:rsidR="0054780F" w:rsidRPr="00DF01E5">
        <w:rPr>
          <w:rFonts w:asciiTheme="minorHAnsi" w:hAnsiTheme="minorHAnsi" w:cstheme="minorHAnsi"/>
          <w:b/>
          <w:i/>
          <w:sz w:val="22"/>
        </w:rPr>
        <w:t>athologisch onderzoek van de schildwachtlymfeknoop (SWK)</w:t>
      </w:r>
    </w:p>
    <w:p w14:paraId="0E68B58B" w14:textId="77777777" w:rsidR="0054780F" w:rsidRPr="00510ECA" w:rsidRDefault="0054780F" w:rsidP="0054780F">
      <w:pPr>
        <w:rPr>
          <w:rFonts w:asciiTheme="minorHAnsi" w:eastAsiaTheme="majorEastAsia" w:hAnsiTheme="minorHAnsi" w:cstheme="minorHAnsi"/>
          <w:i/>
          <w:iCs/>
          <w:sz w:val="22"/>
          <w:szCs w:val="22"/>
          <w:u w:val="single"/>
        </w:rPr>
      </w:pPr>
      <w:r w:rsidRPr="00510ECA">
        <w:rPr>
          <w:rFonts w:asciiTheme="minorHAnsi" w:hAnsiTheme="minorHAnsi" w:cstheme="minorHAnsi"/>
          <w:sz w:val="22"/>
          <w:szCs w:val="22"/>
        </w:rPr>
        <w:t>Hoog percentage vals-negatieve schildwachtknopen (tot ongeveer 25%, afhankelijk van de studie). Prognostische waarde duidelijk. Therapeutische implicaties onduidelijk.</w:t>
      </w:r>
    </w:p>
    <w:p w14:paraId="62095D33" w14:textId="673F97FD" w:rsidR="0054780F" w:rsidRPr="00510ECA" w:rsidRDefault="0054780F" w:rsidP="0054780F">
      <w:pPr>
        <w:keepNext/>
        <w:keepLines/>
        <w:spacing w:before="200"/>
        <w:outlineLvl w:val="5"/>
        <w:rPr>
          <w:rFonts w:asciiTheme="minorHAnsi" w:eastAsiaTheme="majorEastAsia" w:hAnsiTheme="minorHAnsi" w:cstheme="minorHAnsi"/>
          <w:i/>
          <w:iCs/>
          <w:sz w:val="22"/>
          <w:szCs w:val="22"/>
          <w:u w:val="single"/>
        </w:rPr>
      </w:pPr>
      <w:r w:rsidRPr="00510ECA">
        <w:rPr>
          <w:rFonts w:asciiTheme="minorHAnsi" w:eastAsiaTheme="majorEastAsia" w:hAnsiTheme="minorHAnsi" w:cstheme="minorHAnsi"/>
          <w:i/>
          <w:iCs/>
          <w:sz w:val="22"/>
          <w:szCs w:val="22"/>
          <w:u w:val="single"/>
        </w:rPr>
        <w:t>Vriescoupeonderzoek</w:t>
      </w:r>
    </w:p>
    <w:p w14:paraId="1C496737" w14:textId="09517A8D" w:rsidR="0054780F" w:rsidRPr="00510ECA" w:rsidRDefault="0054780F" w:rsidP="0054780F">
      <w:pPr>
        <w:rPr>
          <w:rFonts w:asciiTheme="minorHAnsi" w:hAnsiTheme="minorHAnsi" w:cstheme="minorHAnsi"/>
          <w:sz w:val="22"/>
          <w:szCs w:val="22"/>
        </w:rPr>
      </w:pPr>
      <w:r w:rsidRPr="00510ECA">
        <w:rPr>
          <w:rFonts w:asciiTheme="minorHAnsi" w:hAnsiTheme="minorHAnsi" w:cstheme="minorHAnsi"/>
          <w:sz w:val="22"/>
          <w:szCs w:val="22"/>
        </w:rPr>
        <w:t>Contra</w:t>
      </w:r>
      <w:r w:rsidR="00B634F6">
        <w:rPr>
          <w:rFonts w:asciiTheme="minorHAnsi" w:hAnsiTheme="minorHAnsi" w:cstheme="minorHAnsi"/>
          <w:sz w:val="22"/>
          <w:szCs w:val="22"/>
        </w:rPr>
        <w:t>-i</w:t>
      </w:r>
      <w:r w:rsidRPr="00510ECA">
        <w:rPr>
          <w:rFonts w:asciiTheme="minorHAnsi" w:hAnsiTheme="minorHAnsi" w:cstheme="minorHAnsi"/>
          <w:sz w:val="22"/>
          <w:szCs w:val="22"/>
        </w:rPr>
        <w:t>ndicatie omwille van beperkte gevoeligheid (40-60%) en het aanzienlijke materiaalverlies. Deppreparaten zijn ook weinig gevoelig.</w:t>
      </w:r>
    </w:p>
    <w:p w14:paraId="7E554750" w14:textId="77777777" w:rsidR="00B634F6" w:rsidRPr="00B634F6" w:rsidRDefault="0054780F" w:rsidP="00B634F6">
      <w:pPr>
        <w:pStyle w:val="Kop6"/>
        <w:numPr>
          <w:ilvl w:val="0"/>
          <w:numId w:val="0"/>
        </w:numPr>
        <w:spacing w:before="0"/>
        <w:rPr>
          <w:rFonts w:cstheme="minorHAnsi"/>
          <w:color w:val="auto"/>
          <w:szCs w:val="22"/>
        </w:rPr>
      </w:pPr>
      <w:r w:rsidRPr="00B634F6">
        <w:rPr>
          <w:rFonts w:cstheme="minorHAnsi"/>
          <w:color w:val="auto"/>
          <w:szCs w:val="22"/>
        </w:rPr>
        <w:t>Weefselverwerking</w:t>
      </w:r>
    </w:p>
    <w:p w14:paraId="4D15C736" w14:textId="289DB72F" w:rsidR="0054780F" w:rsidRPr="00B634F6" w:rsidRDefault="0054780F" w:rsidP="00B634F6">
      <w:pPr>
        <w:pStyle w:val="Kop6"/>
        <w:numPr>
          <w:ilvl w:val="0"/>
          <w:numId w:val="0"/>
        </w:numPr>
        <w:spacing w:before="0"/>
        <w:rPr>
          <w:rFonts w:cstheme="minorHAnsi"/>
          <w:i w:val="0"/>
          <w:iCs w:val="0"/>
          <w:color w:val="auto"/>
          <w:szCs w:val="22"/>
          <w:u w:val="none"/>
        </w:rPr>
      </w:pPr>
      <w:r w:rsidRPr="00B634F6">
        <w:rPr>
          <w:rFonts w:cstheme="minorHAnsi"/>
          <w:i w:val="0"/>
          <w:iCs w:val="0"/>
          <w:color w:val="auto"/>
          <w:szCs w:val="22"/>
          <w:u w:val="none"/>
        </w:rPr>
        <w:t xml:space="preserve">De schildwachtlymfeknopen (SWK) worden verwerkt volgens het GZA werkvoorschrift ‘Schildwachtlymfeknoop maligne melanoom’. </w:t>
      </w:r>
    </w:p>
    <w:p w14:paraId="5788369C" w14:textId="77777777" w:rsidR="0054780F" w:rsidRPr="00B634F6" w:rsidRDefault="0054780F" w:rsidP="0054780F">
      <w:pPr>
        <w:widowControl w:val="0"/>
        <w:ind w:left="301" w:hanging="300"/>
        <w:rPr>
          <w:rFonts w:asciiTheme="minorHAnsi" w:hAnsiTheme="minorHAnsi" w:cstheme="minorHAnsi"/>
          <w:snapToGrid w:val="0"/>
          <w:sz w:val="22"/>
          <w:szCs w:val="22"/>
        </w:rPr>
      </w:pPr>
      <w:r w:rsidRPr="00B634F6">
        <w:rPr>
          <w:rFonts w:asciiTheme="minorHAnsi" w:hAnsiTheme="minorHAnsi" w:cstheme="minorHAnsi"/>
          <w:snapToGrid w:val="0"/>
          <w:sz w:val="22"/>
          <w:szCs w:val="22"/>
        </w:rPr>
        <w:t>1. Patholoog snijdt de SWK  in  schijven van maximaal 0,3 centimeter.</w:t>
      </w:r>
      <w:r w:rsidRPr="00B634F6">
        <w:rPr>
          <w:rFonts w:asciiTheme="minorHAnsi" w:hAnsiTheme="minorHAnsi" w:cstheme="minorHAnsi"/>
          <w:sz w:val="22"/>
          <w:szCs w:val="22"/>
        </w:rPr>
        <w:t xml:space="preserve"> </w:t>
      </w:r>
      <w:r w:rsidRPr="00B634F6">
        <w:rPr>
          <w:rFonts w:asciiTheme="minorHAnsi" w:hAnsiTheme="minorHAnsi" w:cstheme="minorHAnsi"/>
          <w:snapToGrid w:val="0"/>
          <w:sz w:val="22"/>
          <w:szCs w:val="22"/>
        </w:rPr>
        <w:t>Omgevende vetweefsel wordt in de mate van het mogelijke verwijderd</w:t>
      </w:r>
    </w:p>
    <w:p w14:paraId="1FA3F044" w14:textId="77777777" w:rsidR="0054780F" w:rsidRPr="00B634F6" w:rsidRDefault="0054780F" w:rsidP="0054780F">
      <w:pPr>
        <w:widowControl w:val="0"/>
        <w:ind w:left="301" w:hanging="300"/>
        <w:rPr>
          <w:rFonts w:asciiTheme="minorHAnsi" w:hAnsiTheme="minorHAnsi" w:cstheme="minorHAnsi"/>
          <w:snapToGrid w:val="0"/>
          <w:sz w:val="22"/>
          <w:szCs w:val="22"/>
        </w:rPr>
      </w:pPr>
      <w:r w:rsidRPr="00B634F6">
        <w:rPr>
          <w:rFonts w:asciiTheme="minorHAnsi" w:hAnsiTheme="minorHAnsi" w:cstheme="minorHAnsi"/>
          <w:snapToGrid w:val="0"/>
          <w:sz w:val="22"/>
          <w:szCs w:val="22"/>
        </w:rPr>
        <w:t>2. Er wordt van elke blok 1 paraffinecoupe voor HE-kleuring vervaardigd en afgegeven.</w:t>
      </w:r>
    </w:p>
    <w:p w14:paraId="6F452243" w14:textId="0CA00DF9" w:rsidR="0054780F" w:rsidRPr="00B634F6" w:rsidRDefault="0054780F" w:rsidP="0054780F">
      <w:pPr>
        <w:widowControl w:val="0"/>
        <w:ind w:left="301" w:hanging="300"/>
        <w:rPr>
          <w:rFonts w:asciiTheme="minorHAnsi" w:hAnsiTheme="minorHAnsi" w:cstheme="minorHAnsi"/>
          <w:snapToGrid w:val="0"/>
          <w:sz w:val="22"/>
          <w:szCs w:val="22"/>
        </w:rPr>
      </w:pPr>
      <w:r w:rsidRPr="00B634F6">
        <w:rPr>
          <w:rFonts w:asciiTheme="minorHAnsi" w:hAnsiTheme="minorHAnsi" w:cstheme="minorHAnsi"/>
          <w:snapToGrid w:val="0"/>
          <w:sz w:val="22"/>
          <w:szCs w:val="22"/>
        </w:rPr>
        <w:t>3. Indien geen tumo</w:t>
      </w:r>
      <w:r w:rsidR="00C6445B" w:rsidRPr="00B634F6">
        <w:rPr>
          <w:rFonts w:asciiTheme="minorHAnsi" w:hAnsiTheme="minorHAnsi" w:cstheme="minorHAnsi"/>
          <w:snapToGrid w:val="0"/>
          <w:sz w:val="22"/>
          <w:szCs w:val="22"/>
        </w:rPr>
        <w:t xml:space="preserve">r in deze paraffinecoupes vraagt </w:t>
      </w:r>
      <w:r w:rsidRPr="00B634F6">
        <w:rPr>
          <w:rFonts w:asciiTheme="minorHAnsi" w:hAnsiTheme="minorHAnsi" w:cstheme="minorHAnsi"/>
          <w:snapToGrid w:val="0"/>
          <w:sz w:val="22"/>
          <w:szCs w:val="22"/>
        </w:rPr>
        <w:t>de patholoog diepere coupes op 5 niveaus telkens op 50 micron van elkaar. Van elk niveau wordt een coupe HE gekleurd en wordt 1 reserve coupe op SUPERFROST + glaasjes opgevangen voor latere immuunhistochemie.</w:t>
      </w:r>
    </w:p>
    <w:p w14:paraId="4A406212" w14:textId="77777777" w:rsidR="0054780F" w:rsidRPr="00B634F6" w:rsidRDefault="0054780F" w:rsidP="0054780F">
      <w:pPr>
        <w:widowControl w:val="0"/>
        <w:ind w:left="301" w:hanging="300"/>
        <w:rPr>
          <w:rFonts w:asciiTheme="minorHAnsi" w:hAnsiTheme="minorHAnsi" w:cstheme="minorHAnsi"/>
          <w:snapToGrid w:val="0"/>
          <w:sz w:val="22"/>
          <w:szCs w:val="22"/>
        </w:rPr>
      </w:pPr>
      <w:r w:rsidRPr="00B634F6">
        <w:rPr>
          <w:rFonts w:asciiTheme="minorHAnsi" w:hAnsiTheme="minorHAnsi" w:cstheme="minorHAnsi"/>
          <w:snapToGrid w:val="0"/>
          <w:sz w:val="22"/>
          <w:szCs w:val="22"/>
        </w:rPr>
        <w:t>4. Immuunhistochemie voor S 100, NKIC3, MAA en Melan A wordt  uitgevoerd op de door de patholoog aangeduide de coupes (1 coupe per antilichaam)</w:t>
      </w:r>
    </w:p>
    <w:p w14:paraId="22FF1E96" w14:textId="77777777" w:rsidR="0054780F" w:rsidRPr="00C6445B" w:rsidRDefault="0054780F" w:rsidP="0054780F">
      <w:pPr>
        <w:widowControl w:val="0"/>
        <w:ind w:left="301" w:hanging="300"/>
        <w:rPr>
          <w:rFonts w:asciiTheme="minorHAnsi" w:hAnsiTheme="minorHAnsi" w:cstheme="minorHAnsi"/>
          <w:i/>
          <w:iCs/>
          <w:color w:val="8064A2" w:themeColor="accent4"/>
          <w:sz w:val="22"/>
          <w:szCs w:val="22"/>
        </w:rPr>
      </w:pPr>
      <w:r w:rsidRPr="00C6445B">
        <w:rPr>
          <w:rFonts w:asciiTheme="minorHAnsi" w:hAnsiTheme="minorHAnsi" w:cstheme="minorHAnsi"/>
          <w:i/>
          <w:iCs/>
          <w:color w:val="8064A2" w:themeColor="accent4"/>
          <w:sz w:val="22"/>
          <w:szCs w:val="22"/>
        </w:rPr>
        <w:t xml:space="preserve"> </w:t>
      </w:r>
    </w:p>
    <w:p w14:paraId="3045365C" w14:textId="44458CA9" w:rsidR="0054780F" w:rsidRPr="00B634F6" w:rsidRDefault="0054780F" w:rsidP="0054780F">
      <w:pPr>
        <w:widowControl w:val="0"/>
        <w:ind w:left="301" w:hanging="300"/>
        <w:rPr>
          <w:rFonts w:asciiTheme="minorHAnsi" w:eastAsiaTheme="majorEastAsia" w:hAnsiTheme="minorHAnsi" w:cstheme="minorHAnsi"/>
          <w:i/>
          <w:iCs/>
          <w:sz w:val="22"/>
          <w:szCs w:val="22"/>
          <w:u w:val="single"/>
        </w:rPr>
      </w:pPr>
      <w:r w:rsidRPr="00B634F6">
        <w:rPr>
          <w:rFonts w:asciiTheme="minorHAnsi" w:hAnsiTheme="minorHAnsi" w:cstheme="minorHAnsi"/>
          <w:i/>
          <w:iCs/>
          <w:sz w:val="22"/>
          <w:szCs w:val="22"/>
          <w:u w:val="single"/>
        </w:rPr>
        <w:t>Verslaglegging</w:t>
      </w:r>
      <w:r w:rsidRPr="00B634F6">
        <w:rPr>
          <w:rFonts w:asciiTheme="minorHAnsi" w:hAnsiTheme="minorHAnsi" w:cstheme="minorHAnsi"/>
          <w:sz w:val="22"/>
          <w:szCs w:val="22"/>
        </w:rPr>
        <w:t xml:space="preserve"> </w:t>
      </w:r>
      <w:r w:rsidRPr="00B634F6">
        <w:rPr>
          <w:rFonts w:asciiTheme="minorHAnsi" w:hAnsiTheme="minorHAnsi" w:cstheme="minorHAnsi"/>
          <w:i/>
          <w:iCs/>
          <w:sz w:val="18"/>
          <w:szCs w:val="22"/>
        </w:rPr>
        <w:t xml:space="preserve">(TNM, </w:t>
      </w:r>
      <w:r w:rsidRPr="00B634F6">
        <w:rPr>
          <w:rFonts w:asciiTheme="minorHAnsi" w:hAnsiTheme="minorHAnsi" w:cstheme="minorHAnsi"/>
          <w:sz w:val="18"/>
          <w:szCs w:val="22"/>
        </w:rPr>
        <w:t>7</w:t>
      </w:r>
      <w:r w:rsidRPr="00B634F6">
        <w:rPr>
          <w:rFonts w:asciiTheme="minorHAnsi" w:hAnsiTheme="minorHAnsi" w:cstheme="minorHAnsi"/>
          <w:sz w:val="18"/>
          <w:szCs w:val="22"/>
          <w:vertAlign w:val="superscript"/>
        </w:rPr>
        <w:t>de</w:t>
      </w:r>
      <w:r w:rsidRPr="00B634F6">
        <w:rPr>
          <w:rFonts w:asciiTheme="minorHAnsi" w:hAnsiTheme="minorHAnsi" w:cstheme="minorHAnsi"/>
          <w:sz w:val="18"/>
          <w:szCs w:val="22"/>
        </w:rPr>
        <w:t xml:space="preserve"> uitgave van AJCC/UICC</w:t>
      </w:r>
      <w:r w:rsidRPr="00B634F6">
        <w:rPr>
          <w:rFonts w:asciiTheme="minorHAnsi" w:hAnsiTheme="minorHAnsi" w:cstheme="minorHAnsi"/>
          <w:i/>
          <w:iCs/>
          <w:sz w:val="18"/>
          <w:szCs w:val="22"/>
        </w:rPr>
        <w:t>) zie onder 2.1.3.</w:t>
      </w:r>
    </w:p>
    <w:p w14:paraId="6A434767" w14:textId="7C7C8418" w:rsidR="0054780F" w:rsidRPr="00B634F6" w:rsidRDefault="0054780F" w:rsidP="0054780F">
      <w:pPr>
        <w:keepNext/>
        <w:keepLines/>
        <w:spacing w:before="200"/>
        <w:ind w:left="1"/>
        <w:outlineLvl w:val="5"/>
        <w:rPr>
          <w:rFonts w:asciiTheme="minorHAnsi" w:eastAsiaTheme="majorEastAsia" w:hAnsiTheme="minorHAnsi" w:cstheme="minorHAnsi"/>
          <w:i/>
          <w:iCs/>
          <w:sz w:val="22"/>
          <w:szCs w:val="22"/>
          <w:u w:val="single"/>
        </w:rPr>
      </w:pPr>
      <w:r w:rsidRPr="00B634F6">
        <w:rPr>
          <w:rFonts w:asciiTheme="minorHAnsi" w:eastAsiaTheme="majorEastAsia" w:hAnsiTheme="minorHAnsi" w:cstheme="minorHAnsi"/>
          <w:i/>
          <w:iCs/>
          <w:sz w:val="22"/>
          <w:szCs w:val="22"/>
          <w:u w:val="single"/>
        </w:rPr>
        <w:t>Nieuwe concepten</w:t>
      </w:r>
    </w:p>
    <w:p w14:paraId="32172E68" w14:textId="77777777" w:rsidR="0054780F" w:rsidRPr="00B634F6" w:rsidRDefault="0054780F" w:rsidP="0054780F">
      <w:pPr>
        <w:rPr>
          <w:rFonts w:asciiTheme="minorHAnsi" w:hAnsiTheme="minorHAnsi" w:cstheme="minorHAnsi"/>
          <w:sz w:val="22"/>
          <w:szCs w:val="22"/>
        </w:rPr>
      </w:pPr>
      <w:r w:rsidRPr="00B634F6">
        <w:rPr>
          <w:rFonts w:asciiTheme="minorHAnsi" w:hAnsiTheme="minorHAnsi" w:cstheme="minorHAnsi"/>
          <w:sz w:val="22"/>
          <w:szCs w:val="22"/>
        </w:rPr>
        <w:t>RT-PCR detectie van mRNA van melanocytaire differentiatiegenen in schildwachtknopen: cave vals-positiviteit door naevuscellen, weefsel benut voor PCR is verloren voor microscopische evaluatie.</w:t>
      </w:r>
    </w:p>
    <w:p w14:paraId="0EBC92FC" w14:textId="77777777" w:rsidR="00DF01E5" w:rsidRDefault="00DF01E5" w:rsidP="00DF01E5">
      <w:bookmarkStart w:id="180" w:name="_Toc147893937"/>
      <w:bookmarkStart w:id="181" w:name="_Toc147895562"/>
      <w:bookmarkStart w:id="182" w:name="_Toc150327536"/>
      <w:bookmarkEnd w:id="177"/>
      <w:bookmarkEnd w:id="178"/>
      <w:bookmarkEnd w:id="179"/>
    </w:p>
    <w:p w14:paraId="00C56C0F" w14:textId="735F9134" w:rsidR="0054780F" w:rsidRPr="00DF01E5" w:rsidRDefault="0054780F" w:rsidP="00DF01E5">
      <w:pPr>
        <w:rPr>
          <w:rFonts w:ascii="Calibri" w:hAnsi="Calibri" w:cs="Calibri"/>
          <w:b/>
          <w:i/>
          <w:sz w:val="22"/>
        </w:rPr>
      </w:pPr>
      <w:r w:rsidRPr="00DF01E5">
        <w:rPr>
          <w:rFonts w:ascii="Calibri" w:hAnsi="Calibri" w:cs="Calibri"/>
          <w:b/>
          <w:i/>
          <w:sz w:val="22"/>
        </w:rPr>
        <w:t>Pathologisch onderzoek re-excisiepreparaat</w:t>
      </w:r>
    </w:p>
    <w:p w14:paraId="30CF19B9" w14:textId="6163C14F" w:rsidR="0054780F" w:rsidRPr="00DF01E5" w:rsidRDefault="0054780F" w:rsidP="00DF01E5">
      <w:pPr>
        <w:rPr>
          <w:rFonts w:ascii="Calibri" w:eastAsiaTheme="majorEastAsia" w:hAnsi="Calibri" w:cs="Calibri"/>
          <w:i/>
          <w:sz w:val="22"/>
          <w:u w:val="single"/>
        </w:rPr>
      </w:pPr>
      <w:r w:rsidRPr="00DF01E5">
        <w:rPr>
          <w:rFonts w:ascii="Calibri" w:eastAsiaTheme="majorEastAsia" w:hAnsi="Calibri" w:cs="Calibri"/>
          <w:i/>
          <w:sz w:val="22"/>
          <w:u w:val="single"/>
        </w:rPr>
        <w:t>Te vermelden klinische inlichtingen op aanvraagformulier pathologie</w:t>
      </w:r>
    </w:p>
    <w:p w14:paraId="141A905F" w14:textId="77777777" w:rsidR="0054780F" w:rsidRPr="00B634F6" w:rsidRDefault="0054780F" w:rsidP="0054780F">
      <w:pPr>
        <w:rPr>
          <w:rFonts w:asciiTheme="minorHAnsi" w:hAnsiTheme="minorHAnsi" w:cs="Calibri"/>
          <w:b/>
          <w:sz w:val="22"/>
          <w:szCs w:val="22"/>
        </w:rPr>
      </w:pPr>
      <w:r w:rsidRPr="00B634F6">
        <w:rPr>
          <w:rFonts w:asciiTheme="minorHAnsi" w:hAnsiTheme="minorHAnsi" w:cs="Calibri"/>
          <w:b/>
          <w:sz w:val="22"/>
          <w:szCs w:val="22"/>
        </w:rPr>
        <w:t>Indien het diagnostisch pathologisch onderzoek niet in GZA gebeurd is, dient de chirurg te vermelden waar (ziekenhuis of onafhankelijk laboratorium pathologie) dit wel gebeurd is, zodat het verslag, en zo nodig de weefselsneden en de blokken, opgevraagd kunnen worden.</w:t>
      </w:r>
    </w:p>
    <w:p w14:paraId="5A215A66" w14:textId="77777777" w:rsidR="0054780F" w:rsidRPr="00B634F6" w:rsidRDefault="0054780F" w:rsidP="0054780F">
      <w:pPr>
        <w:rPr>
          <w:rFonts w:asciiTheme="minorHAnsi" w:hAnsiTheme="minorHAnsi" w:cs="Calibri"/>
          <w:sz w:val="22"/>
          <w:szCs w:val="22"/>
        </w:rPr>
      </w:pPr>
      <w:r w:rsidRPr="00B634F6">
        <w:rPr>
          <w:rFonts w:asciiTheme="minorHAnsi" w:hAnsiTheme="minorHAnsi" w:cs="Calibri"/>
          <w:sz w:val="22"/>
          <w:szCs w:val="22"/>
        </w:rPr>
        <w:t>Verder:</w:t>
      </w:r>
      <w:r w:rsidRPr="00B634F6">
        <w:rPr>
          <w:rFonts w:asciiTheme="minorHAnsi" w:hAnsiTheme="minorHAnsi" w:cs="Calibri"/>
          <w:sz w:val="22"/>
          <w:szCs w:val="22"/>
        </w:rPr>
        <w:br/>
        <w:t>- patiëntgegevens</w:t>
      </w:r>
      <w:r w:rsidRPr="00B634F6">
        <w:rPr>
          <w:rFonts w:asciiTheme="minorHAnsi" w:hAnsiTheme="minorHAnsi" w:cs="Calibri"/>
          <w:sz w:val="22"/>
          <w:szCs w:val="22"/>
        </w:rPr>
        <w:br/>
        <w:t>- resultaat diagnostische excisie en/of vermelding betrokken pathologie-labo (zie hierboven)</w:t>
      </w:r>
      <w:r w:rsidRPr="00B634F6">
        <w:rPr>
          <w:rFonts w:asciiTheme="minorHAnsi" w:hAnsiTheme="minorHAnsi" w:cs="Calibri"/>
          <w:sz w:val="22"/>
          <w:szCs w:val="22"/>
        </w:rPr>
        <w:br/>
        <w:t>- plaats laesie (tekening)</w:t>
      </w:r>
      <w:r w:rsidRPr="00B634F6">
        <w:rPr>
          <w:rFonts w:asciiTheme="minorHAnsi" w:hAnsiTheme="minorHAnsi" w:cs="Calibri"/>
          <w:sz w:val="22"/>
          <w:szCs w:val="22"/>
        </w:rPr>
        <w:br/>
        <w:t xml:space="preserve">- aard van de ingreep </w:t>
      </w:r>
      <w:r w:rsidRPr="00B634F6">
        <w:rPr>
          <w:rFonts w:asciiTheme="minorHAnsi" w:hAnsiTheme="minorHAnsi" w:cs="Calibri"/>
          <w:sz w:val="22"/>
          <w:szCs w:val="22"/>
        </w:rPr>
        <w:br/>
        <w:t>- oriëntatie laesie (tekening in overeenkomst met de markeerdraden in excisiepreparaat)</w:t>
      </w:r>
      <w:r w:rsidRPr="00B634F6">
        <w:rPr>
          <w:rFonts w:asciiTheme="minorHAnsi" w:hAnsiTheme="minorHAnsi" w:cs="Calibri"/>
          <w:sz w:val="22"/>
          <w:szCs w:val="22"/>
        </w:rPr>
        <w:br/>
        <w:t>- gemeten excisiemarge in millimeters</w:t>
      </w:r>
      <w:r w:rsidRPr="00B634F6">
        <w:rPr>
          <w:rFonts w:asciiTheme="minorHAnsi" w:hAnsiTheme="minorHAnsi" w:cs="Calibri"/>
          <w:sz w:val="22"/>
          <w:szCs w:val="22"/>
        </w:rPr>
        <w:br/>
        <w:t>- vraagstelling</w:t>
      </w:r>
    </w:p>
    <w:p w14:paraId="4C95E0FF" w14:textId="780EAFC3" w:rsidR="0054780F" w:rsidRPr="00B634F6" w:rsidRDefault="0054780F" w:rsidP="0054780F">
      <w:pPr>
        <w:keepNext/>
        <w:keepLines/>
        <w:spacing w:before="200"/>
        <w:outlineLvl w:val="5"/>
        <w:rPr>
          <w:rFonts w:asciiTheme="minorHAnsi" w:eastAsiaTheme="majorEastAsia" w:hAnsiTheme="minorHAnsi"/>
          <w:i/>
          <w:iCs/>
          <w:sz w:val="22"/>
          <w:u w:val="single"/>
        </w:rPr>
      </w:pPr>
      <w:r w:rsidRPr="00B634F6">
        <w:rPr>
          <w:rFonts w:asciiTheme="minorHAnsi" w:eastAsiaTheme="majorEastAsia" w:hAnsiTheme="minorHAnsi"/>
          <w:i/>
          <w:iCs/>
          <w:sz w:val="22"/>
          <w:u w:val="single"/>
        </w:rPr>
        <w:t>Weefselverwerking</w:t>
      </w:r>
    </w:p>
    <w:p w14:paraId="2CE56204" w14:textId="77777777" w:rsidR="0054780F" w:rsidRPr="0054780F" w:rsidRDefault="0054780F" w:rsidP="0054780F">
      <w:pPr>
        <w:rPr>
          <w:rFonts w:asciiTheme="minorHAnsi" w:hAnsiTheme="minorHAnsi" w:cs="Calibri"/>
          <w:color w:val="8064A2" w:themeColor="accent4"/>
          <w:sz w:val="22"/>
          <w:szCs w:val="22"/>
          <w:u w:val="single"/>
        </w:rPr>
      </w:pPr>
    </w:p>
    <w:p w14:paraId="76EE02F3" w14:textId="77777777" w:rsidR="0054780F" w:rsidRPr="00B634F6" w:rsidRDefault="0054780F" w:rsidP="00DF01E5">
      <w:pPr>
        <w:pStyle w:val="Lijstalinea"/>
        <w:numPr>
          <w:ilvl w:val="0"/>
          <w:numId w:val="48"/>
        </w:numPr>
        <w:rPr>
          <w:rFonts w:asciiTheme="minorHAnsi" w:hAnsiTheme="minorHAnsi" w:cs="Calibri"/>
          <w:sz w:val="22"/>
          <w:szCs w:val="22"/>
        </w:rPr>
      </w:pPr>
      <w:r w:rsidRPr="00B634F6">
        <w:rPr>
          <w:rFonts w:asciiTheme="minorHAnsi" w:hAnsiTheme="minorHAnsi" w:cs="Calibri"/>
          <w:sz w:val="22"/>
          <w:szCs w:val="22"/>
          <w:u w:val="single"/>
        </w:rPr>
        <w:t>Macroscopische beschrijving</w:t>
      </w:r>
      <w:r w:rsidRPr="00B634F6">
        <w:rPr>
          <w:rFonts w:asciiTheme="minorHAnsi" w:hAnsiTheme="minorHAnsi" w:cs="Calibri"/>
          <w:sz w:val="22"/>
          <w:szCs w:val="22"/>
        </w:rPr>
        <w:t>:</w:t>
      </w:r>
    </w:p>
    <w:p w14:paraId="23F419C4" w14:textId="77777777" w:rsidR="0054780F" w:rsidRPr="00B634F6" w:rsidRDefault="0054780F" w:rsidP="00DF01E5">
      <w:pPr>
        <w:numPr>
          <w:ilvl w:val="0"/>
          <w:numId w:val="36"/>
        </w:numPr>
        <w:contextualSpacing/>
        <w:rPr>
          <w:rFonts w:asciiTheme="minorHAnsi" w:hAnsiTheme="minorHAnsi" w:cs="Calibri"/>
          <w:sz w:val="22"/>
          <w:szCs w:val="22"/>
        </w:rPr>
      </w:pPr>
      <w:r w:rsidRPr="00B634F6">
        <w:rPr>
          <w:rFonts w:asciiTheme="minorHAnsi" w:hAnsiTheme="minorHAnsi" w:cs="Calibri"/>
          <w:sz w:val="22"/>
          <w:szCs w:val="22"/>
        </w:rPr>
        <w:t>plaats (t.o.v. oriëntatiemarkeringen) en afmetingen van het litteken</w:t>
      </w:r>
    </w:p>
    <w:p w14:paraId="668D46D9" w14:textId="77777777" w:rsidR="0054780F" w:rsidRPr="00B634F6" w:rsidRDefault="0054780F" w:rsidP="00DF01E5">
      <w:pPr>
        <w:numPr>
          <w:ilvl w:val="0"/>
          <w:numId w:val="36"/>
        </w:numPr>
        <w:contextualSpacing/>
        <w:rPr>
          <w:rFonts w:asciiTheme="minorHAnsi" w:hAnsiTheme="minorHAnsi" w:cs="Calibri"/>
          <w:sz w:val="22"/>
          <w:szCs w:val="22"/>
        </w:rPr>
      </w:pPr>
      <w:r w:rsidRPr="00B634F6">
        <w:rPr>
          <w:rFonts w:asciiTheme="minorHAnsi" w:hAnsiTheme="minorHAnsi" w:cs="Calibri"/>
          <w:sz w:val="22"/>
          <w:szCs w:val="22"/>
        </w:rPr>
        <w:t>afstand van litteken tot snijvlakken (zowel aan het oppervlak als in de diepte)</w:t>
      </w:r>
    </w:p>
    <w:p w14:paraId="0B7E219A" w14:textId="6CC2AF4D" w:rsidR="00B634F6" w:rsidRPr="00B634F6" w:rsidRDefault="0054780F" w:rsidP="00DF01E5">
      <w:pPr>
        <w:numPr>
          <w:ilvl w:val="0"/>
          <w:numId w:val="36"/>
        </w:numPr>
        <w:contextualSpacing/>
        <w:rPr>
          <w:rFonts w:asciiTheme="minorHAnsi" w:hAnsiTheme="minorHAnsi" w:cs="Calibri"/>
          <w:sz w:val="22"/>
          <w:szCs w:val="22"/>
        </w:rPr>
      </w:pPr>
      <w:r w:rsidRPr="00B634F6">
        <w:rPr>
          <w:rFonts w:asciiTheme="minorHAnsi" w:hAnsiTheme="minorHAnsi" w:cs="Calibri"/>
          <w:sz w:val="22"/>
          <w:szCs w:val="22"/>
        </w:rPr>
        <w:t>afwijkingen van huid en subcutis (en hun relatie tot het litteken en de snijranden)</w:t>
      </w:r>
    </w:p>
    <w:p w14:paraId="565B4659" w14:textId="77777777" w:rsidR="0054780F" w:rsidRPr="00B634F6" w:rsidRDefault="0054780F" w:rsidP="00DF01E5">
      <w:pPr>
        <w:pStyle w:val="Lijstalinea"/>
        <w:numPr>
          <w:ilvl w:val="0"/>
          <w:numId w:val="49"/>
        </w:numPr>
        <w:rPr>
          <w:rFonts w:asciiTheme="minorHAnsi" w:hAnsiTheme="minorHAnsi" w:cs="Calibri"/>
          <w:sz w:val="22"/>
          <w:szCs w:val="22"/>
        </w:rPr>
      </w:pPr>
      <w:r w:rsidRPr="00B634F6">
        <w:rPr>
          <w:rFonts w:asciiTheme="minorHAnsi" w:hAnsiTheme="minorHAnsi" w:cs="Calibri"/>
          <w:sz w:val="22"/>
          <w:szCs w:val="22"/>
          <w:u w:val="single"/>
        </w:rPr>
        <w:t>Versnijden:</w:t>
      </w:r>
      <w:r w:rsidRPr="00B634F6">
        <w:rPr>
          <w:rFonts w:asciiTheme="minorHAnsi" w:hAnsiTheme="minorHAnsi" w:cs="Calibri"/>
          <w:b/>
          <w:sz w:val="22"/>
          <w:szCs w:val="22"/>
        </w:rPr>
        <w:br/>
      </w:r>
      <w:r w:rsidRPr="00B634F6">
        <w:rPr>
          <w:rFonts w:asciiTheme="minorHAnsi" w:hAnsiTheme="minorHAnsi" w:cs="Calibri"/>
          <w:sz w:val="22"/>
          <w:szCs w:val="22"/>
        </w:rPr>
        <w:t>Lamellatie in schijven van 2 tot 3 mm dwars op de huid ter inspectie van abnormale haarden.  Het litteken wordt volledig ingebed; indien dit echter meer dan 10 paraffineblokken vereist, worden de schijven van het litteken alternerend wel en niet ingebed. Haardvormige afwijkingen worden altijd ingebed.</w:t>
      </w:r>
      <w:r w:rsidRPr="00B634F6">
        <w:rPr>
          <w:rFonts w:asciiTheme="minorHAnsi" w:hAnsiTheme="minorHAnsi" w:cs="Calibri"/>
          <w:sz w:val="22"/>
          <w:szCs w:val="22"/>
        </w:rPr>
        <w:br/>
        <w:t>Indien irradicaliteit of twijfel aan radicaliteit: alle snijranden (ook bodem) inbedden en litteken volledig inbedden, met onderverdeling.</w:t>
      </w:r>
    </w:p>
    <w:p w14:paraId="439E322C" w14:textId="0261A756" w:rsidR="0054780F" w:rsidRPr="00B634F6" w:rsidRDefault="0054780F" w:rsidP="0054780F">
      <w:pPr>
        <w:keepNext/>
        <w:keepLines/>
        <w:spacing w:before="200"/>
        <w:outlineLvl w:val="5"/>
        <w:rPr>
          <w:rFonts w:asciiTheme="minorHAnsi" w:eastAsiaTheme="majorEastAsia" w:hAnsiTheme="minorHAnsi"/>
          <w:i/>
          <w:iCs/>
          <w:sz w:val="22"/>
          <w:u w:val="single"/>
        </w:rPr>
      </w:pPr>
      <w:r w:rsidRPr="00B634F6">
        <w:rPr>
          <w:rFonts w:asciiTheme="minorHAnsi" w:eastAsiaTheme="majorEastAsia" w:hAnsiTheme="minorHAnsi"/>
          <w:i/>
          <w:iCs/>
          <w:sz w:val="22"/>
          <w:u w:val="single"/>
        </w:rPr>
        <w:t>Verslaglegging</w:t>
      </w:r>
    </w:p>
    <w:p w14:paraId="26F7887E" w14:textId="77777777" w:rsidR="0054780F" w:rsidRPr="00B634F6" w:rsidRDefault="0054780F" w:rsidP="00B634F6">
      <w:pPr>
        <w:contextualSpacing/>
        <w:rPr>
          <w:rFonts w:asciiTheme="minorHAnsi" w:hAnsiTheme="minorHAnsi" w:cs="Calibri"/>
          <w:sz w:val="22"/>
          <w:szCs w:val="22"/>
        </w:rPr>
      </w:pPr>
      <w:r w:rsidRPr="00B634F6">
        <w:rPr>
          <w:rFonts w:asciiTheme="minorHAnsi" w:hAnsiTheme="minorHAnsi" w:cs="Calibri"/>
          <w:sz w:val="22"/>
          <w:szCs w:val="22"/>
        </w:rPr>
        <w:t>Het besluit van het verslag van de patholoog-anatoom bevat:</w:t>
      </w:r>
    </w:p>
    <w:p w14:paraId="013C20B2" w14:textId="77777777" w:rsidR="0054780F" w:rsidRPr="00B634F6" w:rsidRDefault="0054780F" w:rsidP="00DF01E5">
      <w:pPr>
        <w:numPr>
          <w:ilvl w:val="0"/>
          <w:numId w:val="37"/>
        </w:numPr>
        <w:contextualSpacing/>
        <w:rPr>
          <w:rFonts w:asciiTheme="minorHAnsi" w:hAnsiTheme="minorHAnsi" w:cs="Calibri"/>
          <w:sz w:val="22"/>
          <w:szCs w:val="22"/>
        </w:rPr>
      </w:pPr>
      <w:r w:rsidRPr="00B634F6">
        <w:rPr>
          <w:rFonts w:asciiTheme="minorHAnsi" w:hAnsiTheme="minorHAnsi" w:cs="Calibri"/>
          <w:sz w:val="22"/>
          <w:szCs w:val="22"/>
        </w:rPr>
        <w:t>de localisatie van de re-excisie</w:t>
      </w:r>
    </w:p>
    <w:p w14:paraId="7ABEF4BF" w14:textId="77777777" w:rsidR="0054780F" w:rsidRPr="00B634F6" w:rsidRDefault="0054780F" w:rsidP="00DF01E5">
      <w:pPr>
        <w:numPr>
          <w:ilvl w:val="0"/>
          <w:numId w:val="37"/>
        </w:numPr>
        <w:contextualSpacing/>
        <w:rPr>
          <w:rFonts w:asciiTheme="minorHAnsi" w:hAnsiTheme="minorHAnsi" w:cs="Calibri"/>
          <w:sz w:val="22"/>
          <w:szCs w:val="22"/>
        </w:rPr>
      </w:pPr>
      <w:r w:rsidRPr="00B634F6">
        <w:rPr>
          <w:rFonts w:asciiTheme="minorHAnsi" w:hAnsiTheme="minorHAnsi" w:cs="Calibri"/>
          <w:sz w:val="22"/>
          <w:szCs w:val="22"/>
        </w:rPr>
        <w:t>de eventuele aanwezigheid van resterend melanoomweefsel</w:t>
      </w:r>
    </w:p>
    <w:p w14:paraId="0AC04A6A" w14:textId="77777777" w:rsidR="0054780F" w:rsidRPr="00B634F6" w:rsidRDefault="0054780F" w:rsidP="00DF01E5">
      <w:pPr>
        <w:numPr>
          <w:ilvl w:val="0"/>
          <w:numId w:val="37"/>
        </w:numPr>
        <w:contextualSpacing/>
        <w:rPr>
          <w:rFonts w:asciiTheme="minorHAnsi" w:hAnsiTheme="minorHAnsi" w:cs="Calibri"/>
          <w:sz w:val="22"/>
          <w:szCs w:val="22"/>
        </w:rPr>
      </w:pPr>
      <w:r w:rsidRPr="00B634F6">
        <w:rPr>
          <w:rFonts w:asciiTheme="minorHAnsi" w:hAnsiTheme="minorHAnsi" w:cs="Calibri"/>
          <w:sz w:val="22"/>
          <w:szCs w:val="22"/>
        </w:rPr>
        <w:t xml:space="preserve">de plaats van dit residu (afstand tot snijvlakken) (definitie satellietmetastase tot 2 cm van het primaire melanoom; definitie </w:t>
      </w:r>
      <w:r w:rsidRPr="00B634F6">
        <w:rPr>
          <w:rFonts w:asciiTheme="minorHAnsi" w:hAnsiTheme="minorHAnsi" w:cs="Calibri"/>
          <w:i/>
          <w:sz w:val="22"/>
          <w:szCs w:val="22"/>
        </w:rPr>
        <w:t>in-transit</w:t>
      </w:r>
      <w:r w:rsidRPr="00B634F6">
        <w:rPr>
          <w:rFonts w:asciiTheme="minorHAnsi" w:hAnsiTheme="minorHAnsi" w:cs="Calibri"/>
          <w:sz w:val="22"/>
          <w:szCs w:val="22"/>
        </w:rPr>
        <w:t xml:space="preserve"> metastase &gt; 2cm verwijderd, maar voor het eerste regionale lymfeklierstation: belangrijk voor N2- en N3-stadium)</w:t>
      </w:r>
    </w:p>
    <w:p w14:paraId="2686A010" w14:textId="53677BF8" w:rsidR="00B634F6" w:rsidRPr="0031587E" w:rsidRDefault="0054780F" w:rsidP="00DF01E5">
      <w:pPr>
        <w:numPr>
          <w:ilvl w:val="0"/>
          <w:numId w:val="37"/>
        </w:numPr>
        <w:contextualSpacing/>
        <w:rPr>
          <w:rFonts w:asciiTheme="minorHAnsi" w:hAnsiTheme="minorHAnsi" w:cs="Calibri"/>
          <w:sz w:val="22"/>
          <w:szCs w:val="22"/>
        </w:rPr>
      </w:pPr>
      <w:r w:rsidRPr="0031587E">
        <w:rPr>
          <w:rFonts w:asciiTheme="minorHAnsi" w:hAnsiTheme="minorHAnsi" w:cs="Calibri"/>
          <w:sz w:val="22"/>
          <w:szCs w:val="22"/>
        </w:rPr>
        <w:t>de aan- of afwezigheid van melanoomcellen in de verschillende snijvlakken</w:t>
      </w:r>
      <w:r w:rsidRPr="00B634F6">
        <w:rPr>
          <w:rFonts w:asciiTheme="minorHAnsi" w:hAnsiTheme="minorHAnsi" w:cs="Calibri"/>
          <w:sz w:val="22"/>
          <w:szCs w:val="22"/>
        </w:rPr>
        <w:t>.</w:t>
      </w:r>
    </w:p>
    <w:p w14:paraId="452E2CC0" w14:textId="669EC2EA" w:rsidR="00B634F6" w:rsidRPr="00B634F6" w:rsidRDefault="00B634F6" w:rsidP="00B634F6">
      <w:pPr>
        <w:pStyle w:val="Kop5"/>
      </w:pPr>
      <w:bookmarkStart w:id="183" w:name="_Toc462389639"/>
      <w:r>
        <w:t>Locoregionale ziekte en lokaal recidief</w:t>
      </w:r>
      <w:bookmarkEnd w:id="183"/>
    </w:p>
    <w:p w14:paraId="486C5E52" w14:textId="77777777" w:rsidR="00434B5F" w:rsidRPr="00434B5F" w:rsidRDefault="00434B5F" w:rsidP="00434B5F">
      <w:pPr>
        <w:rPr>
          <w:rFonts w:asciiTheme="minorHAnsi" w:hAnsiTheme="minorHAnsi" w:cs="Calibri"/>
          <w:color w:val="8064A2" w:themeColor="accent4"/>
          <w:sz w:val="22"/>
          <w:szCs w:val="22"/>
        </w:rPr>
      </w:pPr>
      <w:bookmarkStart w:id="184" w:name="_Toc147893939"/>
      <w:bookmarkStart w:id="185" w:name="_Toc147895564"/>
      <w:bookmarkStart w:id="186" w:name="_Toc150327538"/>
      <w:bookmarkEnd w:id="180"/>
      <w:bookmarkEnd w:id="181"/>
      <w:bookmarkEnd w:id="182"/>
      <w:r w:rsidRPr="00B634F6">
        <w:rPr>
          <w:rFonts w:asciiTheme="minorHAnsi" w:hAnsiTheme="minorHAnsi" w:cs="Calibri"/>
          <w:sz w:val="22"/>
          <w:szCs w:val="22"/>
        </w:rPr>
        <w:t>Het bevestigen van de diagnose dmv pathologisch onderzoek is wenselijk indien een ingrijpende behandeling wordt overwogen</w:t>
      </w:r>
      <w:r w:rsidRPr="00434B5F">
        <w:rPr>
          <w:rFonts w:asciiTheme="minorHAnsi" w:hAnsiTheme="minorHAnsi" w:cs="Calibri"/>
          <w:color w:val="8064A2" w:themeColor="accent4"/>
          <w:sz w:val="22"/>
          <w:szCs w:val="22"/>
        </w:rPr>
        <w:t>.</w:t>
      </w:r>
    </w:p>
    <w:p w14:paraId="006B5698" w14:textId="1A045E11" w:rsidR="00434B5F" w:rsidRPr="00B634F6" w:rsidRDefault="00434B5F" w:rsidP="00B634F6">
      <w:pPr>
        <w:pStyle w:val="Kop6"/>
      </w:pPr>
      <w:r w:rsidRPr="00B634F6">
        <w:t>Pathologisch onderzoek lymfeknoopdissectiepreparaten</w:t>
      </w:r>
    </w:p>
    <w:p w14:paraId="7921C85E" w14:textId="77777777" w:rsidR="00434B5F" w:rsidRPr="00B634F6" w:rsidRDefault="00434B5F" w:rsidP="00434B5F">
      <w:pPr>
        <w:rPr>
          <w:rFonts w:asciiTheme="minorHAnsi" w:hAnsiTheme="minorHAnsi" w:cs="Calibri"/>
          <w:sz w:val="22"/>
          <w:szCs w:val="22"/>
        </w:rPr>
      </w:pPr>
      <w:r w:rsidRPr="00B634F6">
        <w:rPr>
          <w:rFonts w:asciiTheme="minorHAnsi" w:hAnsiTheme="minorHAnsi" w:cs="Calibri"/>
          <w:b/>
          <w:sz w:val="22"/>
          <w:szCs w:val="22"/>
        </w:rPr>
        <w:t>Indien het diagnostisch pathologisch onderzoek niet in GZA gebeurd is, dient de chirurg te vermelden waar (ziekenhuis of onafhankelijk laboratorium pathologie) dit wel gebeurd is, zodat het verslag, en zo nodig de weefselsneden en de blokken, opgevraagd kunnen worden.</w:t>
      </w:r>
    </w:p>
    <w:p w14:paraId="2010B254" w14:textId="07843400" w:rsidR="00434B5F" w:rsidRPr="00B634F6" w:rsidRDefault="00434B5F" w:rsidP="00434B5F">
      <w:pPr>
        <w:keepNext/>
        <w:keepLines/>
        <w:spacing w:before="200"/>
        <w:outlineLvl w:val="5"/>
        <w:rPr>
          <w:rFonts w:asciiTheme="minorHAnsi" w:eastAsiaTheme="majorEastAsia" w:hAnsiTheme="minorHAnsi"/>
          <w:i/>
          <w:iCs/>
          <w:sz w:val="22"/>
          <w:u w:val="single"/>
        </w:rPr>
      </w:pPr>
      <w:r w:rsidRPr="00B634F6">
        <w:rPr>
          <w:rFonts w:asciiTheme="minorHAnsi" w:eastAsiaTheme="majorEastAsia" w:hAnsiTheme="minorHAnsi"/>
          <w:i/>
          <w:iCs/>
          <w:sz w:val="22"/>
          <w:u w:val="single"/>
        </w:rPr>
        <w:t>Te vermelden klinische inlichtingen op aanvraagformulier pathologie</w:t>
      </w:r>
    </w:p>
    <w:p w14:paraId="3B95F93D" w14:textId="77777777" w:rsidR="00434B5F" w:rsidRPr="00B634F6" w:rsidRDefault="00434B5F" w:rsidP="00DF01E5">
      <w:pPr>
        <w:numPr>
          <w:ilvl w:val="0"/>
          <w:numId w:val="38"/>
        </w:numPr>
        <w:contextualSpacing/>
        <w:rPr>
          <w:rFonts w:asciiTheme="minorHAnsi" w:hAnsiTheme="minorHAnsi" w:cs="Calibri"/>
          <w:sz w:val="22"/>
          <w:szCs w:val="22"/>
        </w:rPr>
      </w:pPr>
      <w:r w:rsidRPr="00B634F6">
        <w:rPr>
          <w:rFonts w:asciiTheme="minorHAnsi" w:hAnsiTheme="minorHAnsi" w:cs="Calibri"/>
          <w:sz w:val="22"/>
          <w:szCs w:val="22"/>
        </w:rPr>
        <w:t>hals-, oksel- of lieslymfeknoop (LN)dissectiepreparaat</w:t>
      </w:r>
    </w:p>
    <w:p w14:paraId="03875FE5" w14:textId="77777777" w:rsidR="00434B5F" w:rsidRPr="00B634F6" w:rsidRDefault="00434B5F" w:rsidP="00DF01E5">
      <w:pPr>
        <w:numPr>
          <w:ilvl w:val="0"/>
          <w:numId w:val="38"/>
        </w:numPr>
        <w:contextualSpacing/>
        <w:rPr>
          <w:rFonts w:asciiTheme="minorHAnsi" w:hAnsiTheme="minorHAnsi" w:cs="Calibri"/>
          <w:sz w:val="22"/>
          <w:szCs w:val="22"/>
        </w:rPr>
      </w:pPr>
      <w:r w:rsidRPr="00B634F6">
        <w:rPr>
          <w:rFonts w:asciiTheme="minorHAnsi" w:hAnsiTheme="minorHAnsi" w:cs="Calibri"/>
          <w:sz w:val="22"/>
          <w:szCs w:val="22"/>
        </w:rPr>
        <w:t>markering verschillende regio’s van het preparaat en benoemen van de regio’s</w:t>
      </w:r>
    </w:p>
    <w:p w14:paraId="7B7699A6" w14:textId="77777777" w:rsidR="00434B5F" w:rsidRPr="00B634F6" w:rsidRDefault="00434B5F" w:rsidP="00DF01E5">
      <w:pPr>
        <w:numPr>
          <w:ilvl w:val="0"/>
          <w:numId w:val="38"/>
        </w:numPr>
        <w:contextualSpacing/>
        <w:rPr>
          <w:rFonts w:asciiTheme="minorHAnsi" w:hAnsiTheme="minorHAnsi" w:cs="Calibri"/>
          <w:sz w:val="22"/>
          <w:szCs w:val="22"/>
        </w:rPr>
      </w:pPr>
      <w:r w:rsidRPr="00B634F6">
        <w:rPr>
          <w:rFonts w:asciiTheme="minorHAnsi" w:hAnsiTheme="minorHAnsi" w:cs="Calibri"/>
          <w:sz w:val="22"/>
          <w:szCs w:val="22"/>
        </w:rPr>
        <w:t>aanduiding meest distale klier</w:t>
      </w:r>
    </w:p>
    <w:p w14:paraId="0FF15DC2" w14:textId="77777777" w:rsidR="00434B5F" w:rsidRPr="00B634F6" w:rsidRDefault="00434B5F" w:rsidP="00DF01E5">
      <w:pPr>
        <w:numPr>
          <w:ilvl w:val="0"/>
          <w:numId w:val="38"/>
        </w:numPr>
        <w:contextualSpacing/>
        <w:rPr>
          <w:rFonts w:asciiTheme="minorHAnsi" w:hAnsiTheme="minorHAnsi" w:cs="Calibri"/>
          <w:sz w:val="22"/>
          <w:szCs w:val="22"/>
        </w:rPr>
      </w:pPr>
      <w:r w:rsidRPr="00B634F6">
        <w:rPr>
          <w:rFonts w:asciiTheme="minorHAnsi" w:hAnsiTheme="minorHAnsi" w:cs="Calibri"/>
          <w:sz w:val="22"/>
          <w:szCs w:val="22"/>
        </w:rPr>
        <w:t>vermelding topografische indeling (tekening zo nodig)</w:t>
      </w:r>
    </w:p>
    <w:p w14:paraId="46FD6A58" w14:textId="3ACF6C01" w:rsidR="00434B5F" w:rsidRPr="00B634F6" w:rsidRDefault="00434B5F" w:rsidP="00434B5F">
      <w:pPr>
        <w:keepNext/>
        <w:keepLines/>
        <w:spacing w:before="200"/>
        <w:outlineLvl w:val="5"/>
        <w:rPr>
          <w:rFonts w:asciiTheme="minorHAnsi" w:eastAsiaTheme="majorEastAsia" w:hAnsiTheme="minorHAnsi"/>
          <w:i/>
          <w:iCs/>
          <w:sz w:val="22"/>
          <w:u w:val="single"/>
        </w:rPr>
      </w:pPr>
      <w:r w:rsidRPr="00B634F6">
        <w:rPr>
          <w:rFonts w:asciiTheme="minorHAnsi" w:eastAsiaTheme="majorEastAsia" w:hAnsiTheme="minorHAnsi"/>
          <w:i/>
          <w:iCs/>
          <w:sz w:val="22"/>
          <w:u w:val="single"/>
        </w:rPr>
        <w:t>Weefselverwerking</w:t>
      </w:r>
    </w:p>
    <w:p w14:paraId="3D6A7C44" w14:textId="77777777" w:rsidR="00434B5F" w:rsidRPr="00B634F6" w:rsidRDefault="00434B5F" w:rsidP="00DF01E5">
      <w:pPr>
        <w:pStyle w:val="Lijstalinea"/>
        <w:numPr>
          <w:ilvl w:val="0"/>
          <w:numId w:val="50"/>
        </w:numPr>
        <w:rPr>
          <w:rFonts w:asciiTheme="minorHAnsi" w:hAnsiTheme="minorHAnsi" w:cs="Calibri"/>
          <w:sz w:val="22"/>
          <w:szCs w:val="22"/>
        </w:rPr>
      </w:pPr>
      <w:r w:rsidRPr="00B634F6">
        <w:rPr>
          <w:rFonts w:asciiTheme="minorHAnsi" w:hAnsiTheme="minorHAnsi" w:cs="Calibri"/>
          <w:sz w:val="22"/>
          <w:szCs w:val="22"/>
          <w:u w:val="single"/>
        </w:rPr>
        <w:t>Macroscopische beschrijving</w:t>
      </w:r>
      <w:r w:rsidRPr="00B634F6">
        <w:rPr>
          <w:rFonts w:asciiTheme="minorHAnsi" w:hAnsiTheme="minorHAnsi" w:cs="Calibri"/>
          <w:sz w:val="22"/>
          <w:szCs w:val="22"/>
        </w:rPr>
        <w:t>:</w:t>
      </w:r>
      <w:r w:rsidRPr="00B634F6">
        <w:rPr>
          <w:rFonts w:asciiTheme="minorHAnsi" w:hAnsiTheme="minorHAnsi" w:cs="Calibri"/>
          <w:sz w:val="22"/>
          <w:szCs w:val="22"/>
        </w:rPr>
        <w:br/>
        <w:t xml:space="preserve">Inkten van het preparaat is wenselijk. </w:t>
      </w:r>
      <w:r w:rsidRPr="00B634F6">
        <w:rPr>
          <w:rFonts w:asciiTheme="minorHAnsi" w:hAnsiTheme="minorHAnsi" w:cs="Calibri"/>
          <w:sz w:val="22"/>
          <w:szCs w:val="22"/>
        </w:rPr>
        <w:br/>
        <w:t xml:space="preserve">Elke LN (per regio) wordt volledig ingebed, tenzij er een evidente metastase is (in LN  of vetweefsel): diameter van de metastase meten en één snede inbedden. </w:t>
      </w:r>
      <w:r w:rsidRPr="00B634F6">
        <w:rPr>
          <w:rFonts w:asciiTheme="minorHAnsi" w:hAnsiTheme="minorHAnsi" w:cs="Calibri"/>
          <w:sz w:val="22"/>
          <w:szCs w:val="22"/>
        </w:rPr>
        <w:br/>
        <w:t>Best één blok per regio en aantal LN per regio noteren.</w:t>
      </w:r>
      <w:r w:rsidRPr="00B634F6">
        <w:rPr>
          <w:rFonts w:asciiTheme="minorHAnsi" w:hAnsiTheme="minorHAnsi" w:cs="Calibri"/>
          <w:sz w:val="22"/>
          <w:szCs w:val="22"/>
        </w:rPr>
        <w:br/>
        <w:t>Aangetast lijkende LN op minder dan 3mm van een snijvlak afzonderlijk vermelden.</w:t>
      </w:r>
    </w:p>
    <w:p w14:paraId="3685CDCB" w14:textId="77777777" w:rsidR="00434B5F" w:rsidRPr="00B634F6" w:rsidRDefault="00434B5F" w:rsidP="00DF01E5">
      <w:pPr>
        <w:pStyle w:val="Lijstalinea"/>
        <w:numPr>
          <w:ilvl w:val="0"/>
          <w:numId w:val="50"/>
        </w:numPr>
        <w:rPr>
          <w:rFonts w:asciiTheme="minorHAnsi" w:hAnsiTheme="minorHAnsi" w:cs="Calibri"/>
          <w:sz w:val="22"/>
          <w:szCs w:val="22"/>
        </w:rPr>
      </w:pPr>
      <w:r w:rsidRPr="00B634F6">
        <w:rPr>
          <w:rFonts w:asciiTheme="minorHAnsi" w:hAnsiTheme="minorHAnsi" w:cs="Calibri"/>
          <w:sz w:val="22"/>
          <w:szCs w:val="22"/>
          <w:u w:val="single"/>
        </w:rPr>
        <w:t>Microscopisch onderzoek:</w:t>
      </w:r>
      <w:r w:rsidRPr="00B634F6">
        <w:rPr>
          <w:rFonts w:asciiTheme="minorHAnsi" w:hAnsiTheme="minorHAnsi" w:cs="Calibri"/>
          <w:sz w:val="22"/>
          <w:szCs w:val="22"/>
          <w:u w:val="single"/>
        </w:rPr>
        <w:br/>
      </w:r>
      <w:r w:rsidRPr="00B634F6">
        <w:rPr>
          <w:rFonts w:asciiTheme="minorHAnsi" w:hAnsiTheme="minorHAnsi" w:cs="Calibri"/>
          <w:sz w:val="22"/>
          <w:szCs w:val="22"/>
        </w:rPr>
        <w:t>Letten op kapseldoorbraak en extranodale tumorgroei.</w:t>
      </w:r>
      <w:r w:rsidRPr="00B634F6">
        <w:rPr>
          <w:rFonts w:asciiTheme="minorHAnsi" w:hAnsiTheme="minorHAnsi" w:cs="Calibri"/>
          <w:sz w:val="22"/>
          <w:szCs w:val="22"/>
        </w:rPr>
        <w:br/>
        <w:t>Immuunhistochemisch onderzoek bij twijfel.</w:t>
      </w:r>
    </w:p>
    <w:p w14:paraId="4634C70D" w14:textId="1D45EE4B" w:rsidR="00434B5F" w:rsidRPr="00B634F6" w:rsidRDefault="00434B5F" w:rsidP="00434B5F">
      <w:pPr>
        <w:keepNext/>
        <w:keepLines/>
        <w:spacing w:before="200"/>
        <w:outlineLvl w:val="5"/>
        <w:rPr>
          <w:rFonts w:asciiTheme="minorHAnsi" w:eastAsiaTheme="majorEastAsia" w:hAnsiTheme="minorHAnsi"/>
          <w:i/>
          <w:iCs/>
          <w:sz w:val="22"/>
          <w:u w:val="single"/>
        </w:rPr>
      </w:pPr>
      <w:r w:rsidRPr="00B634F6">
        <w:rPr>
          <w:rFonts w:asciiTheme="minorHAnsi" w:eastAsiaTheme="majorEastAsia" w:hAnsiTheme="minorHAnsi"/>
          <w:i/>
          <w:iCs/>
          <w:sz w:val="22"/>
          <w:u w:val="single"/>
        </w:rPr>
        <w:t>Verslaglegging</w:t>
      </w:r>
    </w:p>
    <w:p w14:paraId="33D41C1C" w14:textId="77777777" w:rsidR="00B634F6" w:rsidRDefault="00434B5F" w:rsidP="00B634F6">
      <w:pPr>
        <w:rPr>
          <w:rFonts w:asciiTheme="minorHAnsi" w:hAnsiTheme="minorHAnsi" w:cs="Calibri"/>
          <w:sz w:val="22"/>
          <w:szCs w:val="22"/>
        </w:rPr>
      </w:pPr>
      <w:r w:rsidRPr="00B634F6">
        <w:rPr>
          <w:rFonts w:asciiTheme="minorHAnsi" w:hAnsiTheme="minorHAnsi" w:cs="Calibri"/>
          <w:sz w:val="22"/>
          <w:szCs w:val="22"/>
        </w:rPr>
        <w:t>Het besluit van het verslag va</w:t>
      </w:r>
      <w:r w:rsidR="00B634F6" w:rsidRPr="00B634F6">
        <w:rPr>
          <w:rFonts w:asciiTheme="minorHAnsi" w:hAnsiTheme="minorHAnsi" w:cs="Calibri"/>
          <w:sz w:val="22"/>
          <w:szCs w:val="22"/>
        </w:rPr>
        <w:t>n de patholoog-anatoom bevat:</w:t>
      </w:r>
    </w:p>
    <w:p w14:paraId="3383C35B" w14:textId="77777777" w:rsidR="00B634F6" w:rsidRDefault="00434B5F" w:rsidP="00DF01E5">
      <w:pPr>
        <w:pStyle w:val="Lijstalinea"/>
        <w:numPr>
          <w:ilvl w:val="0"/>
          <w:numId w:val="51"/>
        </w:numPr>
        <w:rPr>
          <w:rFonts w:asciiTheme="minorHAnsi" w:hAnsiTheme="minorHAnsi" w:cs="Calibri"/>
          <w:sz w:val="22"/>
          <w:szCs w:val="22"/>
        </w:rPr>
      </w:pPr>
      <w:r w:rsidRPr="00B634F6">
        <w:rPr>
          <w:rFonts w:asciiTheme="minorHAnsi" w:hAnsiTheme="minorHAnsi" w:cs="Calibri"/>
          <w:sz w:val="22"/>
          <w:szCs w:val="22"/>
        </w:rPr>
        <w:t>aard van het</w:t>
      </w:r>
      <w:r w:rsidR="00B634F6" w:rsidRPr="00B634F6">
        <w:rPr>
          <w:rFonts w:asciiTheme="minorHAnsi" w:hAnsiTheme="minorHAnsi" w:cs="Calibri"/>
          <w:sz w:val="22"/>
          <w:szCs w:val="22"/>
        </w:rPr>
        <w:t xml:space="preserve"> lymfeklierdissectiepreparaat</w:t>
      </w:r>
    </w:p>
    <w:p w14:paraId="2E3DC183" w14:textId="77777777" w:rsidR="00B634F6" w:rsidRDefault="00434B5F" w:rsidP="00DF01E5">
      <w:pPr>
        <w:pStyle w:val="Lijstalinea"/>
        <w:numPr>
          <w:ilvl w:val="0"/>
          <w:numId w:val="51"/>
        </w:numPr>
        <w:rPr>
          <w:rFonts w:asciiTheme="minorHAnsi" w:hAnsiTheme="minorHAnsi" w:cs="Calibri"/>
          <w:sz w:val="22"/>
          <w:szCs w:val="22"/>
        </w:rPr>
      </w:pPr>
      <w:r w:rsidRPr="00B634F6">
        <w:rPr>
          <w:rFonts w:asciiTheme="minorHAnsi" w:hAnsiTheme="minorHAnsi" w:cs="Calibri"/>
          <w:sz w:val="22"/>
          <w:szCs w:val="22"/>
        </w:rPr>
        <w:t>het aantal aangetaste en het totaal aantal onderzochte lymfeklieren, opgesplitst per regi</w:t>
      </w:r>
      <w:r w:rsidR="00B634F6" w:rsidRPr="00B634F6">
        <w:rPr>
          <w:rFonts w:asciiTheme="minorHAnsi" w:hAnsiTheme="minorHAnsi" w:cs="Calibri"/>
          <w:sz w:val="22"/>
          <w:szCs w:val="22"/>
        </w:rPr>
        <w:t>o</w:t>
      </w:r>
    </w:p>
    <w:p w14:paraId="46CA4F81" w14:textId="77777777" w:rsidR="00B634F6" w:rsidRDefault="00434B5F" w:rsidP="00DF01E5">
      <w:pPr>
        <w:pStyle w:val="Lijstalinea"/>
        <w:numPr>
          <w:ilvl w:val="0"/>
          <w:numId w:val="51"/>
        </w:numPr>
        <w:rPr>
          <w:rFonts w:asciiTheme="minorHAnsi" w:hAnsiTheme="minorHAnsi" w:cs="Calibri"/>
          <w:sz w:val="22"/>
          <w:szCs w:val="22"/>
        </w:rPr>
      </w:pPr>
      <w:r w:rsidRPr="00B634F6">
        <w:rPr>
          <w:rFonts w:asciiTheme="minorHAnsi" w:hAnsiTheme="minorHAnsi" w:cs="Calibri"/>
          <w:sz w:val="22"/>
          <w:szCs w:val="22"/>
        </w:rPr>
        <w:t>aanwezigheid of afwezigheid van kapseldoorbraak</w:t>
      </w:r>
      <w:r w:rsidR="00B634F6" w:rsidRPr="00B634F6">
        <w:rPr>
          <w:rFonts w:asciiTheme="minorHAnsi" w:hAnsiTheme="minorHAnsi" w:cs="Calibri"/>
          <w:sz w:val="22"/>
          <w:szCs w:val="22"/>
        </w:rPr>
        <w:t xml:space="preserve"> en/of extranodale tumorgroei</w:t>
      </w:r>
    </w:p>
    <w:p w14:paraId="71C5238C" w14:textId="5A58EDD7" w:rsidR="00434B5F" w:rsidRDefault="00434B5F" w:rsidP="00DF01E5">
      <w:pPr>
        <w:pStyle w:val="Lijstalinea"/>
        <w:numPr>
          <w:ilvl w:val="0"/>
          <w:numId w:val="51"/>
        </w:numPr>
        <w:rPr>
          <w:rFonts w:asciiTheme="minorHAnsi" w:hAnsiTheme="minorHAnsi" w:cs="Calibri"/>
          <w:sz w:val="22"/>
          <w:szCs w:val="22"/>
        </w:rPr>
      </w:pPr>
      <w:r w:rsidRPr="00B634F6">
        <w:rPr>
          <w:rFonts w:asciiTheme="minorHAnsi" w:hAnsiTheme="minorHAnsi" w:cs="Calibri"/>
          <w:sz w:val="22"/>
          <w:szCs w:val="22"/>
        </w:rPr>
        <w:t xml:space="preserve">status van de </w:t>
      </w:r>
      <w:commentRangeStart w:id="187"/>
      <w:r w:rsidRPr="00B634F6">
        <w:rPr>
          <w:rFonts w:asciiTheme="minorHAnsi" w:hAnsiTheme="minorHAnsi" w:cs="Calibri"/>
          <w:sz w:val="22"/>
          <w:szCs w:val="22"/>
        </w:rPr>
        <w:t>snijvlakken</w:t>
      </w:r>
      <w:commentRangeEnd w:id="187"/>
      <w:r w:rsidR="00FD36FF">
        <w:rPr>
          <w:rStyle w:val="Verwijzingopmerking"/>
        </w:rPr>
        <w:commentReference w:id="187"/>
      </w:r>
    </w:p>
    <w:p w14:paraId="32F1AC4B" w14:textId="006646B6" w:rsidR="00434B5F" w:rsidRPr="00B634F6" w:rsidRDefault="00434B5F" w:rsidP="00434B5F">
      <w:pPr>
        <w:keepNext/>
        <w:keepLines/>
        <w:spacing w:before="200"/>
        <w:outlineLvl w:val="5"/>
        <w:rPr>
          <w:rFonts w:asciiTheme="minorHAnsi" w:eastAsiaTheme="majorEastAsia" w:hAnsiTheme="minorHAnsi"/>
          <w:i/>
          <w:iCs/>
          <w:sz w:val="18"/>
        </w:rPr>
      </w:pPr>
      <w:r w:rsidRPr="00B634F6">
        <w:rPr>
          <w:rFonts w:asciiTheme="minorHAnsi" w:eastAsiaTheme="majorEastAsia" w:hAnsiTheme="minorHAnsi"/>
          <w:i/>
          <w:iCs/>
          <w:sz w:val="22"/>
          <w:u w:val="single"/>
        </w:rPr>
        <w:t xml:space="preserve">N-categorie </w:t>
      </w:r>
      <w:r w:rsidRPr="00B634F6">
        <w:rPr>
          <w:rFonts w:asciiTheme="minorHAnsi" w:eastAsiaTheme="majorEastAsia" w:hAnsiTheme="minorHAnsi"/>
          <w:i/>
          <w:iCs/>
          <w:sz w:val="18"/>
        </w:rPr>
        <w:t>(TNM</w:t>
      </w:r>
      <w:r w:rsidRPr="00B634F6">
        <w:rPr>
          <w:rFonts w:asciiTheme="minorHAnsi" w:hAnsiTheme="minorHAnsi"/>
          <w:i/>
          <w:iCs/>
          <w:sz w:val="18"/>
          <w:szCs w:val="22"/>
          <w:lang w:val="nl-BE" w:eastAsia="en-US"/>
        </w:rPr>
        <w:t xml:space="preserve">, </w:t>
      </w:r>
      <w:r w:rsidRPr="00B634F6">
        <w:rPr>
          <w:rFonts w:asciiTheme="minorHAnsi" w:hAnsiTheme="minorHAnsi"/>
          <w:sz w:val="18"/>
          <w:szCs w:val="22"/>
          <w:lang w:val="nl-BE" w:eastAsia="en-US"/>
        </w:rPr>
        <w:t>7</w:t>
      </w:r>
      <w:r w:rsidRPr="00B634F6">
        <w:rPr>
          <w:rFonts w:asciiTheme="minorHAnsi" w:hAnsiTheme="minorHAnsi"/>
          <w:sz w:val="18"/>
          <w:szCs w:val="22"/>
          <w:vertAlign w:val="superscript"/>
          <w:lang w:val="nl-BE" w:eastAsia="en-US"/>
        </w:rPr>
        <w:t>de</w:t>
      </w:r>
      <w:r w:rsidRPr="00B634F6">
        <w:rPr>
          <w:rFonts w:asciiTheme="minorHAnsi" w:hAnsiTheme="minorHAnsi"/>
          <w:sz w:val="18"/>
          <w:szCs w:val="22"/>
          <w:lang w:val="nl-BE" w:eastAsia="en-US"/>
        </w:rPr>
        <w:t xml:space="preserve"> uitgave van AJCC/UICC</w:t>
      </w:r>
      <w:r w:rsidRPr="00B634F6">
        <w:rPr>
          <w:rFonts w:asciiTheme="minorHAnsi" w:eastAsiaTheme="majorEastAsia" w:hAnsiTheme="minorHAnsi"/>
          <w:i/>
          <w:iCs/>
          <w:sz w:val="18"/>
        </w:rPr>
        <w:t>)</w:t>
      </w:r>
    </w:p>
    <w:p w14:paraId="7C6B8B97" w14:textId="023A38B8" w:rsidR="001C12B5" w:rsidRDefault="00434B5F" w:rsidP="00434B5F">
      <w:pPr>
        <w:rPr>
          <w:rFonts w:asciiTheme="minorHAnsi" w:hAnsiTheme="minorHAnsi" w:cs="Calibri"/>
          <w:b/>
          <w:sz w:val="22"/>
          <w:szCs w:val="22"/>
        </w:rPr>
      </w:pPr>
      <w:r w:rsidRPr="00B634F6">
        <w:rPr>
          <w:rFonts w:asciiTheme="minorHAnsi" w:hAnsiTheme="minorHAnsi" w:cs="Calibri"/>
          <w:sz w:val="22"/>
          <w:szCs w:val="22"/>
        </w:rPr>
        <w:t>De N-stadia zijn gebaseerd op het aantal aangetaste regionale LN en de hoeveelheid tumor (microscopisch of macroscopisch). De grootte van de metastasen bepaalt het N-stadium niet.</w:t>
      </w:r>
      <w:r w:rsidRPr="00B634F6">
        <w:rPr>
          <w:rFonts w:asciiTheme="minorHAnsi" w:hAnsiTheme="minorHAnsi" w:cs="Calibri"/>
          <w:sz w:val="22"/>
          <w:szCs w:val="22"/>
        </w:rPr>
        <w:br/>
        <w:t>“Microscopisch” betekent niet klinisch of radiologisch waarneembaar.</w:t>
      </w:r>
      <w:r w:rsidRPr="00B634F6">
        <w:rPr>
          <w:rFonts w:asciiTheme="minorHAnsi" w:hAnsiTheme="minorHAnsi" w:cs="Calibri"/>
          <w:sz w:val="22"/>
          <w:szCs w:val="22"/>
        </w:rPr>
        <w:br/>
        <w:t xml:space="preserve">“Regionaal” betekent 1 LN station of 2 aanpalende LNstations (bijv. de combinaties van femoraal/iliacaal, axillair/supraclaviculair, cervicaal/supraclaviculair, axillair/femoraal, </w:t>
      </w:r>
      <w:r w:rsidRPr="00B634F6">
        <w:rPr>
          <w:rFonts w:asciiTheme="minorHAnsi" w:hAnsiTheme="minorHAnsi" w:cs="Calibri"/>
          <w:b/>
          <w:sz w:val="22"/>
          <w:szCs w:val="22"/>
        </w:rPr>
        <w:t>maar ook</w:t>
      </w:r>
      <w:r w:rsidRPr="00B634F6">
        <w:rPr>
          <w:rFonts w:asciiTheme="minorHAnsi" w:hAnsiTheme="minorHAnsi" w:cs="Calibri"/>
          <w:sz w:val="22"/>
          <w:szCs w:val="22"/>
        </w:rPr>
        <w:t xml:space="preserve"> bilateraal axillair of bilateraal femoraal)</w:t>
      </w:r>
      <w:r w:rsidRPr="00B634F6">
        <w:rPr>
          <w:rFonts w:asciiTheme="minorHAnsi" w:hAnsiTheme="minorHAnsi" w:cs="Calibri"/>
          <w:sz w:val="22"/>
          <w:szCs w:val="22"/>
        </w:rPr>
        <w:br/>
      </w:r>
      <w:r w:rsidRPr="00434B5F">
        <w:rPr>
          <w:rFonts w:asciiTheme="minorHAnsi" w:hAnsiTheme="minorHAnsi" w:cs="Calibri"/>
          <w:color w:val="8064A2" w:themeColor="accent4"/>
          <w:sz w:val="22"/>
          <w:szCs w:val="22"/>
        </w:rPr>
        <w:br/>
      </w:r>
      <w:r w:rsidRPr="00B634F6">
        <w:rPr>
          <w:rFonts w:asciiTheme="minorHAnsi" w:hAnsiTheme="minorHAnsi" w:cs="Calibri"/>
          <w:b/>
          <w:sz w:val="22"/>
          <w:szCs w:val="22"/>
        </w:rPr>
        <w:t>NX</w:t>
      </w:r>
      <w:r w:rsidRPr="00B634F6">
        <w:rPr>
          <w:rFonts w:asciiTheme="minorHAnsi" w:hAnsiTheme="minorHAnsi" w:cs="Calibri"/>
          <w:sz w:val="22"/>
          <w:szCs w:val="22"/>
        </w:rPr>
        <w:tab/>
        <w:t>regionale lymfeklieren kunnen niet beoordeeld worden</w:t>
      </w:r>
      <w:r w:rsidRPr="00B634F6">
        <w:rPr>
          <w:rFonts w:asciiTheme="minorHAnsi" w:hAnsiTheme="minorHAnsi" w:cs="Calibri"/>
          <w:sz w:val="22"/>
          <w:szCs w:val="22"/>
        </w:rPr>
        <w:br/>
      </w:r>
      <w:r w:rsidRPr="00B634F6">
        <w:rPr>
          <w:rFonts w:asciiTheme="minorHAnsi" w:hAnsiTheme="minorHAnsi" w:cs="Calibri"/>
          <w:b/>
          <w:sz w:val="22"/>
          <w:szCs w:val="22"/>
        </w:rPr>
        <w:t>N0</w:t>
      </w:r>
      <w:r w:rsidRPr="00B634F6">
        <w:rPr>
          <w:rFonts w:asciiTheme="minorHAnsi" w:hAnsiTheme="minorHAnsi" w:cs="Calibri"/>
          <w:sz w:val="22"/>
          <w:szCs w:val="22"/>
        </w:rPr>
        <w:tab/>
        <w:t>geen regionale lymfekliermetastasen</w:t>
      </w:r>
      <w:r w:rsidRPr="00B634F6">
        <w:rPr>
          <w:rFonts w:asciiTheme="minorHAnsi" w:hAnsiTheme="minorHAnsi" w:cs="Calibri"/>
          <w:sz w:val="22"/>
          <w:szCs w:val="22"/>
        </w:rPr>
        <w:br/>
      </w:r>
      <w:r w:rsidRPr="00B634F6">
        <w:rPr>
          <w:rFonts w:asciiTheme="minorHAnsi" w:hAnsiTheme="minorHAnsi" w:cs="Calibri"/>
          <w:b/>
          <w:sz w:val="22"/>
          <w:szCs w:val="22"/>
        </w:rPr>
        <w:t>N1</w:t>
      </w:r>
      <w:r w:rsidRPr="00B634F6">
        <w:rPr>
          <w:rFonts w:asciiTheme="minorHAnsi" w:hAnsiTheme="minorHAnsi" w:cs="Calibri"/>
          <w:sz w:val="22"/>
          <w:szCs w:val="22"/>
        </w:rPr>
        <w:tab/>
        <w:t xml:space="preserve">metastase(n) in </w:t>
      </w:r>
      <w:r w:rsidRPr="00B634F6">
        <w:rPr>
          <w:rFonts w:asciiTheme="minorHAnsi" w:hAnsiTheme="minorHAnsi" w:cs="Calibri"/>
          <w:b/>
          <w:sz w:val="22"/>
          <w:szCs w:val="22"/>
        </w:rPr>
        <w:t xml:space="preserve">1 regionale LN </w:t>
      </w:r>
      <w:r w:rsidRPr="00B634F6">
        <w:rPr>
          <w:rFonts w:asciiTheme="minorHAnsi" w:hAnsiTheme="minorHAnsi" w:cs="Calibri"/>
          <w:sz w:val="22"/>
          <w:szCs w:val="22"/>
        </w:rPr>
        <w:br/>
      </w:r>
      <w:r w:rsidRPr="00B634F6">
        <w:rPr>
          <w:rFonts w:asciiTheme="minorHAnsi" w:hAnsiTheme="minorHAnsi" w:cs="Calibri"/>
          <w:b/>
          <w:sz w:val="22"/>
          <w:szCs w:val="22"/>
        </w:rPr>
        <w:t>N1a</w:t>
      </w:r>
      <w:r w:rsidRPr="00B634F6">
        <w:rPr>
          <w:rFonts w:asciiTheme="minorHAnsi" w:hAnsiTheme="minorHAnsi" w:cs="Calibri"/>
          <w:b/>
          <w:sz w:val="22"/>
          <w:szCs w:val="22"/>
        </w:rPr>
        <w:tab/>
      </w:r>
      <w:r w:rsidRPr="00B634F6">
        <w:rPr>
          <w:rFonts w:asciiTheme="minorHAnsi" w:hAnsiTheme="minorHAnsi" w:cs="Calibri"/>
          <w:sz w:val="22"/>
          <w:szCs w:val="22"/>
        </w:rPr>
        <w:t>klinisch niet te detecteren (microscopische) metastase(n)</w:t>
      </w:r>
      <w:r w:rsidRPr="00B634F6">
        <w:rPr>
          <w:rFonts w:asciiTheme="minorHAnsi" w:hAnsiTheme="minorHAnsi" w:cs="Calibri"/>
          <w:sz w:val="22"/>
          <w:szCs w:val="22"/>
        </w:rPr>
        <w:br/>
      </w:r>
      <w:r w:rsidRPr="00B634F6">
        <w:rPr>
          <w:rFonts w:asciiTheme="minorHAnsi" w:hAnsiTheme="minorHAnsi" w:cs="Calibri"/>
          <w:b/>
          <w:sz w:val="22"/>
          <w:szCs w:val="22"/>
        </w:rPr>
        <w:t>N1b</w:t>
      </w:r>
      <w:r w:rsidRPr="00B634F6">
        <w:rPr>
          <w:rFonts w:asciiTheme="minorHAnsi" w:hAnsiTheme="minorHAnsi" w:cs="Calibri"/>
          <w:sz w:val="22"/>
          <w:szCs w:val="22"/>
        </w:rPr>
        <w:tab/>
        <w:t>klinisch te detecteren (macroscopische) metastase(n)</w:t>
      </w:r>
      <w:r w:rsidRPr="00B634F6">
        <w:rPr>
          <w:rFonts w:asciiTheme="minorHAnsi" w:hAnsiTheme="minorHAnsi" w:cs="Calibri"/>
          <w:sz w:val="22"/>
          <w:szCs w:val="22"/>
        </w:rPr>
        <w:br/>
      </w:r>
      <w:r w:rsidRPr="00B634F6">
        <w:rPr>
          <w:rFonts w:asciiTheme="minorHAnsi" w:hAnsiTheme="minorHAnsi" w:cs="Calibri"/>
          <w:b/>
          <w:sz w:val="22"/>
          <w:szCs w:val="22"/>
        </w:rPr>
        <w:t>N2</w:t>
      </w:r>
      <w:r w:rsidRPr="00B634F6">
        <w:rPr>
          <w:rFonts w:asciiTheme="minorHAnsi" w:hAnsiTheme="minorHAnsi" w:cs="Calibri"/>
          <w:sz w:val="22"/>
          <w:szCs w:val="22"/>
        </w:rPr>
        <w:tab/>
        <w:t xml:space="preserve">metastasen in </w:t>
      </w:r>
      <w:r w:rsidRPr="00B634F6">
        <w:rPr>
          <w:rFonts w:asciiTheme="minorHAnsi" w:hAnsiTheme="minorHAnsi" w:cs="Calibri"/>
          <w:b/>
          <w:sz w:val="22"/>
          <w:szCs w:val="22"/>
        </w:rPr>
        <w:t>2 tot 3 regionale LN</w:t>
      </w:r>
      <w:r w:rsidRPr="00B634F6">
        <w:rPr>
          <w:rFonts w:asciiTheme="minorHAnsi" w:hAnsiTheme="minorHAnsi" w:cs="Calibri"/>
          <w:sz w:val="22"/>
          <w:szCs w:val="22"/>
        </w:rPr>
        <w:t xml:space="preserve"> of intralymfatische regionale metastasen (</w:t>
      </w:r>
      <w:r w:rsidRPr="00B634F6">
        <w:rPr>
          <w:rFonts w:asciiTheme="minorHAnsi" w:hAnsiTheme="minorHAnsi" w:cs="Calibri"/>
          <w:b/>
          <w:sz w:val="22"/>
          <w:szCs w:val="22"/>
        </w:rPr>
        <w:t xml:space="preserve">satelliet of </w:t>
      </w:r>
      <w:r w:rsidRPr="00B634F6">
        <w:rPr>
          <w:rFonts w:asciiTheme="minorHAnsi" w:hAnsiTheme="minorHAnsi" w:cs="Calibri"/>
          <w:b/>
          <w:i/>
          <w:sz w:val="22"/>
          <w:szCs w:val="22"/>
        </w:rPr>
        <w:t>in-transit</w:t>
      </w:r>
      <w:r w:rsidRPr="00B634F6">
        <w:rPr>
          <w:rFonts w:asciiTheme="minorHAnsi" w:hAnsiTheme="minorHAnsi" w:cs="Calibri"/>
          <w:sz w:val="22"/>
          <w:szCs w:val="22"/>
        </w:rPr>
        <w:t xml:space="preserve">) </w:t>
      </w:r>
      <w:r w:rsidR="00B634F6">
        <w:rPr>
          <w:rFonts w:asciiTheme="minorHAnsi" w:hAnsiTheme="minorHAnsi" w:cs="Calibri"/>
          <w:sz w:val="22"/>
          <w:szCs w:val="22"/>
        </w:rPr>
        <w:t xml:space="preserve">     </w:t>
      </w:r>
      <w:r w:rsidRPr="00B634F6">
        <w:rPr>
          <w:rFonts w:asciiTheme="minorHAnsi" w:hAnsiTheme="minorHAnsi" w:cs="Calibri"/>
          <w:sz w:val="22"/>
          <w:szCs w:val="22"/>
        </w:rPr>
        <w:t>onder LNmetastasen</w:t>
      </w:r>
      <w:r w:rsidRPr="00B634F6">
        <w:rPr>
          <w:rFonts w:asciiTheme="minorHAnsi" w:hAnsiTheme="minorHAnsi" w:cs="Calibri"/>
          <w:sz w:val="22"/>
          <w:szCs w:val="22"/>
        </w:rPr>
        <w:br/>
      </w:r>
      <w:r w:rsidRPr="00B634F6">
        <w:rPr>
          <w:rFonts w:asciiTheme="minorHAnsi" w:hAnsiTheme="minorHAnsi" w:cs="Calibri"/>
          <w:b/>
          <w:sz w:val="22"/>
          <w:szCs w:val="22"/>
        </w:rPr>
        <w:t>N2a</w:t>
      </w:r>
      <w:r w:rsidRPr="00B634F6">
        <w:rPr>
          <w:rFonts w:asciiTheme="minorHAnsi" w:hAnsiTheme="minorHAnsi" w:cs="Calibri"/>
          <w:sz w:val="22"/>
          <w:szCs w:val="22"/>
        </w:rPr>
        <w:tab/>
        <w:t>klinisch niet te detecteren (microscopische) metastasen</w:t>
      </w:r>
      <w:r w:rsidRPr="00B634F6">
        <w:rPr>
          <w:rFonts w:asciiTheme="minorHAnsi" w:hAnsiTheme="minorHAnsi" w:cs="Calibri"/>
          <w:sz w:val="22"/>
          <w:szCs w:val="22"/>
        </w:rPr>
        <w:br/>
      </w:r>
      <w:r w:rsidRPr="00B634F6">
        <w:rPr>
          <w:rFonts w:asciiTheme="minorHAnsi" w:hAnsiTheme="minorHAnsi" w:cs="Calibri"/>
          <w:b/>
          <w:sz w:val="22"/>
          <w:szCs w:val="22"/>
        </w:rPr>
        <w:t>N2b</w:t>
      </w:r>
      <w:r w:rsidRPr="00B634F6">
        <w:rPr>
          <w:rFonts w:asciiTheme="minorHAnsi" w:hAnsiTheme="minorHAnsi" w:cs="Calibri"/>
          <w:sz w:val="22"/>
          <w:szCs w:val="22"/>
        </w:rPr>
        <w:tab/>
      </w:r>
      <w:r w:rsidR="00B634F6">
        <w:rPr>
          <w:rFonts w:asciiTheme="minorHAnsi" w:hAnsiTheme="minorHAnsi" w:cs="Calibri"/>
          <w:sz w:val="22"/>
          <w:szCs w:val="22"/>
        </w:rPr>
        <w:t xml:space="preserve"> </w:t>
      </w:r>
      <w:r w:rsidRPr="00B634F6">
        <w:rPr>
          <w:rFonts w:asciiTheme="minorHAnsi" w:hAnsiTheme="minorHAnsi" w:cs="Calibri"/>
          <w:sz w:val="22"/>
          <w:szCs w:val="22"/>
        </w:rPr>
        <w:t>klinisch te detecteren (macroscopische) metastasen</w:t>
      </w:r>
      <w:r w:rsidRPr="00B634F6">
        <w:rPr>
          <w:rFonts w:asciiTheme="minorHAnsi" w:hAnsiTheme="minorHAnsi" w:cs="Calibri"/>
          <w:sz w:val="22"/>
          <w:szCs w:val="22"/>
        </w:rPr>
        <w:br/>
      </w:r>
      <w:r w:rsidRPr="00B634F6">
        <w:rPr>
          <w:rFonts w:asciiTheme="minorHAnsi" w:hAnsiTheme="minorHAnsi" w:cs="Calibri"/>
          <w:b/>
          <w:sz w:val="22"/>
          <w:szCs w:val="22"/>
        </w:rPr>
        <w:t>N2c</w:t>
      </w:r>
      <w:r w:rsidRPr="00B634F6">
        <w:rPr>
          <w:rFonts w:asciiTheme="minorHAnsi" w:hAnsiTheme="minorHAnsi" w:cs="Calibri"/>
          <w:sz w:val="22"/>
          <w:szCs w:val="22"/>
        </w:rPr>
        <w:tab/>
        <w:t xml:space="preserve">satelliet of </w:t>
      </w:r>
      <w:r w:rsidRPr="00B634F6">
        <w:rPr>
          <w:rFonts w:asciiTheme="minorHAnsi" w:hAnsiTheme="minorHAnsi" w:cs="Calibri"/>
          <w:i/>
          <w:sz w:val="22"/>
          <w:szCs w:val="22"/>
        </w:rPr>
        <w:t>in-transit</w:t>
      </w:r>
      <w:r w:rsidRPr="00B634F6">
        <w:rPr>
          <w:rFonts w:asciiTheme="minorHAnsi" w:hAnsiTheme="minorHAnsi" w:cs="Calibri"/>
          <w:sz w:val="22"/>
          <w:szCs w:val="22"/>
        </w:rPr>
        <w:t xml:space="preserve"> metastasen zonder LNmetastasen</w:t>
      </w:r>
      <w:r w:rsidRPr="00B634F6">
        <w:rPr>
          <w:rFonts w:asciiTheme="minorHAnsi" w:hAnsiTheme="minorHAnsi" w:cs="Calibri"/>
          <w:sz w:val="22"/>
          <w:szCs w:val="22"/>
        </w:rPr>
        <w:br/>
      </w:r>
      <w:r w:rsidRPr="00B634F6">
        <w:rPr>
          <w:rFonts w:asciiTheme="minorHAnsi" w:hAnsiTheme="minorHAnsi" w:cs="Calibri"/>
          <w:b/>
          <w:sz w:val="22"/>
          <w:szCs w:val="22"/>
        </w:rPr>
        <w:t>N3</w:t>
      </w:r>
      <w:r w:rsidRPr="00B634F6">
        <w:rPr>
          <w:rFonts w:asciiTheme="minorHAnsi" w:hAnsiTheme="minorHAnsi" w:cs="Calibri"/>
          <w:sz w:val="22"/>
          <w:szCs w:val="22"/>
        </w:rPr>
        <w:tab/>
        <w:t xml:space="preserve">metastasen in </w:t>
      </w:r>
      <w:r w:rsidRPr="00B634F6">
        <w:rPr>
          <w:rFonts w:asciiTheme="minorHAnsi" w:hAnsiTheme="minorHAnsi" w:cs="Calibri"/>
          <w:b/>
          <w:sz w:val="22"/>
          <w:szCs w:val="22"/>
        </w:rPr>
        <w:t>4 of meer regionale lymfeklieren</w:t>
      </w:r>
      <w:r w:rsidRPr="00B634F6">
        <w:rPr>
          <w:rFonts w:asciiTheme="minorHAnsi" w:hAnsiTheme="minorHAnsi" w:cs="Calibri"/>
          <w:sz w:val="22"/>
          <w:szCs w:val="22"/>
        </w:rPr>
        <w:t xml:space="preserve">, of een tumorpakket van </w:t>
      </w:r>
      <w:r w:rsidRPr="00B634F6">
        <w:rPr>
          <w:rFonts w:asciiTheme="minorHAnsi" w:hAnsiTheme="minorHAnsi" w:cs="Calibri"/>
          <w:b/>
          <w:sz w:val="22"/>
          <w:szCs w:val="22"/>
        </w:rPr>
        <w:t>aangetaste en verkleefde lymfeklieren</w:t>
      </w:r>
      <w:r w:rsidRPr="00B634F6">
        <w:rPr>
          <w:rFonts w:asciiTheme="minorHAnsi" w:hAnsiTheme="minorHAnsi" w:cs="Calibri"/>
          <w:sz w:val="22"/>
          <w:szCs w:val="22"/>
        </w:rPr>
        <w:t xml:space="preserve">, of </w:t>
      </w:r>
      <w:r w:rsidRPr="00B634F6">
        <w:rPr>
          <w:rFonts w:asciiTheme="minorHAnsi" w:hAnsiTheme="minorHAnsi" w:cs="Calibri"/>
          <w:b/>
          <w:sz w:val="22"/>
          <w:szCs w:val="22"/>
        </w:rPr>
        <w:t xml:space="preserve">satelliet of </w:t>
      </w:r>
      <w:r w:rsidRPr="00B634F6">
        <w:rPr>
          <w:rFonts w:asciiTheme="minorHAnsi" w:hAnsiTheme="minorHAnsi" w:cs="Calibri"/>
          <w:b/>
          <w:i/>
          <w:sz w:val="22"/>
          <w:szCs w:val="22"/>
        </w:rPr>
        <w:t>in-transit</w:t>
      </w:r>
      <w:r w:rsidRPr="00B634F6">
        <w:rPr>
          <w:rFonts w:asciiTheme="minorHAnsi" w:hAnsiTheme="minorHAnsi" w:cs="Calibri"/>
          <w:sz w:val="22"/>
          <w:szCs w:val="22"/>
        </w:rPr>
        <w:t xml:space="preserve"> </w:t>
      </w:r>
      <w:r w:rsidRPr="00B634F6">
        <w:rPr>
          <w:rFonts w:asciiTheme="minorHAnsi" w:hAnsiTheme="minorHAnsi" w:cs="Calibri"/>
          <w:b/>
          <w:sz w:val="22"/>
          <w:szCs w:val="22"/>
        </w:rPr>
        <w:t>metastasen in combinatie met regionale LNmetastasen</w:t>
      </w:r>
    </w:p>
    <w:p w14:paraId="1C1D1B3F" w14:textId="77777777" w:rsidR="001D29B9" w:rsidRPr="001D29B9" w:rsidRDefault="001D29B9" w:rsidP="003A2953">
      <w:pPr>
        <w:pStyle w:val="Kop3"/>
      </w:pPr>
      <w:bookmarkStart w:id="188" w:name="_Toc147893940"/>
      <w:bookmarkStart w:id="189" w:name="_Toc147895565"/>
      <w:bookmarkStart w:id="190" w:name="_Toc148201609"/>
      <w:bookmarkStart w:id="191" w:name="_Toc150327539"/>
      <w:bookmarkStart w:id="192" w:name="_Toc462389640"/>
      <w:bookmarkEnd w:id="184"/>
      <w:bookmarkEnd w:id="185"/>
      <w:bookmarkEnd w:id="186"/>
      <w:r w:rsidRPr="001D29B9">
        <w:t>Staging</w:t>
      </w:r>
      <w:bookmarkEnd w:id="188"/>
      <w:bookmarkEnd w:id="189"/>
      <w:bookmarkEnd w:id="190"/>
      <w:bookmarkEnd w:id="191"/>
      <w:bookmarkEnd w:id="192"/>
    </w:p>
    <w:p w14:paraId="2BB7B849" w14:textId="4E340A78" w:rsidR="00164923" w:rsidRPr="001C12B5" w:rsidRDefault="00164923" w:rsidP="003A2953">
      <w:pPr>
        <w:rPr>
          <w:rFonts w:asciiTheme="minorHAnsi" w:hAnsiTheme="minorHAnsi" w:cstheme="minorHAnsi"/>
          <w:b/>
          <w:sz w:val="22"/>
          <w:szCs w:val="22"/>
        </w:rPr>
      </w:pPr>
      <w:r w:rsidRPr="001C12B5">
        <w:rPr>
          <w:rFonts w:asciiTheme="minorHAnsi" w:hAnsiTheme="minorHAnsi" w:cstheme="minorHAnsi"/>
          <w:b/>
          <w:sz w:val="22"/>
          <w:szCs w:val="22"/>
        </w:rPr>
        <w:t xml:space="preserve">Melanoma in situ </w:t>
      </w:r>
    </w:p>
    <w:p w14:paraId="4FFF8C84" w14:textId="218B8D70" w:rsidR="00164923" w:rsidRPr="001C12B5" w:rsidRDefault="00164923" w:rsidP="003A2953">
      <w:pPr>
        <w:rPr>
          <w:rFonts w:asciiTheme="minorHAnsi" w:hAnsiTheme="minorHAnsi" w:cstheme="minorHAnsi"/>
          <w:sz w:val="22"/>
          <w:szCs w:val="22"/>
        </w:rPr>
      </w:pPr>
      <w:r w:rsidRPr="001C12B5">
        <w:rPr>
          <w:rFonts w:asciiTheme="minorHAnsi" w:hAnsiTheme="minorHAnsi" w:cstheme="minorHAnsi"/>
          <w:sz w:val="22"/>
          <w:szCs w:val="22"/>
        </w:rPr>
        <w:t>Geen aanvullende onderzoeken</w:t>
      </w:r>
    </w:p>
    <w:p w14:paraId="01BDC5E0" w14:textId="77777777" w:rsidR="00164923" w:rsidRDefault="00164923" w:rsidP="003A2953">
      <w:pPr>
        <w:rPr>
          <w:rFonts w:asciiTheme="minorHAnsi" w:hAnsiTheme="minorHAnsi" w:cstheme="minorHAnsi"/>
          <w:sz w:val="22"/>
          <w:szCs w:val="22"/>
        </w:rPr>
      </w:pPr>
    </w:p>
    <w:p w14:paraId="49144D7D" w14:textId="6BA13DD3" w:rsidR="008E2D41" w:rsidRDefault="008E2D41" w:rsidP="003A2953">
      <w:pPr>
        <w:rPr>
          <w:rFonts w:asciiTheme="minorHAnsi" w:hAnsiTheme="minorHAnsi" w:cstheme="minorHAnsi"/>
          <w:b/>
          <w:sz w:val="22"/>
          <w:szCs w:val="22"/>
        </w:rPr>
      </w:pPr>
      <w:r>
        <w:rPr>
          <w:rFonts w:asciiTheme="minorHAnsi" w:hAnsiTheme="minorHAnsi" w:cstheme="minorHAnsi"/>
          <w:b/>
          <w:sz w:val="22"/>
          <w:szCs w:val="22"/>
        </w:rPr>
        <w:t>Stadium I – II</w:t>
      </w:r>
    </w:p>
    <w:p w14:paraId="4605A30D" w14:textId="4A109D8E" w:rsidR="008E2D41" w:rsidRDefault="008E2D41" w:rsidP="003A2953">
      <w:pPr>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sz w:val="22"/>
          <w:szCs w:val="22"/>
        </w:rPr>
        <w:tab/>
        <w:t>echo abdomen/klieren</w:t>
      </w:r>
    </w:p>
    <w:p w14:paraId="039A1B29" w14:textId="24466BED" w:rsidR="008E2D41" w:rsidRDefault="008E2D41" w:rsidP="003A2953">
      <w:pPr>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sz w:val="22"/>
          <w:szCs w:val="22"/>
        </w:rPr>
        <w:tab/>
        <w:t>Rx thorax</w:t>
      </w:r>
    </w:p>
    <w:p w14:paraId="07AD73F6" w14:textId="77777777" w:rsidR="008E2D41" w:rsidRDefault="008E2D41" w:rsidP="003A2953">
      <w:pPr>
        <w:rPr>
          <w:rFonts w:asciiTheme="minorHAnsi" w:hAnsiTheme="minorHAnsi" w:cstheme="minorHAnsi"/>
          <w:sz w:val="22"/>
          <w:szCs w:val="22"/>
        </w:rPr>
      </w:pPr>
    </w:p>
    <w:p w14:paraId="7B05259A" w14:textId="1F3ACD27" w:rsidR="008E2D41" w:rsidRDefault="008E2D41" w:rsidP="003A2953">
      <w:pPr>
        <w:rPr>
          <w:rFonts w:asciiTheme="minorHAnsi" w:hAnsiTheme="minorHAnsi" w:cstheme="minorHAnsi"/>
          <w:sz w:val="22"/>
          <w:szCs w:val="22"/>
        </w:rPr>
      </w:pPr>
      <w:r>
        <w:rPr>
          <w:rFonts w:asciiTheme="minorHAnsi" w:hAnsiTheme="minorHAnsi" w:cstheme="minorHAnsi"/>
          <w:b/>
          <w:sz w:val="22"/>
          <w:szCs w:val="22"/>
        </w:rPr>
        <w:t>Stadium IIc – III – IV</w:t>
      </w:r>
    </w:p>
    <w:p w14:paraId="46ED0758" w14:textId="119D2113" w:rsidR="008E2D41" w:rsidRDefault="008E2D41" w:rsidP="003A2953">
      <w:pPr>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sz w:val="22"/>
          <w:szCs w:val="22"/>
        </w:rPr>
        <w:tab/>
        <w:t>zie stadium I – II</w:t>
      </w:r>
    </w:p>
    <w:p w14:paraId="1EC313A8" w14:textId="0F2328B8" w:rsidR="008E2D41" w:rsidRDefault="008E2D41" w:rsidP="003A2953">
      <w:pPr>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sz w:val="22"/>
          <w:szCs w:val="22"/>
        </w:rPr>
        <w:tab/>
        <w:t>Pet scan/ Ct hersenen</w:t>
      </w:r>
    </w:p>
    <w:p w14:paraId="1B49BB08" w14:textId="2F5CC43E" w:rsidR="000D020B" w:rsidRDefault="000D020B" w:rsidP="003A2953">
      <w:pPr>
        <w:rPr>
          <w:rFonts w:asciiTheme="minorHAnsi" w:hAnsiTheme="minorHAnsi" w:cstheme="minorHAnsi"/>
          <w:sz w:val="22"/>
          <w:szCs w:val="22"/>
        </w:rPr>
      </w:pPr>
    </w:p>
    <w:p w14:paraId="3CB2B87F" w14:textId="3BD575EF" w:rsidR="000D020B" w:rsidRPr="001C12B5" w:rsidRDefault="000D020B" w:rsidP="003A2953">
      <w:pPr>
        <w:rPr>
          <w:rFonts w:asciiTheme="minorHAnsi" w:hAnsiTheme="minorHAnsi" w:cstheme="minorHAnsi"/>
          <w:sz w:val="22"/>
          <w:szCs w:val="22"/>
        </w:rPr>
      </w:pPr>
      <w:r>
        <w:rPr>
          <w:rFonts w:asciiTheme="minorHAnsi" w:hAnsiTheme="minorHAnsi" w:cstheme="minorHAnsi"/>
          <w:sz w:val="22"/>
          <w:szCs w:val="22"/>
        </w:rPr>
        <w:t xml:space="preserve">sentinel vanaf </w:t>
      </w:r>
      <w:r w:rsidR="00FD36FF">
        <w:rPr>
          <w:rFonts w:asciiTheme="minorHAnsi" w:hAnsiTheme="minorHAnsi" w:cstheme="minorHAnsi"/>
          <w:sz w:val="22"/>
          <w:szCs w:val="22"/>
        </w:rPr>
        <w:t>Breslow</w:t>
      </w:r>
      <w:r w:rsidR="00913219">
        <w:rPr>
          <w:rFonts w:asciiTheme="minorHAnsi" w:hAnsiTheme="minorHAnsi" w:cstheme="minorHAnsi"/>
          <w:sz w:val="22"/>
          <w:szCs w:val="22"/>
        </w:rPr>
        <w:t xml:space="preserve">dikte </w:t>
      </w:r>
      <w:r w:rsidR="00FD36FF">
        <w:rPr>
          <w:rFonts w:asciiTheme="minorHAnsi" w:hAnsiTheme="minorHAnsi" w:cstheme="minorHAnsi"/>
          <w:sz w:val="22"/>
          <w:szCs w:val="22"/>
        </w:rPr>
        <w:t>1 mm</w:t>
      </w:r>
      <w:r w:rsidR="00913219">
        <w:rPr>
          <w:rFonts w:asciiTheme="minorHAnsi" w:hAnsiTheme="minorHAnsi" w:cstheme="minorHAnsi"/>
          <w:sz w:val="22"/>
          <w:szCs w:val="22"/>
        </w:rPr>
        <w:t xml:space="preserve">.  Als Breslowdikte tussen 0.75 en 1 mm </w:t>
      </w:r>
      <w:r w:rsidR="00FD36FF">
        <w:rPr>
          <w:rFonts w:asciiTheme="minorHAnsi" w:hAnsiTheme="minorHAnsi" w:cstheme="minorHAnsi"/>
          <w:sz w:val="22"/>
          <w:szCs w:val="22"/>
        </w:rPr>
        <w:t xml:space="preserve"> </w:t>
      </w:r>
      <w:r w:rsidR="00913219">
        <w:rPr>
          <w:rFonts w:asciiTheme="minorHAnsi" w:hAnsiTheme="minorHAnsi" w:cstheme="minorHAnsi"/>
          <w:sz w:val="22"/>
          <w:szCs w:val="22"/>
        </w:rPr>
        <w:t xml:space="preserve">te overwegen </w:t>
      </w:r>
      <w:r w:rsidR="00FD36FF">
        <w:rPr>
          <w:rFonts w:asciiTheme="minorHAnsi" w:hAnsiTheme="minorHAnsi" w:cstheme="minorHAnsi"/>
          <w:sz w:val="22"/>
          <w:szCs w:val="22"/>
        </w:rPr>
        <w:t xml:space="preserve">als extra risifocatoren: </w:t>
      </w:r>
      <w:r w:rsidR="00913219">
        <w:rPr>
          <w:rFonts w:asciiTheme="minorHAnsi" w:hAnsiTheme="minorHAnsi" w:cstheme="minorHAnsi"/>
          <w:sz w:val="22"/>
          <w:szCs w:val="22"/>
        </w:rPr>
        <w:t xml:space="preserve"> </w:t>
      </w:r>
      <w:r w:rsidR="00FD36FF">
        <w:rPr>
          <w:rFonts w:asciiTheme="minorHAnsi" w:hAnsiTheme="minorHAnsi" w:cstheme="minorHAnsi"/>
          <w:sz w:val="22"/>
          <w:szCs w:val="22"/>
        </w:rPr>
        <w:t xml:space="preserve">ulceratie – </w:t>
      </w:r>
      <w:r w:rsidR="00FD36FF" w:rsidRPr="00913219">
        <w:rPr>
          <w:rFonts w:asciiTheme="minorHAnsi" w:hAnsiTheme="minorHAnsi" w:cstheme="minorHAnsi"/>
          <w:sz w:val="22"/>
          <w:szCs w:val="22"/>
        </w:rPr>
        <w:t>mitotische index ≥ 1</w:t>
      </w:r>
    </w:p>
    <w:p w14:paraId="1C1D1B4C" w14:textId="77777777" w:rsidR="001D29B9" w:rsidRPr="001D29B9" w:rsidRDefault="001D29B9" w:rsidP="003A2953">
      <w:pPr>
        <w:pStyle w:val="Kop3"/>
        <w:rPr>
          <w:u w:val="single"/>
        </w:rPr>
      </w:pPr>
      <w:bookmarkStart w:id="193" w:name="_Toc147893941"/>
      <w:bookmarkStart w:id="194" w:name="_Toc147895566"/>
      <w:bookmarkStart w:id="195" w:name="_Toc148201610"/>
      <w:bookmarkStart w:id="196" w:name="_Toc150327540"/>
      <w:bookmarkStart w:id="197" w:name="_Toc462389641"/>
      <w:r w:rsidRPr="001D29B9">
        <w:t>Behandeling</w:t>
      </w:r>
      <w:bookmarkEnd w:id="193"/>
      <w:bookmarkEnd w:id="194"/>
      <w:bookmarkEnd w:id="195"/>
      <w:bookmarkEnd w:id="196"/>
      <w:bookmarkEnd w:id="197"/>
    </w:p>
    <w:p w14:paraId="1C1D1B4D" w14:textId="77777777" w:rsidR="001D29B9" w:rsidRPr="001D29B9" w:rsidRDefault="001D29B9" w:rsidP="00DF01E5">
      <w:pPr>
        <w:numPr>
          <w:ilvl w:val="3"/>
          <w:numId w:val="14"/>
        </w:numPr>
        <w:tabs>
          <w:tab w:val="clear" w:pos="2880"/>
          <w:tab w:val="num" w:pos="720"/>
        </w:tabs>
        <w:ind w:left="0" w:firstLine="0"/>
        <w:rPr>
          <w:rFonts w:asciiTheme="minorHAnsi" w:hAnsiTheme="minorHAnsi" w:cstheme="minorHAnsi"/>
          <w:sz w:val="22"/>
          <w:szCs w:val="22"/>
        </w:rPr>
      </w:pPr>
      <w:r w:rsidRPr="001D29B9">
        <w:rPr>
          <w:rFonts w:asciiTheme="minorHAnsi" w:hAnsiTheme="minorHAnsi" w:cstheme="minorHAnsi"/>
          <w:sz w:val="22"/>
          <w:szCs w:val="22"/>
        </w:rPr>
        <w:t>Heelkunde</w:t>
      </w:r>
    </w:p>
    <w:p w14:paraId="1C1D1B4E" w14:textId="77777777" w:rsidR="001D29B9" w:rsidRPr="001D29B9" w:rsidRDefault="001D29B9" w:rsidP="00DF01E5">
      <w:pPr>
        <w:numPr>
          <w:ilvl w:val="3"/>
          <w:numId w:val="14"/>
        </w:numPr>
        <w:tabs>
          <w:tab w:val="clear" w:pos="2880"/>
          <w:tab w:val="num" w:pos="720"/>
        </w:tabs>
        <w:ind w:left="0" w:firstLine="0"/>
        <w:rPr>
          <w:rFonts w:asciiTheme="minorHAnsi" w:hAnsiTheme="minorHAnsi" w:cstheme="minorHAnsi"/>
          <w:sz w:val="22"/>
          <w:szCs w:val="22"/>
        </w:rPr>
      </w:pPr>
      <w:r w:rsidRPr="001D29B9">
        <w:rPr>
          <w:rFonts w:asciiTheme="minorHAnsi" w:hAnsiTheme="minorHAnsi" w:cstheme="minorHAnsi"/>
          <w:sz w:val="22"/>
          <w:szCs w:val="22"/>
        </w:rPr>
        <w:t>Radiotherapie</w:t>
      </w:r>
    </w:p>
    <w:p w14:paraId="1C1D1B4F" w14:textId="77777777" w:rsidR="001D29B9" w:rsidRPr="001D29B9" w:rsidRDefault="001D29B9" w:rsidP="00DF01E5">
      <w:pPr>
        <w:numPr>
          <w:ilvl w:val="3"/>
          <w:numId w:val="14"/>
        </w:numPr>
        <w:tabs>
          <w:tab w:val="clear" w:pos="2880"/>
          <w:tab w:val="num" w:pos="720"/>
        </w:tabs>
        <w:ind w:left="0" w:firstLine="0"/>
        <w:rPr>
          <w:rFonts w:asciiTheme="minorHAnsi" w:hAnsiTheme="minorHAnsi" w:cstheme="minorHAnsi"/>
          <w:sz w:val="22"/>
          <w:szCs w:val="22"/>
        </w:rPr>
      </w:pPr>
      <w:r w:rsidRPr="001D29B9">
        <w:rPr>
          <w:rFonts w:asciiTheme="minorHAnsi" w:hAnsiTheme="minorHAnsi" w:cstheme="minorHAnsi"/>
          <w:sz w:val="22"/>
          <w:szCs w:val="22"/>
        </w:rPr>
        <w:t>Chemotherapie</w:t>
      </w:r>
    </w:p>
    <w:p w14:paraId="1C1D1B50" w14:textId="611DB8DD" w:rsidR="00176A35" w:rsidRDefault="00CE20BC" w:rsidP="00DF01E5">
      <w:pPr>
        <w:numPr>
          <w:ilvl w:val="3"/>
          <w:numId w:val="14"/>
        </w:numPr>
        <w:tabs>
          <w:tab w:val="clear" w:pos="2880"/>
          <w:tab w:val="num" w:pos="720"/>
        </w:tabs>
        <w:ind w:left="0" w:firstLine="0"/>
        <w:rPr>
          <w:rFonts w:asciiTheme="minorHAnsi" w:hAnsiTheme="minorHAnsi" w:cstheme="minorHAnsi"/>
          <w:sz w:val="22"/>
          <w:szCs w:val="22"/>
        </w:rPr>
      </w:pPr>
      <w:r>
        <w:rPr>
          <w:rFonts w:asciiTheme="minorHAnsi" w:hAnsiTheme="minorHAnsi" w:cstheme="minorHAnsi"/>
          <w:sz w:val="22"/>
          <w:szCs w:val="22"/>
        </w:rPr>
        <w:t xml:space="preserve">Targeted </w:t>
      </w:r>
      <w:r w:rsidR="001D29B9" w:rsidRPr="001D29B9">
        <w:rPr>
          <w:rFonts w:asciiTheme="minorHAnsi" w:hAnsiTheme="minorHAnsi" w:cstheme="minorHAnsi"/>
          <w:sz w:val="22"/>
          <w:szCs w:val="22"/>
        </w:rPr>
        <w:t>Therapie / Immuuntherapie</w:t>
      </w:r>
    </w:p>
    <w:p w14:paraId="5D34AEAC" w14:textId="77777777" w:rsidR="00176A35" w:rsidRDefault="00176A35">
      <w:pPr>
        <w:rPr>
          <w:rFonts w:asciiTheme="minorHAnsi" w:hAnsiTheme="minorHAnsi" w:cstheme="minorHAnsi"/>
          <w:sz w:val="22"/>
          <w:szCs w:val="22"/>
        </w:rPr>
      </w:pPr>
      <w:r>
        <w:rPr>
          <w:rFonts w:asciiTheme="minorHAnsi" w:hAnsiTheme="minorHAnsi" w:cstheme="minorHAnsi"/>
          <w:sz w:val="22"/>
          <w:szCs w:val="22"/>
        </w:rPr>
        <w:br w:type="page"/>
      </w:r>
    </w:p>
    <w:p w14:paraId="1C1D1B51" w14:textId="77777777" w:rsidR="001D29B9" w:rsidRPr="001D29B9" w:rsidRDefault="001D29B9" w:rsidP="003A2953">
      <w:pPr>
        <w:pStyle w:val="Kop4"/>
      </w:pPr>
      <w:bookmarkStart w:id="198" w:name="_Toc147893942"/>
      <w:bookmarkStart w:id="199" w:name="_Toc147895567"/>
      <w:bookmarkStart w:id="200" w:name="_Toc150327541"/>
      <w:bookmarkStart w:id="201" w:name="_Toc462389642"/>
      <w:r w:rsidRPr="001D29B9">
        <w:t>Heelkunde</w:t>
      </w:r>
      <w:bookmarkEnd w:id="198"/>
      <w:bookmarkEnd w:id="199"/>
      <w:bookmarkEnd w:id="200"/>
      <w:bookmarkEnd w:id="201"/>
    </w:p>
    <w:p w14:paraId="1C1D1B52" w14:textId="77777777" w:rsidR="001D29B9" w:rsidRPr="0031587E" w:rsidRDefault="001D29B9" w:rsidP="001D29B9">
      <w:pPr>
        <w:rPr>
          <w:rFonts w:asciiTheme="minorHAnsi" w:hAnsiTheme="minorHAnsi" w:cstheme="minorHAnsi"/>
          <w:i/>
          <w:sz w:val="18"/>
          <w:szCs w:val="22"/>
        </w:rPr>
      </w:pPr>
      <w:r w:rsidRPr="0031587E">
        <w:rPr>
          <w:rFonts w:asciiTheme="minorHAnsi" w:hAnsiTheme="minorHAnsi" w:cstheme="minorHAnsi"/>
          <w:i/>
          <w:sz w:val="18"/>
          <w:szCs w:val="22"/>
        </w:rPr>
        <w:t xml:space="preserve">Literatuur : </w:t>
      </w:r>
    </w:p>
    <w:p w14:paraId="1C1D1B53" w14:textId="77777777" w:rsidR="001D29B9" w:rsidRPr="0031587E" w:rsidRDefault="001D29B9" w:rsidP="00DF01E5">
      <w:pPr>
        <w:numPr>
          <w:ilvl w:val="0"/>
          <w:numId w:val="6"/>
        </w:numPr>
        <w:ind w:left="0" w:firstLine="0"/>
        <w:rPr>
          <w:rFonts w:asciiTheme="minorHAnsi" w:hAnsiTheme="minorHAnsi" w:cstheme="minorHAnsi"/>
          <w:i/>
          <w:sz w:val="18"/>
          <w:szCs w:val="22"/>
        </w:rPr>
      </w:pPr>
      <w:r w:rsidRPr="0031587E">
        <w:rPr>
          <w:rFonts w:asciiTheme="minorHAnsi" w:hAnsiTheme="minorHAnsi" w:cstheme="minorHAnsi"/>
          <w:i/>
          <w:sz w:val="18"/>
          <w:szCs w:val="22"/>
        </w:rPr>
        <w:t>Het maligne melanoom,  I.De Wever, M.Stas  (Universitaire Pers 1995)</w:t>
      </w:r>
    </w:p>
    <w:p w14:paraId="1C1D1B54" w14:textId="4A25C6E3" w:rsidR="001D29B9" w:rsidRPr="0031587E" w:rsidRDefault="001D29B9" w:rsidP="00DF01E5">
      <w:pPr>
        <w:numPr>
          <w:ilvl w:val="0"/>
          <w:numId w:val="6"/>
        </w:numPr>
        <w:ind w:left="0" w:firstLine="0"/>
        <w:rPr>
          <w:rFonts w:asciiTheme="minorHAnsi" w:hAnsiTheme="minorHAnsi" w:cstheme="minorHAnsi"/>
          <w:i/>
          <w:sz w:val="18"/>
          <w:szCs w:val="22"/>
        </w:rPr>
      </w:pPr>
      <w:r w:rsidRPr="0031587E">
        <w:rPr>
          <w:rFonts w:asciiTheme="minorHAnsi" w:hAnsiTheme="minorHAnsi" w:cstheme="minorHAnsi"/>
          <w:i/>
          <w:sz w:val="18"/>
          <w:szCs w:val="22"/>
        </w:rPr>
        <w:t xml:space="preserve">Nederlandse conceptrichtlijn Melanoom van de Huid (CBO </w:t>
      </w:r>
      <w:r w:rsidR="00D21913" w:rsidRPr="0031587E">
        <w:rPr>
          <w:rFonts w:asciiTheme="minorHAnsi" w:hAnsiTheme="minorHAnsi" w:cstheme="minorHAnsi"/>
          <w:i/>
          <w:sz w:val="18"/>
          <w:szCs w:val="22"/>
        </w:rPr>
        <w:t>2012</w:t>
      </w:r>
      <w:r w:rsidRPr="0031587E">
        <w:rPr>
          <w:rFonts w:asciiTheme="minorHAnsi" w:hAnsiTheme="minorHAnsi" w:cstheme="minorHAnsi"/>
          <w:i/>
          <w:sz w:val="18"/>
          <w:szCs w:val="22"/>
        </w:rPr>
        <w:t>)</w:t>
      </w:r>
    </w:p>
    <w:p w14:paraId="1C1D1B55" w14:textId="32CB4B52" w:rsidR="001D29B9" w:rsidRPr="00B634F6" w:rsidRDefault="001D29B9" w:rsidP="00B634F6">
      <w:pPr>
        <w:pStyle w:val="Kop5"/>
      </w:pPr>
      <w:r w:rsidRPr="00B634F6">
        <w:t xml:space="preserve"> </w:t>
      </w:r>
      <w:bookmarkStart w:id="202" w:name="_Toc147893943"/>
      <w:bookmarkStart w:id="203" w:name="_Toc147895568"/>
      <w:bookmarkStart w:id="204" w:name="_Toc150327542"/>
      <w:bookmarkStart w:id="205" w:name="_Toc462389643"/>
      <w:r w:rsidRPr="00B634F6">
        <w:t>Diagnostische excisie</w:t>
      </w:r>
      <w:bookmarkEnd w:id="202"/>
      <w:bookmarkEnd w:id="203"/>
      <w:bookmarkEnd w:id="204"/>
      <w:r w:rsidR="00CA7908" w:rsidRPr="00B634F6">
        <w:t xml:space="preserve"> </w:t>
      </w:r>
      <w:r w:rsidR="00B634F6" w:rsidRPr="00B634F6">
        <w:rPr>
          <w:b w:val="0"/>
          <w:i w:val="0"/>
        </w:rPr>
        <w:t xml:space="preserve"> </w:t>
      </w:r>
      <w:r w:rsidR="00B634F6" w:rsidRPr="0031587E">
        <w:rPr>
          <w:b w:val="0"/>
          <w:i w:val="0"/>
          <w:sz w:val="22"/>
        </w:rPr>
        <w:t xml:space="preserve">(zie </w:t>
      </w:r>
      <w:r w:rsidR="00B634F6" w:rsidRPr="0031587E">
        <w:rPr>
          <w:b w:val="0"/>
          <w:sz w:val="22"/>
        </w:rPr>
        <w:t>2.1.4.1)</w:t>
      </w:r>
      <w:bookmarkEnd w:id="205"/>
    </w:p>
    <w:p w14:paraId="1C1D1B60" w14:textId="77777777" w:rsidR="001D29B9" w:rsidRPr="001D29B9" w:rsidRDefault="001D29B9" w:rsidP="001D29B9">
      <w:pPr>
        <w:pStyle w:val="Kop5"/>
      </w:pPr>
      <w:bookmarkStart w:id="206" w:name="_Toc147893944"/>
      <w:bookmarkStart w:id="207" w:name="_Toc147895569"/>
      <w:bookmarkStart w:id="208" w:name="_Toc150327543"/>
      <w:bookmarkStart w:id="209" w:name="_Toc462389644"/>
      <w:r w:rsidRPr="001D29B9">
        <w:t>Therapeutische re-excisie</w:t>
      </w:r>
      <w:bookmarkEnd w:id="206"/>
      <w:bookmarkEnd w:id="207"/>
      <w:bookmarkEnd w:id="208"/>
      <w:bookmarkEnd w:id="209"/>
    </w:p>
    <w:p w14:paraId="1C1D1B61" w14:textId="77777777" w:rsidR="001D29B9" w:rsidRPr="001D29B9" w:rsidRDefault="001D29B9" w:rsidP="001D29B9">
      <w:pPr>
        <w:pStyle w:val="Kop6"/>
      </w:pPr>
      <w:bookmarkStart w:id="210" w:name="_Toc147893945"/>
      <w:bookmarkStart w:id="211" w:name="_Toc147895570"/>
      <w:bookmarkStart w:id="212" w:name="_Toc150327544"/>
      <w:r w:rsidRPr="001D29B9">
        <w:t>De reëxcisie</w:t>
      </w:r>
      <w:bookmarkEnd w:id="210"/>
      <w:bookmarkEnd w:id="211"/>
      <w:bookmarkEnd w:id="212"/>
    </w:p>
    <w:p w14:paraId="1C1D1B62"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Omdat bij een melanoom van de huid (micro-) satelliet letsels kunnen voorkomen in de onmiddellijke nabijheid van de primaire tumor dient na een diagnostische excisie een re-excisie (=de definitieve excisie) te worden uitgevoerd.  De kans op deze satellieten is groter naarmate de Breslow-dikte toeneemt.</w:t>
      </w:r>
    </w:p>
    <w:p w14:paraId="1C1D1B63" w14:textId="77777777" w:rsidR="001D29B9" w:rsidRPr="001D29B9" w:rsidRDefault="001D29B9" w:rsidP="001D29B9">
      <w:pPr>
        <w:rPr>
          <w:rFonts w:asciiTheme="minorHAnsi" w:hAnsiTheme="minorHAnsi" w:cstheme="minorHAnsi"/>
          <w:sz w:val="22"/>
          <w:szCs w:val="22"/>
        </w:rPr>
      </w:pPr>
    </w:p>
    <w:p w14:paraId="1C1D1B64" w14:textId="77777777" w:rsidR="001D29B9" w:rsidRPr="001D29B9" w:rsidRDefault="001D29B9" w:rsidP="001D29B9">
      <w:pPr>
        <w:ind w:left="400" w:hanging="380"/>
        <w:rPr>
          <w:rFonts w:asciiTheme="minorHAnsi" w:hAnsiTheme="minorHAnsi" w:cstheme="minorHAnsi"/>
          <w:sz w:val="22"/>
          <w:szCs w:val="22"/>
        </w:rPr>
      </w:pPr>
      <w:r w:rsidRPr="001D29B9">
        <w:rPr>
          <w:rFonts w:asciiTheme="minorHAnsi" w:hAnsiTheme="minorHAnsi" w:cstheme="minorHAnsi"/>
          <w:b/>
          <w:sz w:val="22"/>
          <w:szCs w:val="22"/>
        </w:rPr>
        <w:t>- Anesthesie</w:t>
      </w:r>
      <w:r w:rsidRPr="001D29B9">
        <w:rPr>
          <w:rFonts w:asciiTheme="minorHAnsi" w:hAnsiTheme="minorHAnsi" w:cstheme="minorHAnsi"/>
          <w:sz w:val="22"/>
          <w:szCs w:val="22"/>
        </w:rPr>
        <w:t xml:space="preserve"> : meestal kan een “field block”.  Narcose en opname is meestal nodig bij wanneer het defect vermoedelijk niet primair kan gesloten</w:t>
      </w:r>
    </w:p>
    <w:p w14:paraId="1C1D1B65" w14:textId="77777777" w:rsidR="001D29B9" w:rsidRPr="001D29B9" w:rsidRDefault="001D29B9" w:rsidP="001D29B9">
      <w:pPr>
        <w:ind w:left="200" w:hanging="180"/>
        <w:rPr>
          <w:rFonts w:asciiTheme="minorHAnsi" w:hAnsiTheme="minorHAnsi" w:cstheme="minorHAnsi"/>
          <w:sz w:val="22"/>
          <w:szCs w:val="22"/>
        </w:rPr>
      </w:pPr>
      <w:r w:rsidRPr="001D29B9">
        <w:rPr>
          <w:rFonts w:asciiTheme="minorHAnsi" w:hAnsiTheme="minorHAnsi" w:cstheme="minorHAnsi"/>
          <w:b/>
          <w:sz w:val="22"/>
          <w:szCs w:val="22"/>
        </w:rPr>
        <w:t>- Marge omgevende huid</w:t>
      </w:r>
      <w:r w:rsidRPr="001D29B9">
        <w:rPr>
          <w:rFonts w:asciiTheme="minorHAnsi" w:hAnsiTheme="minorHAnsi" w:cstheme="minorHAnsi"/>
          <w:sz w:val="22"/>
          <w:szCs w:val="22"/>
        </w:rPr>
        <w:t>:</w:t>
      </w:r>
    </w:p>
    <w:p w14:paraId="1C1D1B66" w14:textId="599CC7F3" w:rsidR="001D29B9" w:rsidRDefault="001D29B9" w:rsidP="00DF01E5">
      <w:pPr>
        <w:numPr>
          <w:ilvl w:val="0"/>
          <w:numId w:val="15"/>
        </w:numPr>
        <w:ind w:hanging="380"/>
        <w:rPr>
          <w:rFonts w:asciiTheme="minorHAnsi" w:hAnsiTheme="minorHAnsi" w:cstheme="minorHAnsi"/>
          <w:sz w:val="22"/>
          <w:szCs w:val="22"/>
        </w:rPr>
      </w:pPr>
      <w:r w:rsidRPr="001D29B9">
        <w:rPr>
          <w:rFonts w:asciiTheme="minorHAnsi" w:hAnsiTheme="minorHAnsi" w:cstheme="minorHAnsi"/>
          <w:sz w:val="22"/>
          <w:szCs w:val="22"/>
        </w:rPr>
        <w:t>In situ melanoma :  0,5 cm</w:t>
      </w:r>
    </w:p>
    <w:p w14:paraId="537F66EF" w14:textId="385F7D31" w:rsidR="00CA7908" w:rsidRPr="001D29B9" w:rsidRDefault="00CA7908" w:rsidP="00DF01E5">
      <w:pPr>
        <w:numPr>
          <w:ilvl w:val="0"/>
          <w:numId w:val="15"/>
        </w:numPr>
        <w:ind w:hanging="380"/>
        <w:rPr>
          <w:rFonts w:asciiTheme="minorHAnsi" w:hAnsiTheme="minorHAnsi" w:cstheme="minorHAnsi"/>
          <w:sz w:val="22"/>
          <w:szCs w:val="22"/>
        </w:rPr>
      </w:pPr>
      <w:r>
        <w:rPr>
          <w:rFonts w:asciiTheme="minorHAnsi" w:hAnsiTheme="minorHAnsi" w:cstheme="minorHAnsi"/>
          <w:sz w:val="22"/>
          <w:szCs w:val="22"/>
        </w:rPr>
        <w:t>Breslow dikte tot en met 1 mm: 1 cm</w:t>
      </w:r>
    </w:p>
    <w:p w14:paraId="1C1D1B67" w14:textId="30E498F3" w:rsidR="001D29B9" w:rsidRPr="001D29B9" w:rsidRDefault="001D29B9" w:rsidP="00DF01E5">
      <w:pPr>
        <w:numPr>
          <w:ilvl w:val="0"/>
          <w:numId w:val="15"/>
        </w:numPr>
        <w:ind w:hanging="380"/>
        <w:rPr>
          <w:rFonts w:asciiTheme="minorHAnsi" w:hAnsiTheme="minorHAnsi" w:cstheme="minorHAnsi"/>
          <w:sz w:val="22"/>
          <w:szCs w:val="22"/>
        </w:rPr>
      </w:pPr>
      <w:r w:rsidRPr="001D29B9">
        <w:rPr>
          <w:rFonts w:asciiTheme="minorHAnsi" w:hAnsiTheme="minorHAnsi" w:cstheme="minorHAnsi"/>
          <w:sz w:val="22"/>
          <w:szCs w:val="22"/>
        </w:rPr>
        <w:t xml:space="preserve">Breslow dikte tot en met 2 mm : 1 </w:t>
      </w:r>
      <w:r w:rsidR="00CA7908">
        <w:rPr>
          <w:rFonts w:asciiTheme="minorHAnsi" w:hAnsiTheme="minorHAnsi" w:cstheme="minorHAnsi"/>
          <w:sz w:val="22"/>
          <w:szCs w:val="22"/>
        </w:rPr>
        <w:t xml:space="preserve">tot 2 </w:t>
      </w:r>
      <w:r w:rsidRPr="001D29B9">
        <w:rPr>
          <w:rFonts w:asciiTheme="minorHAnsi" w:hAnsiTheme="minorHAnsi" w:cstheme="minorHAnsi"/>
          <w:sz w:val="22"/>
          <w:szCs w:val="22"/>
        </w:rPr>
        <w:t>cm</w:t>
      </w:r>
    </w:p>
    <w:p w14:paraId="1C1D1B68" w14:textId="77777777" w:rsidR="001D29B9" w:rsidRPr="001D29B9" w:rsidRDefault="001D29B9" w:rsidP="00DF01E5">
      <w:pPr>
        <w:numPr>
          <w:ilvl w:val="0"/>
          <w:numId w:val="15"/>
        </w:numPr>
        <w:ind w:hanging="380"/>
        <w:rPr>
          <w:rFonts w:asciiTheme="minorHAnsi" w:hAnsiTheme="minorHAnsi" w:cstheme="minorHAnsi"/>
          <w:sz w:val="22"/>
          <w:szCs w:val="22"/>
        </w:rPr>
      </w:pPr>
      <w:r w:rsidRPr="001D29B9">
        <w:rPr>
          <w:rFonts w:asciiTheme="minorHAnsi" w:hAnsiTheme="minorHAnsi" w:cstheme="minorHAnsi"/>
          <w:sz w:val="22"/>
          <w:szCs w:val="22"/>
        </w:rPr>
        <w:t>Breslow dikte meer dan 2 mm : 2 cm</w:t>
      </w:r>
    </w:p>
    <w:p w14:paraId="1C1D1B69" w14:textId="77777777" w:rsidR="001D29B9" w:rsidRPr="001D29B9" w:rsidRDefault="001D29B9" w:rsidP="00DF01E5">
      <w:pPr>
        <w:numPr>
          <w:ilvl w:val="0"/>
          <w:numId w:val="15"/>
        </w:numPr>
        <w:ind w:hanging="380"/>
        <w:rPr>
          <w:rFonts w:asciiTheme="minorHAnsi" w:hAnsiTheme="minorHAnsi" w:cstheme="minorHAnsi"/>
          <w:sz w:val="22"/>
          <w:szCs w:val="22"/>
        </w:rPr>
      </w:pPr>
      <w:r w:rsidRPr="001D29B9">
        <w:rPr>
          <w:rFonts w:asciiTheme="minorHAnsi" w:hAnsiTheme="minorHAnsi" w:cstheme="minorHAnsi"/>
          <w:sz w:val="22"/>
          <w:szCs w:val="22"/>
        </w:rPr>
        <w:t>Krappere marges kunnen enkel  overwogen, wanneer esthetisch of functioneel probleem</w:t>
      </w:r>
    </w:p>
    <w:p w14:paraId="1C1D1B6A" w14:textId="77777777" w:rsidR="001D29B9" w:rsidRPr="001D29B9" w:rsidRDefault="001D29B9" w:rsidP="00DF01E5">
      <w:pPr>
        <w:numPr>
          <w:ilvl w:val="0"/>
          <w:numId w:val="15"/>
        </w:numPr>
        <w:tabs>
          <w:tab w:val="num" w:pos="1068"/>
        </w:tabs>
        <w:ind w:hanging="380"/>
        <w:rPr>
          <w:rFonts w:asciiTheme="minorHAnsi" w:hAnsiTheme="minorHAnsi" w:cstheme="minorHAnsi"/>
          <w:sz w:val="22"/>
          <w:szCs w:val="22"/>
        </w:rPr>
      </w:pPr>
      <w:r w:rsidRPr="001D29B9">
        <w:rPr>
          <w:rFonts w:asciiTheme="minorHAnsi" w:hAnsiTheme="minorHAnsi" w:cstheme="minorHAnsi"/>
          <w:sz w:val="22"/>
          <w:szCs w:val="22"/>
        </w:rPr>
        <w:t>Vingers of tenen : amputatie kan nodig zijn, doch daarom niet volledig (subunguale melanomen).</w:t>
      </w:r>
    </w:p>
    <w:p w14:paraId="1C1D1B6B" w14:textId="77777777" w:rsidR="001D29B9" w:rsidRPr="001D29B9" w:rsidRDefault="001D29B9" w:rsidP="001D29B9">
      <w:pPr>
        <w:ind w:left="400" w:hanging="380"/>
        <w:rPr>
          <w:rFonts w:asciiTheme="minorHAnsi" w:hAnsiTheme="minorHAnsi" w:cstheme="minorHAnsi"/>
          <w:sz w:val="22"/>
          <w:szCs w:val="22"/>
        </w:rPr>
      </w:pPr>
      <w:r w:rsidRPr="001D29B9">
        <w:rPr>
          <w:rFonts w:asciiTheme="minorHAnsi" w:hAnsiTheme="minorHAnsi" w:cstheme="minorHAnsi"/>
          <w:b/>
          <w:sz w:val="22"/>
          <w:szCs w:val="22"/>
        </w:rPr>
        <w:t>- Diepte van excisie</w:t>
      </w:r>
      <w:r w:rsidRPr="001D29B9">
        <w:rPr>
          <w:rFonts w:asciiTheme="minorHAnsi" w:hAnsiTheme="minorHAnsi" w:cstheme="minorHAnsi"/>
          <w:sz w:val="22"/>
          <w:szCs w:val="22"/>
        </w:rPr>
        <w:t xml:space="preserve"> : tot aan de onderliggende fascia.  Indien erg dunne subcutis, kan de fascia meegenomen, cave dan huidzenuwen en pezen.  Bij in situ melanoma volstaat tot in de subcutis.</w:t>
      </w:r>
    </w:p>
    <w:p w14:paraId="1C1D1B6C" w14:textId="77777777" w:rsidR="001D29B9" w:rsidRPr="001D29B9" w:rsidRDefault="001D29B9" w:rsidP="001D29B9">
      <w:pPr>
        <w:ind w:left="200" w:hanging="180"/>
        <w:rPr>
          <w:rFonts w:asciiTheme="minorHAnsi" w:hAnsiTheme="minorHAnsi" w:cstheme="minorHAnsi"/>
          <w:sz w:val="22"/>
          <w:szCs w:val="22"/>
        </w:rPr>
      </w:pPr>
      <w:r w:rsidRPr="001D29B9">
        <w:rPr>
          <w:rFonts w:asciiTheme="minorHAnsi" w:hAnsiTheme="minorHAnsi" w:cstheme="minorHAnsi"/>
          <w:b/>
          <w:sz w:val="22"/>
          <w:szCs w:val="22"/>
        </w:rPr>
        <w:t>- Sluiten of bedekken van defect</w:t>
      </w:r>
      <w:r w:rsidRPr="001D29B9">
        <w:rPr>
          <w:rFonts w:asciiTheme="minorHAnsi" w:hAnsiTheme="minorHAnsi" w:cstheme="minorHAnsi"/>
          <w:sz w:val="22"/>
          <w:szCs w:val="22"/>
        </w:rPr>
        <w:t xml:space="preserve"> : </w:t>
      </w:r>
    </w:p>
    <w:p w14:paraId="1C1D1B6D" w14:textId="77777777" w:rsidR="001D29B9" w:rsidRPr="001D29B9" w:rsidRDefault="001D29B9" w:rsidP="00DF01E5">
      <w:pPr>
        <w:numPr>
          <w:ilvl w:val="0"/>
          <w:numId w:val="16"/>
        </w:numPr>
        <w:tabs>
          <w:tab w:val="num" w:pos="1068"/>
        </w:tabs>
        <w:ind w:hanging="380"/>
        <w:rPr>
          <w:rFonts w:asciiTheme="minorHAnsi" w:hAnsiTheme="minorHAnsi" w:cstheme="minorHAnsi"/>
          <w:sz w:val="22"/>
          <w:szCs w:val="22"/>
        </w:rPr>
      </w:pPr>
      <w:r w:rsidRPr="001D29B9">
        <w:rPr>
          <w:rFonts w:asciiTheme="minorHAnsi" w:hAnsiTheme="minorHAnsi" w:cstheme="minorHAnsi"/>
          <w:sz w:val="22"/>
          <w:szCs w:val="22"/>
        </w:rPr>
        <w:t>Primair sluiten geniet de voorkeur (zonodig met ondermijnen van de omliggende huid)</w:t>
      </w:r>
    </w:p>
    <w:p w14:paraId="1C1D1B6E" w14:textId="03A76C66" w:rsidR="001D29B9" w:rsidRPr="001D29B9" w:rsidRDefault="001D29B9" w:rsidP="00DF01E5">
      <w:pPr>
        <w:numPr>
          <w:ilvl w:val="0"/>
          <w:numId w:val="16"/>
        </w:numPr>
        <w:tabs>
          <w:tab w:val="num" w:pos="1068"/>
        </w:tabs>
        <w:ind w:hanging="380"/>
        <w:rPr>
          <w:rFonts w:asciiTheme="minorHAnsi" w:hAnsiTheme="minorHAnsi" w:cstheme="minorHAnsi"/>
          <w:sz w:val="22"/>
          <w:szCs w:val="22"/>
        </w:rPr>
      </w:pPr>
      <w:r w:rsidRPr="001D29B9">
        <w:rPr>
          <w:rFonts w:asciiTheme="minorHAnsi" w:hAnsiTheme="minorHAnsi" w:cstheme="minorHAnsi"/>
          <w:sz w:val="22"/>
          <w:szCs w:val="22"/>
        </w:rPr>
        <w:t xml:space="preserve">Indien primair niet mogelijk : vrij huidtransplant.  Vrij weefselverplaatsing </w:t>
      </w:r>
      <w:r w:rsidR="0069460F">
        <w:rPr>
          <w:rFonts w:asciiTheme="minorHAnsi" w:hAnsiTheme="minorHAnsi" w:cstheme="minorHAnsi"/>
          <w:sz w:val="22"/>
          <w:szCs w:val="22"/>
        </w:rPr>
        <w:t xml:space="preserve"> </w:t>
      </w:r>
      <w:r w:rsidR="0069460F" w:rsidRPr="009B5839">
        <w:rPr>
          <w:rFonts w:asciiTheme="minorHAnsi" w:hAnsiTheme="minorHAnsi" w:cstheme="minorHAnsi"/>
          <w:sz w:val="22"/>
          <w:szCs w:val="22"/>
        </w:rPr>
        <w:t xml:space="preserve">(verschuivingsplastie) </w:t>
      </w:r>
      <w:r w:rsidRPr="001D29B9">
        <w:rPr>
          <w:rFonts w:asciiTheme="minorHAnsi" w:hAnsiTheme="minorHAnsi" w:cstheme="minorHAnsi"/>
          <w:sz w:val="22"/>
          <w:szCs w:val="22"/>
        </w:rPr>
        <w:t>te overwegen igv functioneel of esthetisch belangrijk.</w:t>
      </w:r>
    </w:p>
    <w:p w14:paraId="1C1D1B6F" w14:textId="77777777" w:rsidR="001D29B9" w:rsidRPr="001D29B9" w:rsidRDefault="001D29B9" w:rsidP="001D29B9">
      <w:pPr>
        <w:pStyle w:val="Kop6"/>
      </w:pPr>
      <w:r w:rsidRPr="001D29B9">
        <w:t xml:space="preserve"> </w:t>
      </w:r>
      <w:bookmarkStart w:id="213" w:name="_Toc147893946"/>
      <w:bookmarkStart w:id="214" w:name="_Toc147895571"/>
      <w:bookmarkStart w:id="215" w:name="_Toc150327545"/>
      <w:r w:rsidRPr="001D29B9">
        <w:t>Plaats van de sentinel node biopsie</w:t>
      </w:r>
      <w:bookmarkEnd w:id="213"/>
      <w:bookmarkEnd w:id="214"/>
      <w:bookmarkEnd w:id="215"/>
    </w:p>
    <w:p w14:paraId="1C1D1B70"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Het is tot nu toe onduidelijk of door vroegtijdige lymfeklierdissectie na SN-procedure een betere regionale tumorcontrole en een overlevingswinst geboekt kan worden tov. dissectie op het moment dat klieren palpabel zijn. Het verwachte effect op de overleving zou echter maar maximaal 7% zijn (afwachten resultaten MSLT-II trial !).</w:t>
      </w:r>
    </w:p>
    <w:p w14:paraId="1C1D1B71"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Bovendien is er geen bewezen benefit voor adjuverende chemo/immunotherapie bij SN+ patiënten.</w:t>
      </w:r>
      <w:r w:rsidRPr="001D29B9">
        <w:rPr>
          <w:rFonts w:asciiTheme="minorHAnsi" w:hAnsiTheme="minorHAnsi" w:cstheme="minorHAnsi"/>
          <w:sz w:val="22"/>
          <w:szCs w:val="22"/>
        </w:rPr>
        <w:br/>
        <w:t>Interim analyse van de MSLT -I (4,5y follow-up) toont evenwel reeds een overall melanoma-specific survival van 55% igv. klinische lymfemeta en wide-excision-only versus 71% igv. wide excision na SN+ (niet gepubliceerde informatie, voorgesteld op SN2004 International Meeting).</w:t>
      </w:r>
    </w:p>
    <w:p w14:paraId="1C1D1B72" w14:textId="77777777" w:rsidR="001D29B9" w:rsidRPr="001D29B9" w:rsidRDefault="001D29B9" w:rsidP="001D29B9">
      <w:pPr>
        <w:rPr>
          <w:rFonts w:asciiTheme="minorHAnsi" w:hAnsiTheme="minorHAnsi" w:cstheme="minorHAnsi"/>
          <w:sz w:val="22"/>
          <w:szCs w:val="22"/>
        </w:rPr>
      </w:pPr>
    </w:p>
    <w:p w14:paraId="7DED91DC" w14:textId="77777777" w:rsidR="007618A1" w:rsidRDefault="001D29B9" w:rsidP="001D29B9">
      <w:pPr>
        <w:rPr>
          <w:rFonts w:asciiTheme="minorHAnsi" w:hAnsiTheme="minorHAnsi" w:cstheme="minorHAnsi"/>
          <w:sz w:val="22"/>
          <w:szCs w:val="22"/>
          <w:lang w:val="nl-BE"/>
        </w:rPr>
      </w:pPr>
      <w:r w:rsidRPr="001D29B9">
        <w:rPr>
          <w:rFonts w:asciiTheme="minorHAnsi" w:hAnsiTheme="minorHAnsi" w:cstheme="minorHAnsi"/>
          <w:sz w:val="22"/>
          <w:szCs w:val="22"/>
        </w:rPr>
        <w:t xml:space="preserve">Wel kan op basis van de SN een </w:t>
      </w:r>
      <w:r w:rsidRPr="001D29B9">
        <w:rPr>
          <w:rFonts w:asciiTheme="minorHAnsi" w:hAnsiTheme="minorHAnsi" w:cstheme="minorHAnsi"/>
          <w:sz w:val="22"/>
          <w:szCs w:val="22"/>
          <w:u w:val="single"/>
        </w:rPr>
        <w:t xml:space="preserve">accurate staging </w:t>
      </w:r>
      <w:r w:rsidR="007618A1">
        <w:rPr>
          <w:rFonts w:asciiTheme="minorHAnsi" w:hAnsiTheme="minorHAnsi" w:cstheme="minorHAnsi"/>
          <w:sz w:val="22"/>
          <w:szCs w:val="22"/>
          <w:u w:val="single"/>
        </w:rPr>
        <w:t xml:space="preserve"> </w:t>
      </w:r>
      <w:r w:rsidR="007618A1" w:rsidRPr="009B5839">
        <w:rPr>
          <w:rFonts w:asciiTheme="minorHAnsi" w:hAnsiTheme="minorHAnsi" w:cstheme="minorHAnsi"/>
          <w:sz w:val="22"/>
          <w:szCs w:val="22"/>
          <w:u w:val="single"/>
        </w:rPr>
        <w:t xml:space="preserve">(cfr AJCC) </w:t>
      </w:r>
      <w:r w:rsidRPr="001D29B9">
        <w:rPr>
          <w:rFonts w:asciiTheme="minorHAnsi" w:hAnsiTheme="minorHAnsi" w:cstheme="minorHAnsi"/>
          <w:sz w:val="22"/>
          <w:szCs w:val="22"/>
          <w:u w:val="single"/>
        </w:rPr>
        <w:t xml:space="preserve">en belangrijke prognostische informatie </w:t>
      </w:r>
      <w:r w:rsidRPr="001D29B9">
        <w:rPr>
          <w:rFonts w:asciiTheme="minorHAnsi" w:hAnsiTheme="minorHAnsi" w:cstheme="minorHAnsi"/>
          <w:sz w:val="22"/>
          <w:szCs w:val="22"/>
        </w:rPr>
        <w:t xml:space="preserve">worden verkregen (groot verschil in 5-jaars overleving tussen stadia </w:t>
      </w:r>
      <w:r w:rsidRPr="007618A1">
        <w:rPr>
          <w:rFonts w:asciiTheme="minorHAnsi" w:hAnsiTheme="minorHAnsi" w:cstheme="minorHAnsi"/>
          <w:sz w:val="22"/>
          <w:szCs w:val="22"/>
          <w:lang w:val="nl-BE"/>
        </w:rPr>
        <w:t xml:space="preserve">N0 versus N1/2a versus N1/2b en N3). </w:t>
      </w:r>
    </w:p>
    <w:p w14:paraId="1C1D1B74" w14:textId="3DD53F7A" w:rsidR="001D29B9" w:rsidRPr="009B583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 xml:space="preserve">De 5y-survivalrate is ongeveer </w:t>
      </w:r>
      <w:r w:rsidR="007618A1">
        <w:rPr>
          <w:rFonts w:asciiTheme="minorHAnsi" w:hAnsiTheme="minorHAnsi" w:cstheme="minorHAnsi"/>
          <w:sz w:val="22"/>
          <w:szCs w:val="22"/>
        </w:rPr>
        <w:t xml:space="preserve"> </w:t>
      </w:r>
      <w:r w:rsidRPr="001D29B9">
        <w:rPr>
          <w:rFonts w:asciiTheme="minorHAnsi" w:hAnsiTheme="minorHAnsi" w:cstheme="minorHAnsi"/>
          <w:sz w:val="22"/>
          <w:szCs w:val="22"/>
        </w:rPr>
        <w:t>90% bij SN- versus 60% bij SN+. De SN-status is de meest krachtige predictor van survival, maar een SN-gerelateerde vroege klierdissectie heeft dus waarschijnlijk</w:t>
      </w:r>
      <w:r w:rsidR="007618A1">
        <w:rPr>
          <w:rFonts w:asciiTheme="minorHAnsi" w:hAnsiTheme="minorHAnsi" w:cstheme="minorHAnsi"/>
          <w:sz w:val="22"/>
          <w:szCs w:val="22"/>
        </w:rPr>
        <w:t xml:space="preserve"> weinig invloed op de survival.  </w:t>
      </w:r>
      <w:r w:rsidR="007618A1" w:rsidRPr="009B5839">
        <w:rPr>
          <w:rFonts w:asciiTheme="minorHAnsi" w:hAnsiTheme="minorHAnsi" w:cstheme="minorHAnsi"/>
          <w:sz w:val="22"/>
          <w:szCs w:val="22"/>
        </w:rPr>
        <w:t xml:space="preserve">M.a.w.  de waarde van een aanvullende lymfeklierdissectie bij </w:t>
      </w:r>
      <w:r w:rsidR="009B5839">
        <w:rPr>
          <w:rFonts w:asciiTheme="minorHAnsi" w:hAnsiTheme="minorHAnsi" w:cstheme="minorHAnsi"/>
          <w:sz w:val="22"/>
          <w:szCs w:val="22"/>
        </w:rPr>
        <w:t>patiënten</w:t>
      </w:r>
      <w:r w:rsidR="007618A1" w:rsidRPr="009B5839">
        <w:rPr>
          <w:rFonts w:asciiTheme="minorHAnsi" w:hAnsiTheme="minorHAnsi" w:cstheme="minorHAnsi"/>
          <w:sz w:val="22"/>
          <w:szCs w:val="22"/>
        </w:rPr>
        <w:t xml:space="preserve"> met metastase in  de schildwachtklier is niet onomstotelijk bewezen.</w:t>
      </w:r>
    </w:p>
    <w:p w14:paraId="30575435" w14:textId="77777777" w:rsidR="007618A1" w:rsidRPr="009B5839" w:rsidRDefault="007618A1" w:rsidP="001D29B9">
      <w:pPr>
        <w:rPr>
          <w:rFonts w:asciiTheme="minorHAnsi" w:hAnsiTheme="minorHAnsi" w:cstheme="minorHAnsi"/>
          <w:sz w:val="22"/>
          <w:szCs w:val="22"/>
        </w:rPr>
      </w:pPr>
    </w:p>
    <w:p w14:paraId="35E8666E" w14:textId="78DCD488" w:rsidR="00836687" w:rsidRPr="009B5839" w:rsidRDefault="00836687" w:rsidP="001D29B9">
      <w:pPr>
        <w:rPr>
          <w:rFonts w:asciiTheme="minorHAnsi" w:hAnsiTheme="minorHAnsi" w:cstheme="minorHAnsi"/>
          <w:sz w:val="22"/>
          <w:szCs w:val="22"/>
        </w:rPr>
      </w:pPr>
      <w:r w:rsidRPr="009B5839">
        <w:rPr>
          <w:rFonts w:asciiTheme="minorHAnsi" w:hAnsiTheme="minorHAnsi" w:cstheme="minorHAnsi"/>
          <w:sz w:val="22"/>
          <w:szCs w:val="22"/>
        </w:rPr>
        <w:t xml:space="preserve">Recente studies tonen dat </w:t>
      </w:r>
      <w:r w:rsidR="009B5839">
        <w:rPr>
          <w:rFonts w:asciiTheme="minorHAnsi" w:hAnsiTheme="minorHAnsi" w:cstheme="minorHAnsi"/>
          <w:sz w:val="22"/>
          <w:szCs w:val="22"/>
        </w:rPr>
        <w:t>patiënten</w:t>
      </w:r>
      <w:r w:rsidRPr="009B5839">
        <w:rPr>
          <w:rFonts w:asciiTheme="minorHAnsi" w:hAnsiTheme="minorHAnsi" w:cstheme="minorHAnsi"/>
          <w:sz w:val="22"/>
          <w:szCs w:val="22"/>
        </w:rPr>
        <w:t xml:space="preserve"> die in de SN-klier een </w:t>
      </w:r>
      <w:r w:rsidR="00B2633C" w:rsidRPr="009B5839">
        <w:rPr>
          <w:rFonts w:asciiTheme="minorHAnsi" w:hAnsiTheme="minorHAnsi" w:cstheme="minorHAnsi"/>
          <w:sz w:val="22"/>
          <w:szCs w:val="22"/>
        </w:rPr>
        <w:t xml:space="preserve"> z</w:t>
      </w:r>
      <w:r w:rsidRPr="009B5839">
        <w:rPr>
          <w:rFonts w:asciiTheme="minorHAnsi" w:hAnsiTheme="minorHAnsi" w:cstheme="minorHAnsi"/>
          <w:sz w:val="22"/>
          <w:szCs w:val="22"/>
        </w:rPr>
        <w:t>éér beperkte hoeveelheid melanoomcellen vertonen, een zeer lage kans hebben op metastasering in de NIET-SN-klier</w:t>
      </w:r>
      <w:r w:rsidR="00B2633C" w:rsidRPr="009B5839">
        <w:rPr>
          <w:rFonts w:asciiTheme="minorHAnsi" w:hAnsiTheme="minorHAnsi" w:cstheme="minorHAnsi"/>
          <w:sz w:val="22"/>
          <w:szCs w:val="22"/>
        </w:rPr>
        <w:t>en</w:t>
      </w:r>
      <w:r w:rsidRPr="009B5839">
        <w:rPr>
          <w:rFonts w:asciiTheme="minorHAnsi" w:hAnsiTheme="minorHAnsi" w:cstheme="minorHAnsi"/>
          <w:sz w:val="22"/>
          <w:szCs w:val="22"/>
        </w:rPr>
        <w:t xml:space="preserve">.  Deze </w:t>
      </w:r>
      <w:r w:rsidR="009B5839">
        <w:rPr>
          <w:rFonts w:asciiTheme="minorHAnsi" w:hAnsiTheme="minorHAnsi" w:cstheme="minorHAnsi"/>
          <w:sz w:val="22"/>
          <w:szCs w:val="22"/>
        </w:rPr>
        <w:t>patiënten</w:t>
      </w:r>
      <w:r w:rsidRPr="009B5839">
        <w:rPr>
          <w:rFonts w:asciiTheme="minorHAnsi" w:hAnsiTheme="minorHAnsi" w:cstheme="minorHAnsi"/>
          <w:sz w:val="22"/>
          <w:szCs w:val="22"/>
        </w:rPr>
        <w:t xml:space="preserve"> lijken dezelfde prognose the hebben als </w:t>
      </w:r>
      <w:r w:rsidR="009B5839">
        <w:rPr>
          <w:rFonts w:asciiTheme="minorHAnsi" w:hAnsiTheme="minorHAnsi" w:cstheme="minorHAnsi"/>
          <w:sz w:val="22"/>
          <w:szCs w:val="22"/>
        </w:rPr>
        <w:t>patiënten</w:t>
      </w:r>
      <w:r w:rsidRPr="009B5839">
        <w:rPr>
          <w:rFonts w:asciiTheme="minorHAnsi" w:hAnsiTheme="minorHAnsi" w:cstheme="minorHAnsi"/>
          <w:sz w:val="22"/>
          <w:szCs w:val="22"/>
        </w:rPr>
        <w:t xml:space="preserve"> met een negatieve SN.  Bepalende criteria zijn de grootte van de metastase in de SN (&lt;0,1 mm of 100 micrometer = submicrometastase) én de localisatie (subcapsulair gelegen) in </w:t>
      </w:r>
      <w:r w:rsidR="00B2633C" w:rsidRPr="009B5839">
        <w:rPr>
          <w:rFonts w:asciiTheme="minorHAnsi" w:hAnsiTheme="minorHAnsi" w:cstheme="minorHAnsi"/>
          <w:sz w:val="22"/>
          <w:szCs w:val="22"/>
        </w:rPr>
        <w:t xml:space="preserve">de SN.   Een aanvullende klieruitruiming levert bij deze </w:t>
      </w:r>
      <w:r w:rsidR="009B5839">
        <w:rPr>
          <w:rFonts w:asciiTheme="minorHAnsi" w:hAnsiTheme="minorHAnsi" w:cstheme="minorHAnsi"/>
          <w:sz w:val="22"/>
          <w:szCs w:val="22"/>
        </w:rPr>
        <w:t>patiënten</w:t>
      </w:r>
      <w:r w:rsidR="00B2633C" w:rsidRPr="009B5839">
        <w:rPr>
          <w:rFonts w:asciiTheme="minorHAnsi" w:hAnsiTheme="minorHAnsi" w:cstheme="minorHAnsi"/>
          <w:sz w:val="22"/>
          <w:szCs w:val="22"/>
        </w:rPr>
        <w:t xml:space="preserve"> met submicrometastasen dus geen voordeel op.</w:t>
      </w:r>
    </w:p>
    <w:p w14:paraId="5120051E" w14:textId="634034F5" w:rsidR="00B2633C" w:rsidRPr="009B5839" w:rsidRDefault="00B2633C" w:rsidP="001D29B9">
      <w:pPr>
        <w:rPr>
          <w:rFonts w:asciiTheme="minorHAnsi" w:hAnsiTheme="minorHAnsi" w:cstheme="minorHAnsi"/>
          <w:sz w:val="22"/>
          <w:szCs w:val="22"/>
        </w:rPr>
      </w:pPr>
      <w:r w:rsidRPr="009B5839">
        <w:rPr>
          <w:rFonts w:asciiTheme="minorHAnsi" w:hAnsiTheme="minorHAnsi" w:cstheme="minorHAnsi"/>
          <w:sz w:val="22"/>
          <w:szCs w:val="22"/>
        </w:rPr>
        <w:t xml:space="preserve">Het zou dus mogelijk moeten zijn op basis van de tumor burden en localisatie in de SN klier te bepalen welke </w:t>
      </w:r>
      <w:r w:rsidR="009B5839">
        <w:rPr>
          <w:rFonts w:asciiTheme="minorHAnsi" w:hAnsiTheme="minorHAnsi" w:cstheme="minorHAnsi"/>
          <w:sz w:val="22"/>
          <w:szCs w:val="22"/>
        </w:rPr>
        <w:t>patiënten</w:t>
      </w:r>
      <w:r w:rsidRPr="009B5839">
        <w:rPr>
          <w:rFonts w:asciiTheme="minorHAnsi" w:hAnsiTheme="minorHAnsi" w:cstheme="minorHAnsi"/>
          <w:sz w:val="22"/>
          <w:szCs w:val="22"/>
        </w:rPr>
        <w:t xml:space="preserve"> géén kliermetastasering buiten de SN vertonen en dus  een klieruitruiming bespaard kan worden.   Deze resultaten dienen echter nog bevestigd aan de hand van enkele lopende studies.   In de MSLT II-trial wordt specifieke aandacht besteed aan de grootte en localisatie van melanoomcellen binnen de SN klier.  Aan de hand van deze trial zullen we binnen enkele jarden de prognostische en klinische relevantie van deze submicrometastasen kennen.  Ook de EORTC 1208 (Minitbu trial) onderzoekt </w:t>
      </w:r>
      <w:r w:rsidR="009B5839">
        <w:rPr>
          <w:rFonts w:asciiTheme="minorHAnsi" w:hAnsiTheme="minorHAnsi" w:cstheme="minorHAnsi"/>
          <w:sz w:val="22"/>
          <w:szCs w:val="22"/>
        </w:rPr>
        <w:t>dezelfde</w:t>
      </w:r>
      <w:r w:rsidRPr="009B5839">
        <w:rPr>
          <w:rFonts w:asciiTheme="minorHAnsi" w:hAnsiTheme="minorHAnsi" w:cstheme="minorHAnsi"/>
          <w:sz w:val="22"/>
          <w:szCs w:val="22"/>
        </w:rPr>
        <w:t xml:space="preserve"> gegevens.</w:t>
      </w:r>
    </w:p>
    <w:p w14:paraId="62CE3076" w14:textId="77777777" w:rsidR="00B2633C" w:rsidRPr="001D29B9" w:rsidRDefault="00B2633C" w:rsidP="001D29B9">
      <w:pPr>
        <w:rPr>
          <w:rFonts w:asciiTheme="minorHAnsi" w:hAnsiTheme="minorHAnsi" w:cstheme="minorHAnsi"/>
          <w:sz w:val="22"/>
          <w:szCs w:val="22"/>
        </w:rPr>
      </w:pPr>
    </w:p>
    <w:p w14:paraId="1C1D1B75"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In de toekomst kan nadere moleculaire typering van de tumorcellen in de SN de prognose mogelijk nog meer preciseren.</w:t>
      </w:r>
    </w:p>
    <w:p w14:paraId="1C1D1B78" w14:textId="77777777" w:rsidR="001D29B9" w:rsidRPr="001D29B9" w:rsidRDefault="001D29B9" w:rsidP="001D29B9">
      <w:pPr>
        <w:rPr>
          <w:rFonts w:asciiTheme="minorHAnsi" w:hAnsiTheme="minorHAnsi" w:cstheme="minorHAnsi"/>
          <w:sz w:val="22"/>
          <w:szCs w:val="22"/>
        </w:rPr>
      </w:pPr>
    </w:p>
    <w:p w14:paraId="1C1D1B79" w14:textId="5D42AA47" w:rsidR="001D29B9" w:rsidRPr="009B5839" w:rsidRDefault="001D29B9" w:rsidP="001D29B9">
      <w:pPr>
        <w:rPr>
          <w:rFonts w:asciiTheme="minorHAnsi" w:hAnsiTheme="minorHAnsi" w:cstheme="minorHAnsi"/>
          <w:sz w:val="22"/>
          <w:szCs w:val="22"/>
        </w:rPr>
      </w:pPr>
      <w:r w:rsidRPr="009B5839">
        <w:rPr>
          <w:rFonts w:asciiTheme="minorHAnsi" w:hAnsiTheme="minorHAnsi" w:cstheme="minorHAnsi"/>
          <w:sz w:val="22"/>
          <w:szCs w:val="22"/>
        </w:rPr>
        <w:t xml:space="preserve">Dus de SN-procedure </w:t>
      </w:r>
      <w:r w:rsidR="007618A1" w:rsidRPr="009B5839">
        <w:rPr>
          <w:rFonts w:asciiTheme="minorHAnsi" w:hAnsiTheme="minorHAnsi" w:cstheme="minorHAnsi"/>
          <w:sz w:val="22"/>
          <w:szCs w:val="22"/>
        </w:rPr>
        <w:t xml:space="preserve">is </w:t>
      </w:r>
      <w:r w:rsidRPr="009B5839">
        <w:rPr>
          <w:rFonts w:asciiTheme="minorHAnsi" w:hAnsiTheme="minorHAnsi" w:cstheme="minorHAnsi"/>
          <w:sz w:val="22"/>
          <w:szCs w:val="22"/>
        </w:rPr>
        <w:t xml:space="preserve">geïndiceerd </w:t>
      </w:r>
      <w:r w:rsidRPr="009B5839">
        <w:rPr>
          <w:rFonts w:asciiTheme="minorHAnsi" w:hAnsiTheme="minorHAnsi" w:cstheme="minorHAnsi"/>
          <w:sz w:val="22"/>
          <w:szCs w:val="22"/>
          <w:u w:val="single"/>
        </w:rPr>
        <w:t>bij primair melanoma stadium II (≥1mm of Clark level 4) zonder klinisch palpeerbare klieren</w:t>
      </w:r>
      <w:r w:rsidRPr="009B5839">
        <w:rPr>
          <w:rFonts w:asciiTheme="minorHAnsi" w:hAnsiTheme="minorHAnsi" w:cstheme="minorHAnsi"/>
          <w:sz w:val="22"/>
          <w:szCs w:val="22"/>
        </w:rPr>
        <w:t>.</w:t>
      </w:r>
    </w:p>
    <w:p w14:paraId="1C1D1B7A" w14:textId="0367392F" w:rsidR="001D29B9" w:rsidRPr="009B5839" w:rsidRDefault="001D29B9" w:rsidP="001D29B9">
      <w:pPr>
        <w:rPr>
          <w:rFonts w:asciiTheme="minorHAnsi" w:hAnsiTheme="minorHAnsi" w:cstheme="minorHAnsi"/>
          <w:sz w:val="22"/>
          <w:szCs w:val="22"/>
        </w:rPr>
      </w:pPr>
      <w:r w:rsidRPr="009B5839">
        <w:rPr>
          <w:rFonts w:asciiTheme="minorHAnsi" w:hAnsiTheme="minorHAnsi" w:cstheme="minorHAnsi"/>
          <w:sz w:val="22"/>
          <w:szCs w:val="22"/>
        </w:rPr>
        <w:t xml:space="preserve">Enkele publicaties vermelden ook het potentiële nut bij “thin melanomas” </w:t>
      </w:r>
      <w:r w:rsidRPr="009B5839">
        <w:rPr>
          <w:rFonts w:asciiTheme="minorHAnsi" w:hAnsiTheme="minorHAnsi" w:cstheme="minorHAnsi"/>
          <w:sz w:val="22"/>
          <w:szCs w:val="22"/>
          <w:u w:val="single"/>
        </w:rPr>
        <w:t>(0,75-1mm</w:t>
      </w:r>
      <w:r w:rsidRPr="009B5839">
        <w:rPr>
          <w:rFonts w:asciiTheme="minorHAnsi" w:hAnsiTheme="minorHAnsi" w:cstheme="minorHAnsi"/>
          <w:sz w:val="22"/>
          <w:szCs w:val="22"/>
        </w:rPr>
        <w:t xml:space="preserve">), zeker igv. </w:t>
      </w:r>
      <w:r w:rsidR="00762D81" w:rsidRPr="009B5839">
        <w:rPr>
          <w:rFonts w:asciiTheme="minorHAnsi" w:hAnsiTheme="minorHAnsi" w:cstheme="minorHAnsi"/>
          <w:sz w:val="22"/>
          <w:szCs w:val="22"/>
        </w:rPr>
        <w:t>U</w:t>
      </w:r>
      <w:r w:rsidRPr="009B5839">
        <w:rPr>
          <w:rFonts w:asciiTheme="minorHAnsi" w:hAnsiTheme="minorHAnsi" w:cstheme="minorHAnsi"/>
          <w:sz w:val="22"/>
          <w:szCs w:val="22"/>
        </w:rPr>
        <w:t>lceratie</w:t>
      </w:r>
      <w:r w:rsidR="00762D81" w:rsidRPr="009B5839">
        <w:rPr>
          <w:rFonts w:asciiTheme="minorHAnsi" w:hAnsiTheme="minorHAnsi" w:cstheme="minorHAnsi"/>
          <w:sz w:val="22"/>
          <w:szCs w:val="22"/>
        </w:rPr>
        <w:t xml:space="preserve"> (stadium I B)</w:t>
      </w:r>
      <w:r w:rsidR="00BF1C6C" w:rsidRPr="009B5839">
        <w:rPr>
          <w:rFonts w:asciiTheme="minorHAnsi" w:hAnsiTheme="minorHAnsi" w:cstheme="minorHAnsi"/>
          <w:sz w:val="22"/>
          <w:szCs w:val="22"/>
        </w:rPr>
        <w:t xml:space="preserve"> en ingeval </w:t>
      </w:r>
      <w:r w:rsidR="00BF1C6C" w:rsidRPr="00913219">
        <w:rPr>
          <w:rFonts w:asciiTheme="minorHAnsi" w:hAnsiTheme="minorHAnsi" w:cstheme="minorHAnsi"/>
          <w:sz w:val="22"/>
          <w:szCs w:val="22"/>
        </w:rPr>
        <w:t xml:space="preserve">van </w:t>
      </w:r>
      <w:r w:rsidR="00CE20BC" w:rsidRPr="00913219">
        <w:rPr>
          <w:rFonts w:asciiTheme="minorHAnsi" w:hAnsiTheme="minorHAnsi" w:cstheme="minorHAnsi"/>
          <w:sz w:val="22"/>
          <w:szCs w:val="22"/>
        </w:rPr>
        <w:t>mitotische index ≥ 1</w:t>
      </w:r>
      <w:r w:rsidR="00BF1C6C" w:rsidRPr="00913219">
        <w:rPr>
          <w:rFonts w:asciiTheme="minorHAnsi" w:hAnsiTheme="minorHAnsi" w:cstheme="minorHAnsi"/>
          <w:sz w:val="22"/>
          <w:szCs w:val="22"/>
        </w:rPr>
        <w:t>.</w:t>
      </w:r>
    </w:p>
    <w:p w14:paraId="1C1D1B7B" w14:textId="77777777" w:rsidR="001D29B9" w:rsidRPr="001D29B9" w:rsidRDefault="001D29B9" w:rsidP="001D29B9">
      <w:pPr>
        <w:rPr>
          <w:rFonts w:asciiTheme="minorHAnsi" w:hAnsiTheme="minorHAnsi" w:cstheme="minorHAnsi"/>
          <w:sz w:val="22"/>
          <w:szCs w:val="22"/>
        </w:rPr>
      </w:pPr>
    </w:p>
    <w:p w14:paraId="1C1D1B7C" w14:textId="41D3BAC3" w:rsidR="001D29B9" w:rsidRPr="009B5839" w:rsidRDefault="001D29B9" w:rsidP="001D29B9">
      <w:pPr>
        <w:rPr>
          <w:rFonts w:asciiTheme="minorHAnsi" w:hAnsiTheme="minorHAnsi" w:cstheme="minorHAnsi"/>
          <w:strike/>
          <w:sz w:val="22"/>
          <w:szCs w:val="22"/>
        </w:rPr>
      </w:pPr>
      <w:r w:rsidRPr="001D29B9">
        <w:rPr>
          <w:rFonts w:asciiTheme="minorHAnsi" w:hAnsiTheme="minorHAnsi" w:cstheme="minorHAnsi"/>
          <w:sz w:val="22"/>
          <w:szCs w:val="22"/>
        </w:rPr>
        <w:t xml:space="preserve">Indien positieve SN of indien klinische evidentie voor lymfekliermeta’s, is een aanvullende radicale </w:t>
      </w:r>
      <w:r w:rsidRPr="009B5839">
        <w:rPr>
          <w:rFonts w:asciiTheme="minorHAnsi" w:hAnsiTheme="minorHAnsi" w:cstheme="minorHAnsi"/>
          <w:sz w:val="22"/>
          <w:szCs w:val="22"/>
        </w:rPr>
        <w:t>klierdissectie</w:t>
      </w:r>
      <w:r w:rsidR="007618A1" w:rsidRPr="009B5839">
        <w:rPr>
          <w:rFonts w:asciiTheme="minorHAnsi" w:hAnsiTheme="minorHAnsi" w:cstheme="minorHAnsi"/>
          <w:sz w:val="22"/>
          <w:szCs w:val="22"/>
        </w:rPr>
        <w:t xml:space="preserve"> </w:t>
      </w:r>
      <w:r w:rsidR="009B5839">
        <w:rPr>
          <w:rFonts w:asciiTheme="minorHAnsi" w:hAnsiTheme="minorHAnsi" w:cstheme="minorHAnsi"/>
          <w:sz w:val="22"/>
          <w:szCs w:val="22"/>
        </w:rPr>
        <w:t>aan te raden.</w:t>
      </w:r>
    </w:p>
    <w:p w14:paraId="379164C9" w14:textId="77777777" w:rsidR="00176A35" w:rsidRDefault="00176A35" w:rsidP="001D29B9">
      <w:pPr>
        <w:rPr>
          <w:rFonts w:asciiTheme="minorHAnsi" w:hAnsiTheme="minorHAnsi" w:cstheme="minorHAnsi"/>
          <w:sz w:val="22"/>
          <w:szCs w:val="22"/>
          <w:u w:val="single"/>
        </w:rPr>
      </w:pPr>
    </w:p>
    <w:p w14:paraId="1C1D1B80" w14:textId="77777777" w:rsid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u w:val="single"/>
        </w:rPr>
        <w:t>Contra-indicaties SN-procedure</w:t>
      </w:r>
      <w:r w:rsidRPr="001D29B9">
        <w:rPr>
          <w:rFonts w:asciiTheme="minorHAnsi" w:hAnsiTheme="minorHAnsi" w:cstheme="minorHAnsi"/>
          <w:sz w:val="22"/>
          <w:szCs w:val="22"/>
        </w:rPr>
        <w:t>: gekende metastasen, uitgebreide chirurgie thv. primaire tumorbed (&gt;2cm perilesioneel) of het klierstation.</w:t>
      </w:r>
    </w:p>
    <w:p w14:paraId="601B9712" w14:textId="486B5987" w:rsidR="00602094" w:rsidRDefault="00602094" w:rsidP="001D29B9">
      <w:pPr>
        <w:rPr>
          <w:rFonts w:asciiTheme="minorHAnsi" w:hAnsiTheme="minorHAnsi" w:cstheme="minorHAnsi"/>
          <w:sz w:val="22"/>
          <w:szCs w:val="22"/>
        </w:rPr>
      </w:pPr>
    </w:p>
    <w:p w14:paraId="3976EB7E" w14:textId="77777777" w:rsidR="00CA7908" w:rsidRPr="009B5839" w:rsidRDefault="00602094" w:rsidP="00CA7908">
      <w:pPr>
        <w:rPr>
          <w:rFonts w:asciiTheme="minorHAnsi" w:hAnsiTheme="minorHAnsi" w:cstheme="minorHAnsi"/>
          <w:sz w:val="22"/>
          <w:szCs w:val="22"/>
        </w:rPr>
      </w:pPr>
      <w:r w:rsidRPr="009B5839">
        <w:rPr>
          <w:rFonts w:asciiTheme="minorHAnsi" w:hAnsiTheme="minorHAnsi" w:cstheme="minorHAnsi"/>
          <w:sz w:val="22"/>
          <w:szCs w:val="22"/>
        </w:rPr>
        <w:t>De schildwachtklierprocedure in het hoofd-halsgebied is moeilijker en kan dan ook gepaard gaan met meer complicaties.</w:t>
      </w:r>
      <w:r w:rsidR="00880E47" w:rsidRPr="009B5839">
        <w:rPr>
          <w:rFonts w:asciiTheme="minorHAnsi" w:hAnsiTheme="minorHAnsi" w:cstheme="minorHAnsi"/>
          <w:sz w:val="22"/>
          <w:szCs w:val="22"/>
        </w:rPr>
        <w:t xml:space="preserve">   Aangeraden om deze procedure enkel te verrichten indien voldoende ervaring aanwezig is, en bovendien voldoende kennis van eventuele complicaties.</w:t>
      </w:r>
      <w:bookmarkStart w:id="216" w:name="_Toc147893947"/>
      <w:bookmarkStart w:id="217" w:name="_Toc147895572"/>
    </w:p>
    <w:p w14:paraId="1C1D1B82" w14:textId="684561FC" w:rsidR="001D29B9" w:rsidRPr="009B5839" w:rsidRDefault="001D29B9" w:rsidP="009B5839">
      <w:pPr>
        <w:pStyle w:val="Kop6"/>
      </w:pPr>
      <w:bookmarkStart w:id="218" w:name="_Toc150327546"/>
      <w:r w:rsidRPr="009B5839">
        <w:t>Sentinel node procedure: techniek</w:t>
      </w:r>
      <w:bookmarkEnd w:id="216"/>
      <w:bookmarkEnd w:id="217"/>
      <w:bookmarkEnd w:id="218"/>
    </w:p>
    <w:p w14:paraId="1C1D1B83"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b/>
          <w:sz w:val="22"/>
          <w:szCs w:val="22"/>
          <w:u w:val="single"/>
        </w:rPr>
        <w:t>A. Definitie</w:t>
      </w:r>
    </w:p>
    <w:p w14:paraId="1C1D1B84"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Eerste lymfeklier(en) die zichtbaar wordt en rechtstreeks met een lymfebaan verbonden is met de tumorregio. Mogelijk drainage naar meer dan 1 SN  in zelfde of verschillend klierstation met soms verschillend tijdstip van visualisatie.</w:t>
      </w:r>
    </w:p>
    <w:p w14:paraId="1C1D1B85"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Gemiddeld 1-2 SN voor melanoma’s in extremiteiten en 3-4 SN voor melanoma’s in hoofd-hals-gebied en romp.</w:t>
      </w:r>
    </w:p>
    <w:p w14:paraId="1C1D1B86"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Dus niet altijd de meest nabij gelegen of meest  intens tracercapterende klier en ook niet elke radioactieve klier is een SN (deels tracermigratie vanuit SN naar secundaire lymfeklieren, dit in functie van de lymfeflow).</w:t>
      </w:r>
    </w:p>
    <w:p w14:paraId="1C1D1B87" w14:textId="77777777" w:rsidR="001D29B9" w:rsidRPr="001D29B9" w:rsidRDefault="001D29B9" w:rsidP="001D29B9">
      <w:pPr>
        <w:rPr>
          <w:rFonts w:asciiTheme="minorHAnsi" w:hAnsiTheme="minorHAnsi" w:cstheme="minorHAnsi"/>
          <w:sz w:val="22"/>
          <w:szCs w:val="22"/>
        </w:rPr>
      </w:pPr>
    </w:p>
    <w:p w14:paraId="1C1D1B88"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b/>
          <w:sz w:val="22"/>
          <w:szCs w:val="22"/>
          <w:u w:val="single"/>
        </w:rPr>
        <w:t>B. Vals negatieve resultaten</w:t>
      </w:r>
      <w:r w:rsidRPr="001D29B9">
        <w:rPr>
          <w:rFonts w:asciiTheme="minorHAnsi" w:hAnsiTheme="minorHAnsi" w:cstheme="minorHAnsi"/>
          <w:sz w:val="22"/>
          <w:szCs w:val="22"/>
        </w:rPr>
        <w:t xml:space="preserve"> </w:t>
      </w:r>
    </w:p>
    <w:p w14:paraId="1C1D1B89"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 xml:space="preserve">Uit enkele publicaties varieert het aantal FN van 5-9% (meest recente studies) tot zelfs 27%. </w:t>
      </w:r>
    </w:p>
    <w:p w14:paraId="1C1D1B8A"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Tumorrecidief in een  kliergebied waaruit tevoren een tumorvrije SN was verwijderd is evenwel beduidend lager (1-5%). In de MSLT-I trial werd een FN-rate (recidief in SN-kliergebied) van 5,2% vastgesteld na een leerfase van 55</w:t>
      </w:r>
    </w:p>
    <w:p w14:paraId="1C1D1B8B"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casussen (versus 18% recidief in de observatiegroep, dit is vergelijkbaar met de SN+ rate). Een recente studie met gebruik van isotoop en blue dye bekwam een FN-rate van 1,7%.</w:t>
      </w:r>
    </w:p>
    <w:p w14:paraId="1C1D1B8C" w14:textId="77777777" w:rsidR="001D29B9" w:rsidRPr="001D29B9" w:rsidRDefault="001D29B9" w:rsidP="001D29B9">
      <w:pPr>
        <w:rPr>
          <w:rFonts w:asciiTheme="minorHAnsi" w:hAnsiTheme="minorHAnsi" w:cstheme="minorHAnsi"/>
          <w:sz w:val="22"/>
          <w:szCs w:val="22"/>
        </w:rPr>
      </w:pPr>
    </w:p>
    <w:p w14:paraId="1C1D1B8D" w14:textId="55CA6E6F"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Belang van een zorgvuldige en gestand</w:t>
      </w:r>
      <w:r w:rsidR="009B5839">
        <w:rPr>
          <w:rFonts w:asciiTheme="minorHAnsi" w:hAnsiTheme="minorHAnsi" w:cstheme="minorHAnsi"/>
          <w:sz w:val="22"/>
          <w:szCs w:val="22"/>
        </w:rPr>
        <w:t>a</w:t>
      </w:r>
      <w:r w:rsidRPr="001D29B9">
        <w:rPr>
          <w:rFonts w:asciiTheme="minorHAnsi" w:hAnsiTheme="minorHAnsi" w:cstheme="minorHAnsi"/>
          <w:sz w:val="22"/>
          <w:szCs w:val="22"/>
        </w:rPr>
        <w:t>ardiseerde ‘nucleaire’ en ‘chirurgische’ en ‘anatomopathologische’ techniek (leercurve).</w:t>
      </w:r>
    </w:p>
    <w:p w14:paraId="1C1D1B8E" w14:textId="77777777" w:rsidR="001D29B9" w:rsidRPr="001D29B9" w:rsidRDefault="001D29B9" w:rsidP="001D29B9">
      <w:pPr>
        <w:rPr>
          <w:rFonts w:asciiTheme="minorHAnsi" w:hAnsiTheme="minorHAnsi" w:cstheme="minorHAnsi"/>
          <w:i/>
          <w:color w:val="FF0000"/>
          <w:sz w:val="22"/>
          <w:szCs w:val="22"/>
        </w:rPr>
      </w:pPr>
      <w:r w:rsidRPr="001D29B9">
        <w:rPr>
          <w:rFonts w:asciiTheme="minorHAnsi" w:hAnsiTheme="minorHAnsi" w:cstheme="minorHAnsi"/>
          <w:sz w:val="22"/>
          <w:szCs w:val="22"/>
        </w:rPr>
        <w:t>Cave variabele en onvoorspelbare lymfatische drainage, meest uitgesproken thv. het hoofd- en halsgebied en thv. de romp : omwille de minder goede prognose van deze hoofd en hals melanoma, en omwille van een hoog percentage SN – klieren bij deze, is het in sommige centra de houding om bij deze lokalisaties géén SN uit te voeren.  We moeten we hier wachten op de definitieve resultaten van de MSLT trial, en op meer eigen ervaring met de romp en lidmaat lokalisaties.</w:t>
      </w:r>
    </w:p>
    <w:p w14:paraId="1C1D1B8F"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 xml:space="preserve"> </w:t>
      </w:r>
    </w:p>
    <w:p w14:paraId="1C1D1B90" w14:textId="704C0819" w:rsidR="001D29B9" w:rsidRPr="001D29B9" w:rsidRDefault="001D29B9" w:rsidP="001D29B9">
      <w:pPr>
        <w:rPr>
          <w:rFonts w:asciiTheme="minorHAnsi" w:hAnsiTheme="minorHAnsi" w:cstheme="minorHAnsi"/>
          <w:i/>
          <w:color w:val="FF0000"/>
          <w:sz w:val="22"/>
          <w:szCs w:val="22"/>
        </w:rPr>
      </w:pPr>
      <w:r w:rsidRPr="001D29B9">
        <w:rPr>
          <w:rFonts w:asciiTheme="minorHAnsi" w:hAnsiTheme="minorHAnsi" w:cstheme="minorHAnsi"/>
          <w:sz w:val="22"/>
          <w:szCs w:val="22"/>
        </w:rPr>
        <w:t xml:space="preserve">Vermoedelijk minder FN in geval van gecombineerd gebruik radioactieve tracer en blauwe kleurstof , een goede identificatie van ‘interval nodes’ (lymfeklieren gelegen tussen primaire tumor en klassiek klierstation: bv. popliteaal of epitrochleair) en dankzij een meer ‘doorgedreven’ histopathologie (seriële coupes, immunokleuringen, RT-PCR. </w:t>
      </w:r>
      <w:r w:rsidR="00880E47">
        <w:rPr>
          <w:rFonts w:asciiTheme="minorHAnsi" w:hAnsiTheme="minorHAnsi" w:cstheme="minorHAnsi"/>
          <w:sz w:val="22"/>
          <w:szCs w:val="22"/>
        </w:rPr>
        <w:t xml:space="preserve"> </w:t>
      </w:r>
      <w:r w:rsidRPr="001D29B9">
        <w:rPr>
          <w:rFonts w:asciiTheme="minorHAnsi" w:hAnsiTheme="minorHAnsi" w:cstheme="minorHAnsi"/>
          <w:sz w:val="22"/>
          <w:szCs w:val="22"/>
        </w:rPr>
        <w:t>NB : bij deze laatste techniek gaat wel weefsel verloren voor microscopie).</w:t>
      </w:r>
    </w:p>
    <w:p w14:paraId="1C1D1B91" w14:textId="77777777" w:rsidR="001D29B9" w:rsidRPr="001D29B9" w:rsidRDefault="001D29B9" w:rsidP="001D29B9">
      <w:pPr>
        <w:rPr>
          <w:rFonts w:asciiTheme="minorHAnsi" w:hAnsiTheme="minorHAnsi" w:cstheme="minorHAnsi"/>
          <w:sz w:val="22"/>
          <w:szCs w:val="22"/>
        </w:rPr>
      </w:pPr>
    </w:p>
    <w:p w14:paraId="1C1D1B92"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Vals positief resultaat: de klinische significantie van micrometastasen of  RT-PCR+ is nog onduidelijk. De SN-tumorload kan zelfs een indicatie zijn voor de aanwezigheid van tumorpositieve non-SN.  Afwachten resultaten van MSLT-II.</w:t>
      </w:r>
    </w:p>
    <w:p w14:paraId="1C1D1B93" w14:textId="77777777" w:rsidR="001D29B9" w:rsidRPr="001D29B9" w:rsidRDefault="001D29B9" w:rsidP="001D29B9">
      <w:pPr>
        <w:rPr>
          <w:rFonts w:asciiTheme="minorHAnsi" w:hAnsiTheme="minorHAnsi" w:cstheme="minorHAnsi"/>
          <w:sz w:val="22"/>
          <w:szCs w:val="22"/>
        </w:rPr>
      </w:pPr>
    </w:p>
    <w:p w14:paraId="1C1D1B94" w14:textId="77777777" w:rsidR="001D29B9" w:rsidRPr="001D29B9" w:rsidRDefault="001D29B9" w:rsidP="001D29B9">
      <w:pPr>
        <w:rPr>
          <w:rFonts w:asciiTheme="minorHAnsi" w:hAnsiTheme="minorHAnsi" w:cstheme="minorHAnsi"/>
          <w:b/>
          <w:sz w:val="22"/>
          <w:szCs w:val="22"/>
          <w:u w:val="single"/>
        </w:rPr>
      </w:pPr>
      <w:r w:rsidRPr="001D29B9">
        <w:rPr>
          <w:rFonts w:asciiTheme="minorHAnsi" w:hAnsiTheme="minorHAnsi" w:cstheme="minorHAnsi"/>
          <w:b/>
          <w:sz w:val="22"/>
          <w:szCs w:val="22"/>
          <w:u w:val="single"/>
        </w:rPr>
        <w:t>C. Technische procedure</w:t>
      </w:r>
    </w:p>
    <w:p w14:paraId="1C1D1B95" w14:textId="77777777" w:rsidR="001D29B9" w:rsidRPr="001D29B9" w:rsidRDefault="001D29B9" w:rsidP="001D29B9">
      <w:pPr>
        <w:rPr>
          <w:rFonts w:asciiTheme="minorHAnsi" w:hAnsiTheme="minorHAnsi" w:cstheme="minorHAnsi"/>
          <w:sz w:val="22"/>
          <w:szCs w:val="22"/>
          <w:u w:val="single"/>
        </w:rPr>
      </w:pPr>
      <w:r w:rsidRPr="001D29B9">
        <w:rPr>
          <w:rFonts w:asciiTheme="minorHAnsi" w:hAnsiTheme="minorHAnsi" w:cstheme="minorHAnsi"/>
          <w:sz w:val="22"/>
          <w:szCs w:val="22"/>
        </w:rPr>
        <w:t xml:space="preserve">Belang van een accurate map van de lymfatische drainage vanuit het primaire tumorbed door middel van </w:t>
      </w:r>
      <w:r w:rsidRPr="001D29B9">
        <w:rPr>
          <w:rFonts w:asciiTheme="minorHAnsi" w:hAnsiTheme="minorHAnsi" w:cstheme="minorHAnsi"/>
          <w:b/>
          <w:sz w:val="22"/>
          <w:szCs w:val="22"/>
        </w:rPr>
        <w:t>sentinel-scintigrafie met aanvullend SPECT/lage dosis CT voor anatomische lokalisatie,</w:t>
      </w:r>
      <w:r w:rsidRPr="001D29B9">
        <w:rPr>
          <w:rFonts w:asciiTheme="minorHAnsi" w:hAnsiTheme="minorHAnsi" w:cstheme="minorHAnsi"/>
          <w:sz w:val="22"/>
          <w:szCs w:val="22"/>
        </w:rPr>
        <w:t xml:space="preserve"> best gecombineerd met perioperatieve injectie van patent blue (in functie van lokalisatie, leeftijd). </w:t>
      </w:r>
    </w:p>
    <w:p w14:paraId="1C1D1B96" w14:textId="77777777" w:rsidR="001D29B9" w:rsidRPr="001D29B9" w:rsidRDefault="001D29B9" w:rsidP="001D29B9">
      <w:pPr>
        <w:rPr>
          <w:rFonts w:asciiTheme="minorHAnsi" w:hAnsiTheme="minorHAnsi" w:cstheme="minorHAnsi"/>
          <w:sz w:val="22"/>
          <w:szCs w:val="22"/>
        </w:rPr>
      </w:pPr>
    </w:p>
    <w:p w14:paraId="1C1D1B97" w14:textId="77777777" w:rsidR="001D29B9" w:rsidRPr="001D29B9" w:rsidRDefault="001D29B9" w:rsidP="00DF01E5">
      <w:pPr>
        <w:numPr>
          <w:ilvl w:val="0"/>
          <w:numId w:val="9"/>
        </w:numPr>
        <w:ind w:left="500" w:hanging="500"/>
        <w:rPr>
          <w:rFonts w:asciiTheme="minorHAnsi" w:hAnsiTheme="minorHAnsi" w:cstheme="minorHAnsi"/>
          <w:sz w:val="22"/>
          <w:szCs w:val="22"/>
        </w:rPr>
      </w:pPr>
      <w:r w:rsidRPr="001D29B9">
        <w:rPr>
          <w:rFonts w:asciiTheme="minorHAnsi" w:hAnsiTheme="minorHAnsi" w:cstheme="minorHAnsi"/>
          <w:sz w:val="22"/>
          <w:szCs w:val="22"/>
        </w:rPr>
        <w:t>planning van sentinel-scan op de dienst nucleaire geneeskunde 1-3 uur vóór de operatie (liefst niet &gt;4uur gezien toename non-SN)</w:t>
      </w:r>
    </w:p>
    <w:p w14:paraId="1C1D1B98" w14:textId="77777777" w:rsidR="001D29B9" w:rsidRPr="001D29B9" w:rsidRDefault="001D29B9" w:rsidP="00DF01E5">
      <w:pPr>
        <w:numPr>
          <w:ilvl w:val="0"/>
          <w:numId w:val="9"/>
        </w:numPr>
        <w:ind w:hanging="480"/>
        <w:rPr>
          <w:rFonts w:asciiTheme="minorHAnsi" w:hAnsiTheme="minorHAnsi" w:cstheme="minorHAnsi"/>
          <w:sz w:val="22"/>
          <w:szCs w:val="22"/>
        </w:rPr>
      </w:pPr>
      <w:r w:rsidRPr="001D29B9">
        <w:rPr>
          <w:rFonts w:asciiTheme="minorHAnsi" w:hAnsiTheme="minorHAnsi" w:cstheme="minorHAnsi"/>
          <w:sz w:val="22"/>
          <w:szCs w:val="22"/>
        </w:rPr>
        <w:t>intradermale injectie van Tc99m-nannocolloïd: binnen 1cm van het excisielitteken 2 à 4 depots van max. 0,2ml (50 MBq traceraktiviteit), evt lichte huidmassage</w:t>
      </w:r>
    </w:p>
    <w:p w14:paraId="1C1D1B99" w14:textId="77777777" w:rsidR="001D29B9" w:rsidRPr="001D29B9" w:rsidRDefault="001D29B9" w:rsidP="00DF01E5">
      <w:pPr>
        <w:numPr>
          <w:ilvl w:val="0"/>
          <w:numId w:val="9"/>
        </w:numPr>
        <w:ind w:hanging="480"/>
        <w:rPr>
          <w:rFonts w:asciiTheme="minorHAnsi" w:hAnsiTheme="minorHAnsi" w:cstheme="minorHAnsi"/>
          <w:sz w:val="22"/>
          <w:szCs w:val="22"/>
        </w:rPr>
      </w:pPr>
      <w:r w:rsidRPr="001D29B9">
        <w:rPr>
          <w:rFonts w:asciiTheme="minorHAnsi" w:hAnsiTheme="minorHAnsi" w:cstheme="minorHAnsi"/>
          <w:sz w:val="22"/>
          <w:szCs w:val="22"/>
        </w:rPr>
        <w:t xml:space="preserve">onmiddellijk dynamische acquisitie van lymfatische tracermigratie gedurende 10-20 minuten </w:t>
      </w:r>
    </w:p>
    <w:p w14:paraId="47B1EF79" w14:textId="77777777" w:rsidR="00B9603F" w:rsidRPr="00B9603F" w:rsidRDefault="00B9603F" w:rsidP="00DF01E5">
      <w:pPr>
        <w:numPr>
          <w:ilvl w:val="0"/>
          <w:numId w:val="9"/>
        </w:numPr>
        <w:ind w:hanging="480"/>
        <w:rPr>
          <w:rFonts w:asciiTheme="minorHAnsi" w:hAnsiTheme="minorHAnsi" w:cstheme="minorHAnsi"/>
          <w:sz w:val="20"/>
          <w:szCs w:val="22"/>
        </w:rPr>
      </w:pPr>
      <w:r w:rsidRPr="00B9603F">
        <w:rPr>
          <w:rFonts w:asciiTheme="minorHAnsi" w:eastAsia="Calibri" w:hAnsiTheme="minorHAnsi" w:cs="Verdana"/>
          <w:color w:val="000000"/>
          <w:sz w:val="22"/>
          <w:lang w:val="nl-BE" w:eastAsia="en-US"/>
        </w:rPr>
        <w:t xml:space="preserve">laattijdige statische scan 30 min tot max. 2uur pi.  Zo mogelijk positionering ifv.chirurgie.  Indien een sentinelcode wordt gevisualiseerd, gebeurt aanvullend een SPECT-CT opname voor anatomische lokalisatie. De beelden worden in PACS gezet voor de operatie. </w:t>
      </w:r>
    </w:p>
    <w:p w14:paraId="1C1D1B9C" w14:textId="103CD9BD" w:rsidR="001D29B9" w:rsidRPr="001D29B9" w:rsidRDefault="001D29B9" w:rsidP="00DF01E5">
      <w:pPr>
        <w:numPr>
          <w:ilvl w:val="0"/>
          <w:numId w:val="9"/>
        </w:numPr>
        <w:ind w:hanging="480"/>
        <w:rPr>
          <w:rFonts w:asciiTheme="minorHAnsi" w:hAnsiTheme="minorHAnsi" w:cstheme="minorHAnsi"/>
          <w:sz w:val="22"/>
          <w:szCs w:val="22"/>
        </w:rPr>
      </w:pPr>
      <w:r w:rsidRPr="001D29B9">
        <w:rPr>
          <w:rFonts w:asciiTheme="minorHAnsi" w:hAnsiTheme="minorHAnsi" w:cstheme="minorHAnsi"/>
          <w:sz w:val="22"/>
          <w:szCs w:val="22"/>
        </w:rPr>
        <w:t xml:space="preserve">chirurgie: </w:t>
      </w:r>
    </w:p>
    <w:p w14:paraId="1C1D1B9D" w14:textId="77777777" w:rsidR="001D29B9" w:rsidRPr="001D29B9" w:rsidRDefault="001D29B9" w:rsidP="001D29B9">
      <w:pPr>
        <w:ind w:left="600" w:hanging="120"/>
        <w:rPr>
          <w:rFonts w:asciiTheme="minorHAnsi" w:hAnsiTheme="minorHAnsi" w:cstheme="minorHAnsi"/>
          <w:sz w:val="22"/>
          <w:szCs w:val="22"/>
        </w:rPr>
      </w:pPr>
      <w:r w:rsidRPr="001D29B9">
        <w:rPr>
          <w:rFonts w:asciiTheme="minorHAnsi" w:hAnsiTheme="minorHAnsi" w:cstheme="minorHAnsi"/>
          <w:sz w:val="22"/>
          <w:szCs w:val="22"/>
        </w:rPr>
        <w:t>- injectie patent blue intradermaal, kort voor (30’) starten ingreep (bvb in verbeddingsruimte)  uitprepareren van afferent lymfevat</w:t>
      </w:r>
    </w:p>
    <w:p w14:paraId="1C1D1B9E" w14:textId="77777777" w:rsidR="001D29B9" w:rsidRPr="001D29B9" w:rsidRDefault="001D29B9" w:rsidP="001D29B9">
      <w:pPr>
        <w:ind w:left="600" w:hanging="100"/>
        <w:rPr>
          <w:rFonts w:asciiTheme="minorHAnsi" w:hAnsiTheme="minorHAnsi" w:cstheme="minorHAnsi"/>
          <w:sz w:val="22"/>
          <w:szCs w:val="22"/>
        </w:rPr>
      </w:pPr>
      <w:r w:rsidRPr="001D29B9">
        <w:rPr>
          <w:rFonts w:asciiTheme="minorHAnsi" w:hAnsiTheme="minorHAnsi" w:cstheme="minorHAnsi"/>
          <w:sz w:val="22"/>
          <w:szCs w:val="22"/>
        </w:rPr>
        <w:t>- confirmatie met gamma-probe van SN: percutane lokalisatie; bevestiging ‘hot node’ in vivo (&gt;3x background) en ex vivo (&gt;10x background); controle resectiebed (niet &gt;3x background). Cave storende scatter door radioactiviteit rond primaire tumor (evt. eerst ruime lokale excisie en nadien SN-excisie)</w:t>
      </w:r>
    </w:p>
    <w:p w14:paraId="1C1D1B9F" w14:textId="77777777" w:rsidR="001D29B9" w:rsidRPr="001D29B9" w:rsidRDefault="001D29B9" w:rsidP="001D29B9">
      <w:pPr>
        <w:ind w:left="120" w:firstLine="360"/>
        <w:rPr>
          <w:rFonts w:asciiTheme="minorHAnsi" w:hAnsiTheme="minorHAnsi" w:cstheme="minorHAnsi"/>
          <w:sz w:val="22"/>
          <w:szCs w:val="22"/>
        </w:rPr>
      </w:pPr>
      <w:r w:rsidRPr="001D29B9">
        <w:rPr>
          <w:rFonts w:asciiTheme="minorHAnsi" w:hAnsiTheme="minorHAnsi" w:cstheme="minorHAnsi"/>
          <w:sz w:val="22"/>
          <w:szCs w:val="22"/>
        </w:rPr>
        <w:t>- mogelijk detectie van ‘blue only nodes’ (zelden)</w:t>
      </w:r>
    </w:p>
    <w:p w14:paraId="1C1D1BA0" w14:textId="77777777" w:rsidR="001D29B9" w:rsidRPr="001D29B9" w:rsidRDefault="001D29B9" w:rsidP="001D29B9">
      <w:pPr>
        <w:ind w:left="600" w:hanging="120"/>
        <w:rPr>
          <w:rFonts w:asciiTheme="minorHAnsi" w:hAnsiTheme="minorHAnsi" w:cstheme="minorHAnsi"/>
          <w:sz w:val="22"/>
          <w:szCs w:val="22"/>
        </w:rPr>
      </w:pPr>
      <w:r w:rsidRPr="001D29B9">
        <w:rPr>
          <w:rFonts w:asciiTheme="minorHAnsi" w:hAnsiTheme="minorHAnsi" w:cstheme="minorHAnsi"/>
          <w:sz w:val="22"/>
          <w:szCs w:val="22"/>
        </w:rPr>
        <w:t xml:space="preserve">- indien meerdere klieren: deze met maximum blauwkleuring of radioactief signaal markeren </w:t>
      </w:r>
    </w:p>
    <w:p w14:paraId="1C1D1BA1" w14:textId="77777777" w:rsidR="001D29B9" w:rsidRPr="001D29B9" w:rsidRDefault="001D29B9" w:rsidP="001D29B9">
      <w:pPr>
        <w:ind w:left="120" w:firstLine="360"/>
        <w:rPr>
          <w:rFonts w:asciiTheme="minorHAnsi" w:hAnsiTheme="minorHAnsi" w:cstheme="minorHAnsi"/>
          <w:sz w:val="22"/>
          <w:szCs w:val="22"/>
        </w:rPr>
      </w:pPr>
      <w:r w:rsidRPr="001D29B9">
        <w:rPr>
          <w:rFonts w:asciiTheme="minorHAnsi" w:hAnsiTheme="minorHAnsi" w:cstheme="minorHAnsi"/>
          <w:sz w:val="22"/>
          <w:szCs w:val="22"/>
        </w:rPr>
        <w:t>- geen vriescoupe van de SN!</w:t>
      </w:r>
    </w:p>
    <w:p w14:paraId="1C1D1BA2" w14:textId="77777777" w:rsidR="001D29B9" w:rsidRPr="001D29B9" w:rsidRDefault="001D29B9" w:rsidP="001D29B9">
      <w:pPr>
        <w:rPr>
          <w:rFonts w:asciiTheme="minorHAnsi" w:hAnsiTheme="minorHAnsi" w:cstheme="minorHAnsi"/>
          <w:sz w:val="22"/>
          <w:szCs w:val="22"/>
        </w:rPr>
      </w:pPr>
    </w:p>
    <w:p w14:paraId="1C1D1BA3"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Complicaties (+/-10%): seroma</w:t>
      </w:r>
      <w:r w:rsidRPr="001D29B9">
        <w:rPr>
          <w:rFonts w:asciiTheme="minorHAnsi" w:hAnsiTheme="minorHAnsi" w:cstheme="minorHAnsi"/>
          <w:i/>
          <w:color w:val="FF0000"/>
          <w:sz w:val="22"/>
          <w:szCs w:val="22"/>
        </w:rPr>
        <w:t xml:space="preserve">, </w:t>
      </w:r>
      <w:r w:rsidRPr="001D29B9">
        <w:rPr>
          <w:rFonts w:asciiTheme="minorHAnsi" w:hAnsiTheme="minorHAnsi" w:cstheme="minorHAnsi"/>
          <w:i/>
          <w:sz w:val="22"/>
          <w:szCs w:val="22"/>
        </w:rPr>
        <w:t>lymfelek</w:t>
      </w:r>
      <w:r w:rsidRPr="001D29B9">
        <w:rPr>
          <w:rFonts w:asciiTheme="minorHAnsi" w:hAnsiTheme="minorHAnsi" w:cstheme="minorHAnsi"/>
          <w:sz w:val="22"/>
          <w:szCs w:val="22"/>
        </w:rPr>
        <w:t>,  wondinfectie, allergische reacties (op patent blue)</w:t>
      </w:r>
    </w:p>
    <w:p w14:paraId="1C1D1BA4" w14:textId="77777777" w:rsidR="001D29B9" w:rsidRPr="001D29B9" w:rsidRDefault="001D29B9" w:rsidP="001D29B9">
      <w:pPr>
        <w:rPr>
          <w:rFonts w:asciiTheme="minorHAnsi" w:hAnsiTheme="minorHAnsi" w:cstheme="minorHAnsi"/>
          <w:sz w:val="22"/>
          <w:szCs w:val="22"/>
        </w:rPr>
      </w:pPr>
    </w:p>
    <w:p w14:paraId="1C1D1BA5"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NB. Radioprotectie: vingerdosis voor de chirurg en anatomopatholoog is verwaarloosbaar laag tov. de natuurlijke achtergrondstraling, dus geen specifieke maatregelen. De peroperatief ‘gecontamineerde’ watten worden gedurende 1 dag gestockeerd vooraleer met het afval te worden meegegeven.</w:t>
      </w:r>
    </w:p>
    <w:p w14:paraId="1C1D1BA6" w14:textId="77777777" w:rsidR="001D29B9" w:rsidRPr="001D29B9" w:rsidRDefault="001D29B9" w:rsidP="001D29B9">
      <w:pPr>
        <w:pStyle w:val="Kop5"/>
      </w:pPr>
      <w:bookmarkStart w:id="219" w:name="_Toc147893948"/>
      <w:bookmarkStart w:id="220" w:name="_Toc147895573"/>
      <w:bookmarkStart w:id="221" w:name="_Toc150327547"/>
      <w:bookmarkStart w:id="222" w:name="_Toc462389645"/>
      <w:r w:rsidRPr="001D29B9">
        <w:t>Locoregionale ziekte en lokaal recidief</w:t>
      </w:r>
      <w:bookmarkEnd w:id="219"/>
      <w:bookmarkEnd w:id="220"/>
      <w:bookmarkEnd w:id="221"/>
      <w:bookmarkEnd w:id="222"/>
    </w:p>
    <w:p w14:paraId="1C1D1BA7" w14:textId="77777777" w:rsidR="001D29B9" w:rsidRPr="001D29B9" w:rsidRDefault="001D29B9" w:rsidP="001D29B9">
      <w:pPr>
        <w:pStyle w:val="Kop6"/>
      </w:pPr>
      <w:bookmarkStart w:id="223" w:name="_Toc147893949"/>
      <w:bookmarkStart w:id="224" w:name="_Toc147895574"/>
      <w:bookmarkStart w:id="225" w:name="_Toc150327548"/>
      <w:r w:rsidRPr="001D29B9">
        <w:t>Onbekende primaire tumor</w:t>
      </w:r>
      <w:bookmarkEnd w:id="223"/>
      <w:bookmarkEnd w:id="224"/>
      <w:bookmarkEnd w:id="225"/>
      <w:r w:rsidRPr="001D29B9">
        <w:t xml:space="preserve"> </w:t>
      </w:r>
    </w:p>
    <w:p w14:paraId="1C1D1BA8" w14:textId="77777777" w:rsidR="001D29B9" w:rsidRPr="001D29B9" w:rsidRDefault="001D29B9" w:rsidP="001D29B9">
      <w:pPr>
        <w:ind w:left="200" w:hanging="200"/>
        <w:rPr>
          <w:rFonts w:asciiTheme="minorHAnsi" w:hAnsiTheme="minorHAnsi" w:cstheme="minorHAnsi"/>
          <w:sz w:val="22"/>
          <w:szCs w:val="22"/>
        </w:rPr>
      </w:pPr>
      <w:r w:rsidRPr="001D29B9">
        <w:rPr>
          <w:rFonts w:asciiTheme="minorHAnsi" w:hAnsiTheme="minorHAnsi" w:cstheme="minorHAnsi"/>
          <w:sz w:val="22"/>
          <w:szCs w:val="22"/>
        </w:rPr>
        <w:t>- huid, subcutis, lymfeklier : idem in opzet curatieve behandeling chirurgisch (cfr  3.2)</w:t>
      </w:r>
    </w:p>
    <w:p w14:paraId="1C1D1BA9" w14:textId="77777777" w:rsidR="001D29B9" w:rsidRPr="001D29B9" w:rsidRDefault="001D29B9" w:rsidP="001D29B9">
      <w:pPr>
        <w:pStyle w:val="Kop6"/>
      </w:pPr>
      <w:bookmarkStart w:id="226" w:name="_Toc147893950"/>
      <w:bookmarkStart w:id="227" w:name="_Toc147895575"/>
      <w:bookmarkStart w:id="228" w:name="_Toc150327549"/>
      <w:r w:rsidRPr="001D29B9">
        <w:t>Beleid en behandeling</w:t>
      </w:r>
      <w:bookmarkEnd w:id="226"/>
      <w:bookmarkEnd w:id="227"/>
      <w:bookmarkEnd w:id="228"/>
      <w:r w:rsidRPr="001D29B9">
        <w:t xml:space="preserve"> </w:t>
      </w:r>
    </w:p>
    <w:p w14:paraId="1C1D1BAA"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Beleid :  lokaal recidief , satellietmetastasen, in-transit meta’s, regionale lymfekliermeta’s = in opzet curatieve chirurgie.</w:t>
      </w:r>
    </w:p>
    <w:p w14:paraId="1C1D1BAB"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b/>
          <w:sz w:val="22"/>
          <w:szCs w:val="22"/>
        </w:rPr>
        <w:t>lokaal recidief, sattelietmeta’s, in-transitmeta’s</w:t>
      </w:r>
      <w:r w:rsidRPr="001D29B9">
        <w:rPr>
          <w:rFonts w:asciiTheme="minorHAnsi" w:hAnsiTheme="minorHAnsi" w:cstheme="minorHAnsi"/>
          <w:sz w:val="22"/>
          <w:szCs w:val="22"/>
        </w:rPr>
        <w:t xml:space="preserve"> : excisie met zo mogelijk marge van 1 cm.   Resectie van onderliggende fascia te overwegen bij lokaal recidief.</w:t>
      </w:r>
    </w:p>
    <w:p w14:paraId="1C1D1BAC"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b/>
          <w:sz w:val="22"/>
          <w:szCs w:val="22"/>
        </w:rPr>
        <w:t>uitgebreide lokale recidief thv lidmaat</w:t>
      </w:r>
      <w:r w:rsidRPr="001D29B9">
        <w:rPr>
          <w:rFonts w:asciiTheme="minorHAnsi" w:hAnsiTheme="minorHAnsi" w:cstheme="minorHAnsi"/>
          <w:sz w:val="22"/>
          <w:szCs w:val="22"/>
        </w:rPr>
        <w:t xml:space="preserve"> : lidmaatsparing in gedrang : geïsoleerde regionale perfusie (cfr 3.4.)  te overwegen.  Zo medisch of technisch inoperabel : radiotherapie</w:t>
      </w:r>
    </w:p>
    <w:p w14:paraId="1C1D1BAD" w14:textId="36516C1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b/>
          <w:sz w:val="22"/>
          <w:szCs w:val="22"/>
        </w:rPr>
        <w:t>kliermetastasen regionaal</w:t>
      </w:r>
      <w:r w:rsidRPr="001D29B9">
        <w:rPr>
          <w:rFonts w:asciiTheme="minorHAnsi" w:hAnsiTheme="minorHAnsi" w:cstheme="minorHAnsi"/>
          <w:sz w:val="22"/>
          <w:szCs w:val="22"/>
        </w:rPr>
        <w:t xml:space="preserve"> : therapeutisch regionaal lymfeklierdissectie. Indien operatie niet mogelijk </w:t>
      </w:r>
      <w:r w:rsidR="00CE20BC">
        <w:rPr>
          <w:rFonts w:asciiTheme="minorHAnsi" w:hAnsiTheme="minorHAnsi" w:cstheme="minorHAnsi"/>
          <w:sz w:val="22"/>
          <w:szCs w:val="22"/>
        </w:rPr>
        <w:t>moet behandeling bekeken worden in functie van ziekteuitgebreidheid, status van patiënt en beschikbare therapeutische opties (bv. Aanwezigheid van BRAF status)</w:t>
      </w:r>
    </w:p>
    <w:p w14:paraId="1C1D1BAE" w14:textId="77777777" w:rsidR="001D29B9" w:rsidRPr="001D29B9" w:rsidRDefault="001D29B9" w:rsidP="001D29B9">
      <w:pPr>
        <w:pStyle w:val="Kop6"/>
      </w:pPr>
      <w:bookmarkStart w:id="229" w:name="_Toc147893951"/>
      <w:bookmarkStart w:id="230" w:name="_Toc147895576"/>
      <w:bookmarkStart w:id="231" w:name="_Toc150327550"/>
      <w:r w:rsidRPr="001D29B9">
        <w:t>Operatie-techniek</w:t>
      </w:r>
      <w:bookmarkEnd w:id="229"/>
      <w:bookmarkEnd w:id="230"/>
      <w:bookmarkEnd w:id="231"/>
    </w:p>
    <w:p w14:paraId="1C1D1BAF"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sz w:val="22"/>
          <w:szCs w:val="22"/>
        </w:rPr>
        <w:t>klierbiopsie onvoldoende !!</w:t>
      </w:r>
    </w:p>
    <w:p w14:paraId="1C1D1BB0"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sz w:val="22"/>
          <w:szCs w:val="22"/>
        </w:rPr>
        <w:t xml:space="preserve">en-bloc resectie </w:t>
      </w:r>
    </w:p>
    <w:p w14:paraId="1C1D1BB1"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sz w:val="22"/>
          <w:szCs w:val="22"/>
        </w:rPr>
        <w:t>en-bloc excisie van eventueel litteken biopsie</w:t>
      </w:r>
    </w:p>
    <w:p w14:paraId="1C1D1BB2"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sz w:val="22"/>
          <w:szCs w:val="22"/>
        </w:rPr>
        <w:t>partieel of onvolledig evidement is in de regel tegenaangewezen</w:t>
      </w:r>
    </w:p>
    <w:p w14:paraId="1C1D1BB3"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sz w:val="22"/>
          <w:szCs w:val="22"/>
        </w:rPr>
        <w:t>bij primair St III : zo mogelijk in continuiteitsresectie primaire tumor + klierevidement</w:t>
      </w:r>
    </w:p>
    <w:p w14:paraId="1C1D1BB4" w14:textId="77777777" w:rsidR="001D29B9" w:rsidRPr="001D29B9" w:rsidRDefault="001D29B9" w:rsidP="001D29B9">
      <w:pPr>
        <w:rPr>
          <w:rFonts w:asciiTheme="minorHAnsi" w:hAnsiTheme="minorHAnsi" w:cstheme="minorHAnsi"/>
          <w:sz w:val="22"/>
          <w:szCs w:val="22"/>
        </w:rPr>
      </w:pPr>
    </w:p>
    <w:p w14:paraId="1C1D1BB5"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b/>
          <w:sz w:val="22"/>
          <w:szCs w:val="22"/>
        </w:rPr>
        <w:t>therapeutisch halsklierevidement</w:t>
      </w:r>
      <w:r w:rsidRPr="001D29B9">
        <w:rPr>
          <w:rFonts w:asciiTheme="minorHAnsi" w:hAnsiTheme="minorHAnsi" w:cstheme="minorHAnsi"/>
          <w:sz w:val="22"/>
          <w:szCs w:val="22"/>
        </w:rPr>
        <w:t xml:space="preserve"> :</w:t>
      </w:r>
    </w:p>
    <w:p w14:paraId="1C1D1BB6" w14:textId="77777777" w:rsidR="001D29B9" w:rsidRPr="001D29B9" w:rsidRDefault="001D29B9" w:rsidP="00DF01E5">
      <w:pPr>
        <w:numPr>
          <w:ilvl w:val="0"/>
          <w:numId w:val="8"/>
        </w:numPr>
        <w:rPr>
          <w:rFonts w:asciiTheme="minorHAnsi" w:hAnsiTheme="minorHAnsi" w:cstheme="minorHAnsi"/>
          <w:sz w:val="22"/>
          <w:szCs w:val="22"/>
        </w:rPr>
      </w:pPr>
      <w:r w:rsidRPr="001D29B9">
        <w:rPr>
          <w:rFonts w:asciiTheme="minorHAnsi" w:hAnsiTheme="minorHAnsi" w:cstheme="minorHAnsi"/>
          <w:sz w:val="22"/>
          <w:szCs w:val="22"/>
        </w:rPr>
        <w:t>Radicaal evidement of gemodifieerd radicaal (sparen van de N.Accesorius en/of M.Sternocleidomastoiedus en/of V.Jugularis Interna)</w:t>
      </w:r>
    </w:p>
    <w:p w14:paraId="1C1D1BB7" w14:textId="77777777" w:rsidR="001D29B9" w:rsidRPr="001D29B9" w:rsidRDefault="001D29B9" w:rsidP="00DF01E5">
      <w:pPr>
        <w:numPr>
          <w:ilvl w:val="0"/>
          <w:numId w:val="8"/>
        </w:numPr>
        <w:rPr>
          <w:rFonts w:asciiTheme="minorHAnsi" w:hAnsiTheme="minorHAnsi" w:cstheme="minorHAnsi"/>
          <w:sz w:val="22"/>
          <w:szCs w:val="22"/>
        </w:rPr>
      </w:pPr>
      <w:r w:rsidRPr="001D29B9">
        <w:rPr>
          <w:rFonts w:asciiTheme="minorHAnsi" w:hAnsiTheme="minorHAnsi" w:cstheme="minorHAnsi"/>
          <w:sz w:val="22"/>
          <w:szCs w:val="22"/>
        </w:rPr>
        <w:t>Zonodig : subtotale parotidectomie met sparen van de N.Facialis</w:t>
      </w:r>
    </w:p>
    <w:p w14:paraId="1C1D1BB8" w14:textId="4264961A" w:rsidR="009B5839" w:rsidRDefault="001D29B9" w:rsidP="00DF01E5">
      <w:pPr>
        <w:numPr>
          <w:ilvl w:val="0"/>
          <w:numId w:val="8"/>
        </w:numPr>
        <w:rPr>
          <w:rFonts w:asciiTheme="minorHAnsi" w:hAnsiTheme="minorHAnsi" w:cstheme="minorHAnsi"/>
          <w:sz w:val="22"/>
          <w:szCs w:val="22"/>
        </w:rPr>
      </w:pPr>
      <w:r w:rsidRPr="001D29B9">
        <w:rPr>
          <w:rFonts w:asciiTheme="minorHAnsi" w:hAnsiTheme="minorHAnsi" w:cstheme="minorHAnsi"/>
          <w:sz w:val="22"/>
          <w:szCs w:val="22"/>
        </w:rPr>
        <w:t>Posterolateraal evidement bij melanomen van ahterhoofd en nek</w:t>
      </w:r>
    </w:p>
    <w:p w14:paraId="1C1D1BBA"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b/>
          <w:sz w:val="22"/>
          <w:szCs w:val="22"/>
        </w:rPr>
        <w:t>therapeutisch okselevidement</w:t>
      </w:r>
      <w:r w:rsidRPr="001D29B9">
        <w:rPr>
          <w:rFonts w:asciiTheme="minorHAnsi" w:hAnsiTheme="minorHAnsi" w:cstheme="minorHAnsi"/>
          <w:sz w:val="22"/>
          <w:szCs w:val="22"/>
        </w:rPr>
        <w:t xml:space="preserve"> :</w:t>
      </w:r>
    </w:p>
    <w:p w14:paraId="1C1D1BBB" w14:textId="77777777" w:rsidR="001D29B9" w:rsidRPr="001D29B9" w:rsidRDefault="001D29B9" w:rsidP="00DF01E5">
      <w:pPr>
        <w:numPr>
          <w:ilvl w:val="0"/>
          <w:numId w:val="7"/>
        </w:numPr>
        <w:rPr>
          <w:rFonts w:asciiTheme="minorHAnsi" w:hAnsiTheme="minorHAnsi" w:cstheme="minorHAnsi"/>
          <w:sz w:val="22"/>
          <w:szCs w:val="22"/>
        </w:rPr>
      </w:pPr>
      <w:r w:rsidRPr="001D29B9">
        <w:rPr>
          <w:rFonts w:asciiTheme="minorHAnsi" w:hAnsiTheme="minorHAnsi" w:cstheme="minorHAnsi"/>
          <w:sz w:val="22"/>
          <w:szCs w:val="22"/>
        </w:rPr>
        <w:t>volledig evidement, met in principe sparen van de N.Thor Longus, N.Thoracodorsalis, A.V.Subscapularis</w:t>
      </w:r>
    </w:p>
    <w:p w14:paraId="1C1D1BBC" w14:textId="77777777" w:rsidR="001D29B9" w:rsidRPr="001D29B9" w:rsidRDefault="001D29B9" w:rsidP="00DF01E5">
      <w:pPr>
        <w:numPr>
          <w:ilvl w:val="0"/>
          <w:numId w:val="17"/>
        </w:numPr>
        <w:ind w:left="1100" w:hanging="400"/>
        <w:rPr>
          <w:rFonts w:asciiTheme="minorHAnsi" w:hAnsiTheme="minorHAnsi" w:cstheme="minorHAnsi"/>
          <w:sz w:val="22"/>
          <w:szCs w:val="22"/>
        </w:rPr>
      </w:pPr>
      <w:r w:rsidRPr="001D29B9">
        <w:rPr>
          <w:rFonts w:asciiTheme="minorHAnsi" w:hAnsiTheme="minorHAnsi" w:cstheme="minorHAnsi"/>
          <w:sz w:val="22"/>
          <w:szCs w:val="22"/>
        </w:rPr>
        <w:t>melanomen arm : laterale kliergroepen mee exciseren</w:t>
      </w:r>
    </w:p>
    <w:p w14:paraId="1C1D1BBD" w14:textId="77777777" w:rsidR="001D29B9" w:rsidRPr="001D29B9" w:rsidRDefault="001D29B9" w:rsidP="00DF01E5">
      <w:pPr>
        <w:numPr>
          <w:ilvl w:val="0"/>
          <w:numId w:val="7"/>
        </w:numPr>
        <w:rPr>
          <w:rFonts w:asciiTheme="minorHAnsi" w:hAnsiTheme="minorHAnsi" w:cstheme="minorHAnsi"/>
          <w:sz w:val="22"/>
          <w:szCs w:val="22"/>
        </w:rPr>
      </w:pPr>
      <w:r w:rsidRPr="001D29B9">
        <w:rPr>
          <w:rFonts w:asciiTheme="minorHAnsi" w:hAnsiTheme="minorHAnsi" w:cstheme="minorHAnsi"/>
          <w:sz w:val="22"/>
          <w:szCs w:val="22"/>
        </w:rPr>
        <w:t>zonodig uitbreiden (M.Pectoralis minor ; ventraal en dorsaal van V.Axillaris)</w:t>
      </w:r>
    </w:p>
    <w:p w14:paraId="1C1D1BBF" w14:textId="0126A260"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b/>
          <w:sz w:val="22"/>
          <w:szCs w:val="22"/>
        </w:rPr>
        <w:t>therapeutisch liesklierevidement</w:t>
      </w:r>
      <w:r w:rsidRPr="001D29B9">
        <w:rPr>
          <w:rFonts w:asciiTheme="minorHAnsi" w:hAnsiTheme="minorHAnsi" w:cstheme="minorHAnsi"/>
          <w:sz w:val="22"/>
          <w:szCs w:val="22"/>
        </w:rPr>
        <w:t xml:space="preserve"> : </w:t>
      </w:r>
    </w:p>
    <w:p w14:paraId="1C1D1BC0" w14:textId="77777777" w:rsidR="001D29B9" w:rsidRPr="001D29B9" w:rsidRDefault="001D29B9" w:rsidP="00DF01E5">
      <w:pPr>
        <w:numPr>
          <w:ilvl w:val="0"/>
          <w:numId w:val="7"/>
        </w:numPr>
        <w:rPr>
          <w:rFonts w:asciiTheme="minorHAnsi" w:hAnsiTheme="minorHAnsi" w:cstheme="minorHAnsi"/>
          <w:sz w:val="22"/>
          <w:szCs w:val="22"/>
        </w:rPr>
      </w:pPr>
      <w:r w:rsidRPr="001D29B9">
        <w:rPr>
          <w:rFonts w:asciiTheme="minorHAnsi" w:hAnsiTheme="minorHAnsi" w:cstheme="minorHAnsi"/>
          <w:sz w:val="22"/>
          <w:szCs w:val="22"/>
        </w:rPr>
        <w:t>femoro-inguinale klieren</w:t>
      </w:r>
    </w:p>
    <w:p w14:paraId="1C1D1BC1" w14:textId="77777777" w:rsidR="001D29B9" w:rsidRPr="001D29B9" w:rsidRDefault="001D29B9" w:rsidP="00DF01E5">
      <w:pPr>
        <w:numPr>
          <w:ilvl w:val="0"/>
          <w:numId w:val="7"/>
        </w:numPr>
        <w:rPr>
          <w:rFonts w:asciiTheme="minorHAnsi" w:hAnsiTheme="minorHAnsi" w:cstheme="minorHAnsi"/>
          <w:sz w:val="22"/>
          <w:szCs w:val="22"/>
        </w:rPr>
      </w:pPr>
      <w:r w:rsidRPr="001D29B9">
        <w:rPr>
          <w:rFonts w:asciiTheme="minorHAnsi" w:hAnsiTheme="minorHAnsi" w:cstheme="minorHAnsi"/>
          <w:sz w:val="22"/>
          <w:szCs w:val="22"/>
        </w:rPr>
        <w:t>iliacale klieren tot iliacabifurcatie</w:t>
      </w:r>
    </w:p>
    <w:p w14:paraId="1C1D1BC2" w14:textId="77777777" w:rsidR="001D29B9" w:rsidRPr="001D29B9" w:rsidRDefault="001D29B9" w:rsidP="00DF01E5">
      <w:pPr>
        <w:numPr>
          <w:ilvl w:val="0"/>
          <w:numId w:val="7"/>
        </w:numPr>
        <w:rPr>
          <w:rFonts w:asciiTheme="minorHAnsi" w:hAnsiTheme="minorHAnsi" w:cstheme="minorHAnsi"/>
          <w:sz w:val="22"/>
          <w:szCs w:val="22"/>
        </w:rPr>
      </w:pPr>
      <w:r w:rsidRPr="001D29B9">
        <w:rPr>
          <w:rFonts w:asciiTheme="minorHAnsi" w:hAnsiTheme="minorHAnsi" w:cstheme="minorHAnsi"/>
          <w:sz w:val="22"/>
          <w:szCs w:val="22"/>
        </w:rPr>
        <w:t>klieren in obturator-fossa tot langsheen de N.Obturatorius</w:t>
      </w:r>
    </w:p>
    <w:p w14:paraId="1C1D1BC3" w14:textId="77777777" w:rsidR="001D29B9" w:rsidRPr="001D29B9" w:rsidRDefault="001D29B9" w:rsidP="00DF01E5">
      <w:pPr>
        <w:numPr>
          <w:ilvl w:val="0"/>
          <w:numId w:val="7"/>
        </w:numPr>
        <w:rPr>
          <w:rFonts w:asciiTheme="minorHAnsi" w:hAnsiTheme="minorHAnsi" w:cstheme="minorHAnsi"/>
          <w:sz w:val="22"/>
          <w:szCs w:val="22"/>
        </w:rPr>
      </w:pPr>
      <w:r w:rsidRPr="001D29B9">
        <w:rPr>
          <w:rFonts w:asciiTheme="minorHAnsi" w:hAnsiTheme="minorHAnsi" w:cstheme="minorHAnsi"/>
          <w:sz w:val="22"/>
          <w:szCs w:val="22"/>
        </w:rPr>
        <w:t>bedekken van femorale vaten dmv M.Sartoriusplastie.</w:t>
      </w:r>
    </w:p>
    <w:p w14:paraId="1C1D1BC4" w14:textId="77777777" w:rsidR="001D29B9" w:rsidRPr="001D29B9" w:rsidRDefault="001D29B9" w:rsidP="001D29B9">
      <w:pPr>
        <w:rPr>
          <w:rFonts w:asciiTheme="minorHAnsi" w:hAnsiTheme="minorHAnsi" w:cstheme="minorHAnsi"/>
          <w:sz w:val="22"/>
          <w:szCs w:val="22"/>
        </w:rPr>
      </w:pPr>
    </w:p>
    <w:p w14:paraId="1C1D1BC5" w14:textId="77777777" w:rsidR="001D29B9" w:rsidRPr="001D29B9" w:rsidRDefault="001D29B9" w:rsidP="001D29B9">
      <w:pPr>
        <w:pStyle w:val="Plattetekst"/>
        <w:rPr>
          <w:rFonts w:asciiTheme="minorHAnsi" w:hAnsiTheme="minorHAnsi" w:cstheme="minorHAnsi"/>
          <w:sz w:val="22"/>
          <w:szCs w:val="22"/>
        </w:rPr>
      </w:pPr>
      <w:r w:rsidRPr="001D29B9">
        <w:rPr>
          <w:rFonts w:asciiTheme="minorHAnsi" w:hAnsiTheme="minorHAnsi" w:cstheme="minorHAnsi"/>
          <w:b/>
          <w:sz w:val="22"/>
          <w:szCs w:val="22"/>
        </w:rPr>
        <w:t>Adjuverende radiotherapie</w:t>
      </w:r>
      <w:r w:rsidRPr="001D29B9">
        <w:rPr>
          <w:rFonts w:asciiTheme="minorHAnsi" w:hAnsiTheme="minorHAnsi" w:cstheme="minorHAnsi"/>
          <w:sz w:val="22"/>
          <w:szCs w:val="22"/>
        </w:rPr>
        <w:t xml:space="preserve"> kan overwogen bij ongunstige factoren lokaal (kapseldoorbraak) en igv afwezigheid van hematogene meta’s én bij gunstige levensexpectantie.</w:t>
      </w:r>
    </w:p>
    <w:p w14:paraId="1C1D1BC6" w14:textId="77777777" w:rsidR="001D29B9" w:rsidRPr="001D29B9" w:rsidRDefault="001D29B9" w:rsidP="001D29B9">
      <w:pPr>
        <w:pStyle w:val="Kop6"/>
      </w:pPr>
      <w:bookmarkStart w:id="232" w:name="_Toc147893952"/>
      <w:bookmarkStart w:id="233" w:name="_Toc147895577"/>
      <w:bookmarkStart w:id="234" w:name="_Toc150327551"/>
      <w:r w:rsidRPr="001D29B9">
        <w:t>Geïsoleerde lidmaatperfusie</w:t>
      </w:r>
      <w:bookmarkEnd w:id="232"/>
      <w:bookmarkEnd w:id="233"/>
      <w:bookmarkEnd w:id="234"/>
    </w:p>
    <w:p w14:paraId="1C1D1BC7"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 xml:space="preserve">Het voordeel van regionale geïsoleerde lidmaatperfusie is het toedienen van een hoge dosis cytostaticum in een regio met tumor, zonder systemische neveneffecten te veroorzaken. </w:t>
      </w:r>
    </w:p>
    <w:p w14:paraId="1C1D1BC8" w14:textId="77777777" w:rsidR="001D29B9" w:rsidRPr="001D29B9" w:rsidRDefault="001D29B9" w:rsidP="001D29B9">
      <w:pPr>
        <w:rPr>
          <w:rFonts w:asciiTheme="minorHAnsi" w:hAnsiTheme="minorHAnsi" w:cstheme="minorHAnsi"/>
          <w:sz w:val="22"/>
          <w:szCs w:val="22"/>
        </w:rPr>
      </w:pPr>
    </w:p>
    <w:p w14:paraId="1C1D1BC9"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b/>
          <w:sz w:val="22"/>
          <w:szCs w:val="22"/>
        </w:rPr>
        <w:t>Indicatie</w:t>
      </w:r>
      <w:r w:rsidRPr="001D29B9">
        <w:rPr>
          <w:rFonts w:asciiTheme="minorHAnsi" w:hAnsiTheme="minorHAnsi" w:cstheme="minorHAnsi"/>
          <w:sz w:val="22"/>
          <w:szCs w:val="22"/>
        </w:rPr>
        <w:t xml:space="preserve"> :</w:t>
      </w:r>
      <w:r w:rsidRPr="001D29B9">
        <w:rPr>
          <w:rFonts w:asciiTheme="minorHAnsi" w:hAnsiTheme="minorHAnsi" w:cstheme="minorHAnsi"/>
          <w:sz w:val="22"/>
          <w:szCs w:val="22"/>
        </w:rPr>
        <w:tab/>
      </w:r>
    </w:p>
    <w:p w14:paraId="1C1D1BCA"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sz w:val="22"/>
          <w:szCs w:val="22"/>
        </w:rPr>
        <w:t>NIET bij primaire melanoom van het extremiteit</w:t>
      </w:r>
    </w:p>
    <w:p w14:paraId="1C1D1BCB" w14:textId="77777777" w:rsidR="001D29B9" w:rsidRPr="001D29B9" w:rsidRDefault="001D29B9" w:rsidP="00DF01E5">
      <w:pPr>
        <w:numPr>
          <w:ilvl w:val="0"/>
          <w:numId w:val="5"/>
        </w:numPr>
        <w:rPr>
          <w:rFonts w:asciiTheme="minorHAnsi" w:hAnsiTheme="minorHAnsi" w:cstheme="minorHAnsi"/>
          <w:sz w:val="22"/>
          <w:szCs w:val="22"/>
        </w:rPr>
      </w:pPr>
      <w:r w:rsidRPr="001D29B9">
        <w:rPr>
          <w:rFonts w:asciiTheme="minorHAnsi" w:hAnsiTheme="minorHAnsi" w:cstheme="minorHAnsi"/>
          <w:sz w:val="22"/>
          <w:szCs w:val="22"/>
        </w:rPr>
        <w:t>lokaal inoperabele melanomen</w:t>
      </w:r>
    </w:p>
    <w:p w14:paraId="1C1D1BCC" w14:textId="77777777" w:rsidR="001D29B9" w:rsidRPr="001D29B9" w:rsidRDefault="001D29B9" w:rsidP="001D29B9">
      <w:pPr>
        <w:ind w:left="1416" w:hanging="916"/>
        <w:rPr>
          <w:rFonts w:asciiTheme="minorHAnsi" w:hAnsiTheme="minorHAnsi" w:cstheme="minorHAnsi"/>
          <w:sz w:val="22"/>
          <w:szCs w:val="22"/>
        </w:rPr>
      </w:pPr>
      <w:r w:rsidRPr="001D29B9">
        <w:rPr>
          <w:rFonts w:asciiTheme="minorHAnsi" w:hAnsiTheme="minorHAnsi" w:cstheme="minorHAnsi"/>
          <w:sz w:val="22"/>
          <w:szCs w:val="22"/>
        </w:rPr>
        <w:t>= uitgebreide locale recidieven</w:t>
      </w:r>
    </w:p>
    <w:p w14:paraId="1C1D1BCD" w14:textId="77777777" w:rsidR="001D29B9" w:rsidRPr="001D29B9" w:rsidRDefault="001D29B9" w:rsidP="001D29B9">
      <w:pPr>
        <w:ind w:left="1416"/>
        <w:rPr>
          <w:rFonts w:asciiTheme="minorHAnsi" w:hAnsiTheme="minorHAnsi" w:cstheme="minorHAnsi"/>
          <w:sz w:val="22"/>
          <w:szCs w:val="22"/>
        </w:rPr>
      </w:pPr>
      <w:r w:rsidRPr="001D29B9">
        <w:rPr>
          <w:rFonts w:asciiTheme="minorHAnsi" w:hAnsiTheme="minorHAnsi" w:cstheme="minorHAnsi"/>
          <w:sz w:val="22"/>
          <w:szCs w:val="22"/>
        </w:rPr>
        <w:t>= in-transit metastasen, te uitgebreid en te snel recidiverend.</w:t>
      </w:r>
    </w:p>
    <w:p w14:paraId="1C1D1BCE" w14:textId="77777777" w:rsidR="001D29B9" w:rsidRPr="001D29B9" w:rsidRDefault="001D29B9" w:rsidP="001D29B9">
      <w:pPr>
        <w:rPr>
          <w:rFonts w:asciiTheme="minorHAnsi" w:hAnsiTheme="minorHAnsi" w:cstheme="minorHAnsi"/>
          <w:sz w:val="22"/>
          <w:szCs w:val="22"/>
          <w:lang w:val="en-GB"/>
        </w:rPr>
      </w:pPr>
      <w:r w:rsidRPr="001D29B9">
        <w:rPr>
          <w:rFonts w:asciiTheme="minorHAnsi" w:hAnsiTheme="minorHAnsi" w:cstheme="minorHAnsi"/>
          <w:b/>
          <w:sz w:val="22"/>
          <w:szCs w:val="22"/>
          <w:lang w:val="en-GB"/>
        </w:rPr>
        <w:t xml:space="preserve">Type </w:t>
      </w:r>
      <w:r w:rsidRPr="001D29B9">
        <w:rPr>
          <w:rFonts w:asciiTheme="minorHAnsi" w:hAnsiTheme="minorHAnsi" w:cstheme="minorHAnsi"/>
          <w:sz w:val="22"/>
          <w:szCs w:val="22"/>
          <w:lang w:val="en-GB"/>
        </w:rPr>
        <w:t>:</w:t>
      </w:r>
    </w:p>
    <w:p w14:paraId="1C1D1BCF" w14:textId="77777777" w:rsidR="001D29B9" w:rsidRPr="001D29B9" w:rsidRDefault="001D29B9" w:rsidP="00DF01E5">
      <w:pPr>
        <w:numPr>
          <w:ilvl w:val="0"/>
          <w:numId w:val="5"/>
        </w:numPr>
        <w:rPr>
          <w:rFonts w:asciiTheme="minorHAnsi" w:hAnsiTheme="minorHAnsi" w:cstheme="minorHAnsi"/>
          <w:sz w:val="22"/>
          <w:szCs w:val="22"/>
          <w:lang w:val="en-GB"/>
        </w:rPr>
      </w:pPr>
      <w:r w:rsidRPr="001D29B9">
        <w:rPr>
          <w:rFonts w:asciiTheme="minorHAnsi" w:hAnsiTheme="minorHAnsi" w:cstheme="minorHAnsi"/>
          <w:sz w:val="22"/>
          <w:szCs w:val="22"/>
          <w:lang w:val="en-GB"/>
        </w:rPr>
        <w:t>Irresecabele in-transitmeta’s :  Melphalan</w:t>
      </w:r>
    </w:p>
    <w:p w14:paraId="1C1D1BD0" w14:textId="77777777" w:rsidR="001D29B9" w:rsidRPr="001D29B9" w:rsidRDefault="001D29B9" w:rsidP="00DF01E5">
      <w:pPr>
        <w:numPr>
          <w:ilvl w:val="0"/>
          <w:numId w:val="5"/>
        </w:numPr>
        <w:rPr>
          <w:rFonts w:asciiTheme="minorHAnsi" w:hAnsiTheme="minorHAnsi" w:cstheme="minorHAnsi"/>
          <w:sz w:val="22"/>
          <w:szCs w:val="22"/>
          <w:lang w:val="en-GB"/>
        </w:rPr>
      </w:pPr>
      <w:r w:rsidRPr="001D29B9">
        <w:rPr>
          <w:rFonts w:asciiTheme="minorHAnsi" w:hAnsiTheme="minorHAnsi" w:cstheme="minorHAnsi"/>
          <w:sz w:val="22"/>
          <w:szCs w:val="22"/>
          <w:lang w:val="en-GB"/>
        </w:rPr>
        <w:t>“Bulky” disease : Melphalan + TNF</w:t>
      </w:r>
      <w:r w:rsidRPr="001D29B9">
        <w:rPr>
          <w:rFonts w:asciiTheme="minorHAnsi" w:hAnsiTheme="minorHAnsi" w:cstheme="minorHAnsi"/>
          <w:sz w:val="22"/>
          <w:szCs w:val="22"/>
          <w:lang w:val="en-GB"/>
        </w:rPr>
        <w:sym w:font="Symbol" w:char="F061"/>
      </w:r>
    </w:p>
    <w:p w14:paraId="1C1D1BD1" w14:textId="77777777" w:rsidR="001D29B9" w:rsidRPr="001D29B9" w:rsidRDefault="001D29B9" w:rsidP="001D29B9">
      <w:pPr>
        <w:rPr>
          <w:rFonts w:asciiTheme="minorHAnsi" w:hAnsiTheme="minorHAnsi" w:cstheme="minorHAnsi"/>
          <w:sz w:val="22"/>
          <w:szCs w:val="22"/>
          <w:lang w:val="en-GB"/>
        </w:rPr>
      </w:pPr>
    </w:p>
    <w:p w14:paraId="1C1D1BD2" w14:textId="77777777"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Zal enkel in overleg met en door een gespecialiseerd centrum  (bvb. Prof M.Stas te Leuven)</w:t>
      </w:r>
    </w:p>
    <w:p w14:paraId="1C1D1BD3" w14:textId="77777777" w:rsidR="001D29B9" w:rsidRPr="001D29B9" w:rsidRDefault="001D29B9" w:rsidP="001D29B9">
      <w:pPr>
        <w:pStyle w:val="Kop5"/>
      </w:pPr>
      <w:bookmarkStart w:id="235" w:name="_Toc147893953"/>
      <w:bookmarkStart w:id="236" w:name="_Toc147895578"/>
      <w:bookmarkStart w:id="237" w:name="_Toc150327552"/>
      <w:bookmarkStart w:id="238" w:name="_Toc462389646"/>
      <w:r w:rsidRPr="001D29B9">
        <w:t>Systemische ziekte</w:t>
      </w:r>
      <w:bookmarkEnd w:id="235"/>
      <w:bookmarkEnd w:id="236"/>
      <w:bookmarkEnd w:id="237"/>
      <w:bookmarkEnd w:id="238"/>
    </w:p>
    <w:p w14:paraId="1C1D1BD4" w14:textId="7D3E0A68" w:rsidR="001D29B9" w:rsidRPr="001D29B9" w:rsidRDefault="001D29B9" w:rsidP="001D29B9">
      <w:pPr>
        <w:rPr>
          <w:rFonts w:asciiTheme="minorHAnsi" w:hAnsiTheme="minorHAnsi" w:cstheme="minorHAnsi"/>
          <w:sz w:val="22"/>
          <w:szCs w:val="22"/>
        </w:rPr>
      </w:pPr>
      <w:r w:rsidRPr="001D29B9">
        <w:rPr>
          <w:rFonts w:asciiTheme="minorHAnsi" w:hAnsiTheme="minorHAnsi" w:cstheme="minorHAnsi"/>
          <w:sz w:val="22"/>
          <w:szCs w:val="22"/>
        </w:rPr>
        <w:t xml:space="preserve">Hematogene metastasering  =  essentieel palliatieve therapie, </w:t>
      </w:r>
      <w:r w:rsidR="00CE20BC">
        <w:rPr>
          <w:rFonts w:asciiTheme="minorHAnsi" w:hAnsiTheme="minorHAnsi" w:cstheme="minorHAnsi"/>
          <w:sz w:val="22"/>
          <w:szCs w:val="22"/>
        </w:rPr>
        <w:t>hoewel de evolutie in behandelingsopties de voorbije jaren, de prognose aanzienlijk verbeterd heeft.</w:t>
      </w:r>
    </w:p>
    <w:p w14:paraId="1C1D1BDA" w14:textId="77777777" w:rsidR="001D29B9" w:rsidRPr="001D29B9" w:rsidRDefault="001D29B9" w:rsidP="001D29B9">
      <w:pPr>
        <w:pStyle w:val="Kop6"/>
      </w:pPr>
      <w:bookmarkStart w:id="239" w:name="_Toc147893955"/>
      <w:bookmarkStart w:id="240" w:name="_Toc147895580"/>
      <w:bookmarkStart w:id="241" w:name="_Toc150327554"/>
      <w:r w:rsidRPr="001D29B9">
        <w:t>Indicaties voor chirurgie bij systemische ziekten</w:t>
      </w:r>
      <w:bookmarkEnd w:id="239"/>
      <w:bookmarkEnd w:id="240"/>
      <w:bookmarkEnd w:id="241"/>
    </w:p>
    <w:p w14:paraId="615BCD4A" w14:textId="77777777" w:rsidR="00CE20BC" w:rsidRDefault="00CE20BC" w:rsidP="00DF01E5">
      <w:pPr>
        <w:numPr>
          <w:ilvl w:val="0"/>
          <w:numId w:val="7"/>
        </w:numPr>
        <w:tabs>
          <w:tab w:val="clear" w:pos="1068"/>
        </w:tabs>
        <w:ind w:left="600" w:hanging="200"/>
        <w:rPr>
          <w:rFonts w:asciiTheme="minorHAnsi" w:hAnsiTheme="minorHAnsi" w:cstheme="minorHAnsi"/>
          <w:sz w:val="22"/>
          <w:szCs w:val="22"/>
        </w:rPr>
      </w:pPr>
      <w:r>
        <w:rPr>
          <w:rFonts w:asciiTheme="minorHAnsi" w:hAnsiTheme="minorHAnsi" w:cstheme="minorHAnsi"/>
          <w:sz w:val="22"/>
          <w:szCs w:val="22"/>
        </w:rPr>
        <w:t xml:space="preserve">Uitzonderlijk kan chirurgie in deze setting leiden tot langdurige ziektecontrole, in andere gevallen tot uitstel van systematische behandeling. </w:t>
      </w:r>
    </w:p>
    <w:p w14:paraId="1C1D1BDB" w14:textId="19DF733E" w:rsidR="001D29B9" w:rsidRPr="001D29B9" w:rsidRDefault="001D29B9" w:rsidP="00DF01E5">
      <w:pPr>
        <w:numPr>
          <w:ilvl w:val="0"/>
          <w:numId w:val="7"/>
        </w:numPr>
        <w:tabs>
          <w:tab w:val="clear" w:pos="1068"/>
        </w:tabs>
        <w:ind w:left="600" w:hanging="200"/>
        <w:rPr>
          <w:rFonts w:asciiTheme="minorHAnsi" w:hAnsiTheme="minorHAnsi" w:cstheme="minorHAnsi"/>
          <w:sz w:val="22"/>
          <w:szCs w:val="22"/>
        </w:rPr>
      </w:pPr>
      <w:r w:rsidRPr="001D29B9">
        <w:rPr>
          <w:rFonts w:asciiTheme="minorHAnsi" w:hAnsiTheme="minorHAnsi" w:cstheme="minorHAnsi"/>
          <w:sz w:val="22"/>
          <w:szCs w:val="22"/>
        </w:rPr>
        <w:t>beperkt aantal cutane of subcutane metastasen</w:t>
      </w:r>
    </w:p>
    <w:p w14:paraId="1C1D1BDC" w14:textId="77777777" w:rsidR="001D29B9" w:rsidRPr="001D29B9" w:rsidRDefault="001D29B9" w:rsidP="00DF01E5">
      <w:pPr>
        <w:numPr>
          <w:ilvl w:val="0"/>
          <w:numId w:val="7"/>
        </w:numPr>
        <w:tabs>
          <w:tab w:val="clear" w:pos="1068"/>
        </w:tabs>
        <w:ind w:left="600" w:hanging="200"/>
        <w:rPr>
          <w:rFonts w:asciiTheme="minorHAnsi" w:hAnsiTheme="minorHAnsi" w:cstheme="minorHAnsi"/>
          <w:sz w:val="22"/>
          <w:szCs w:val="22"/>
        </w:rPr>
      </w:pPr>
      <w:r w:rsidRPr="001D29B9">
        <w:rPr>
          <w:rFonts w:asciiTheme="minorHAnsi" w:hAnsiTheme="minorHAnsi" w:cstheme="minorHAnsi"/>
          <w:sz w:val="22"/>
          <w:szCs w:val="22"/>
        </w:rPr>
        <w:t>lymfeklieren voorbij de regionale stations</w:t>
      </w:r>
    </w:p>
    <w:p w14:paraId="1C1D1BDD" w14:textId="77777777" w:rsidR="001D29B9" w:rsidRPr="001D29B9" w:rsidRDefault="001D29B9" w:rsidP="00DF01E5">
      <w:pPr>
        <w:numPr>
          <w:ilvl w:val="0"/>
          <w:numId w:val="7"/>
        </w:numPr>
        <w:tabs>
          <w:tab w:val="clear" w:pos="1068"/>
        </w:tabs>
        <w:ind w:left="600" w:hanging="200"/>
        <w:rPr>
          <w:rFonts w:asciiTheme="minorHAnsi" w:hAnsiTheme="minorHAnsi" w:cstheme="minorHAnsi"/>
          <w:sz w:val="22"/>
          <w:szCs w:val="22"/>
        </w:rPr>
      </w:pPr>
      <w:r w:rsidRPr="001D29B9">
        <w:rPr>
          <w:rFonts w:asciiTheme="minorHAnsi" w:hAnsiTheme="minorHAnsi" w:cstheme="minorHAnsi"/>
          <w:sz w:val="22"/>
          <w:szCs w:val="22"/>
        </w:rPr>
        <w:t xml:space="preserve">beperkte viscerale metastasering </w:t>
      </w:r>
    </w:p>
    <w:p w14:paraId="1C1D1BDE" w14:textId="77777777" w:rsidR="001D29B9" w:rsidRPr="001D29B9" w:rsidRDefault="001D29B9" w:rsidP="00DF01E5">
      <w:pPr>
        <w:numPr>
          <w:ilvl w:val="2"/>
          <w:numId w:val="7"/>
        </w:numPr>
        <w:tabs>
          <w:tab w:val="clear" w:pos="2508"/>
          <w:tab w:val="num" w:pos="1900"/>
        </w:tabs>
        <w:ind w:left="2500" w:hanging="600"/>
        <w:rPr>
          <w:rFonts w:asciiTheme="minorHAnsi" w:hAnsiTheme="minorHAnsi" w:cstheme="minorHAnsi"/>
          <w:sz w:val="22"/>
          <w:szCs w:val="22"/>
        </w:rPr>
      </w:pPr>
      <w:r w:rsidRPr="001D29B9">
        <w:rPr>
          <w:rFonts w:asciiTheme="minorHAnsi" w:hAnsiTheme="minorHAnsi" w:cstheme="minorHAnsi"/>
          <w:sz w:val="22"/>
          <w:szCs w:val="22"/>
        </w:rPr>
        <w:t>long (solitaire meta, mits beperkte resectie)</w:t>
      </w:r>
    </w:p>
    <w:p w14:paraId="1C1D1BDF" w14:textId="77777777" w:rsidR="001D29B9" w:rsidRPr="001D29B9" w:rsidRDefault="001D29B9" w:rsidP="00DF01E5">
      <w:pPr>
        <w:numPr>
          <w:ilvl w:val="2"/>
          <w:numId w:val="7"/>
        </w:numPr>
        <w:tabs>
          <w:tab w:val="clear" w:pos="2508"/>
          <w:tab w:val="num" w:pos="1900"/>
        </w:tabs>
        <w:ind w:left="2500" w:hanging="600"/>
        <w:rPr>
          <w:rFonts w:asciiTheme="minorHAnsi" w:hAnsiTheme="minorHAnsi" w:cstheme="minorHAnsi"/>
          <w:sz w:val="22"/>
          <w:szCs w:val="22"/>
          <w:lang w:val="fr-FR"/>
        </w:rPr>
      </w:pPr>
      <w:r w:rsidRPr="001D29B9">
        <w:rPr>
          <w:rFonts w:asciiTheme="minorHAnsi" w:hAnsiTheme="minorHAnsi" w:cstheme="minorHAnsi"/>
          <w:sz w:val="22"/>
          <w:szCs w:val="22"/>
          <w:lang w:val="fr-FR"/>
        </w:rPr>
        <w:t>gastro intestinale tractus (puur palliatief : anemie, obstructie)</w:t>
      </w:r>
    </w:p>
    <w:p w14:paraId="1C1D1BE0" w14:textId="67DDA3B8" w:rsidR="009B5839" w:rsidRDefault="001D29B9" w:rsidP="00DF01E5">
      <w:pPr>
        <w:numPr>
          <w:ilvl w:val="2"/>
          <w:numId w:val="7"/>
        </w:numPr>
        <w:tabs>
          <w:tab w:val="clear" w:pos="2508"/>
          <w:tab w:val="num" w:pos="1900"/>
        </w:tabs>
        <w:ind w:left="2500" w:hanging="600"/>
        <w:rPr>
          <w:rFonts w:asciiTheme="minorHAnsi" w:hAnsiTheme="minorHAnsi" w:cstheme="minorHAnsi"/>
          <w:sz w:val="22"/>
          <w:szCs w:val="22"/>
        </w:rPr>
      </w:pPr>
      <w:r w:rsidRPr="001D29B9">
        <w:rPr>
          <w:rFonts w:asciiTheme="minorHAnsi" w:hAnsiTheme="minorHAnsi" w:cstheme="minorHAnsi"/>
          <w:sz w:val="22"/>
          <w:szCs w:val="22"/>
        </w:rPr>
        <w:t>hersenen (solitaire meta, makkelijk bereikbaar)</w:t>
      </w:r>
    </w:p>
    <w:p w14:paraId="2C54BF75" w14:textId="73275A18" w:rsidR="00CE20BC" w:rsidRPr="00CE20BC" w:rsidRDefault="00CE20BC" w:rsidP="00CE20BC">
      <w:pPr>
        <w:pStyle w:val="Lijstalinea"/>
        <w:numPr>
          <w:ilvl w:val="0"/>
          <w:numId w:val="7"/>
        </w:numPr>
        <w:tabs>
          <w:tab w:val="clear" w:pos="1068"/>
        </w:tabs>
        <w:ind w:left="709" w:hanging="283"/>
        <w:rPr>
          <w:rFonts w:asciiTheme="minorHAnsi" w:hAnsiTheme="minorHAnsi" w:cstheme="minorHAnsi"/>
          <w:sz w:val="22"/>
          <w:szCs w:val="22"/>
        </w:rPr>
      </w:pPr>
      <w:r w:rsidRPr="00CE20BC">
        <w:rPr>
          <w:rFonts w:asciiTheme="minorHAnsi" w:hAnsiTheme="minorHAnsi" w:cstheme="minorHAnsi"/>
          <w:sz w:val="22"/>
          <w:szCs w:val="22"/>
        </w:rPr>
        <w:t>Tevens motivatie igv residuele ziekte na mooie respons op systematische therapie.</w:t>
      </w:r>
    </w:p>
    <w:p w14:paraId="1C1D1BE1" w14:textId="77777777" w:rsidR="001D29B9" w:rsidRPr="001D29B9" w:rsidRDefault="001D29B9" w:rsidP="001D29B9">
      <w:pPr>
        <w:pStyle w:val="Kop4"/>
      </w:pPr>
      <w:bookmarkStart w:id="242" w:name="_Toc147893956"/>
      <w:bookmarkStart w:id="243" w:name="_Toc147895581"/>
      <w:bookmarkStart w:id="244" w:name="_Toc150327555"/>
      <w:bookmarkStart w:id="245" w:name="_Toc462389647"/>
      <w:r w:rsidRPr="001D29B9">
        <w:t>Radiotherapie</w:t>
      </w:r>
      <w:bookmarkEnd w:id="242"/>
      <w:bookmarkEnd w:id="243"/>
      <w:bookmarkEnd w:id="244"/>
      <w:bookmarkEnd w:id="245"/>
    </w:p>
    <w:p w14:paraId="1C1D1BE2" w14:textId="77777777" w:rsidR="001D29B9" w:rsidRPr="001D29B9" w:rsidRDefault="001D29B9" w:rsidP="00DF01E5">
      <w:pPr>
        <w:numPr>
          <w:ilvl w:val="0"/>
          <w:numId w:val="6"/>
        </w:numPr>
        <w:tabs>
          <w:tab w:val="clear" w:pos="360"/>
          <w:tab w:val="num" w:pos="-400"/>
        </w:tabs>
        <w:ind w:left="102" w:hanging="102"/>
        <w:rPr>
          <w:rFonts w:asciiTheme="minorHAnsi" w:hAnsiTheme="minorHAnsi" w:cstheme="minorHAnsi"/>
          <w:sz w:val="22"/>
          <w:szCs w:val="22"/>
        </w:rPr>
      </w:pPr>
      <w:r w:rsidRPr="001D29B9">
        <w:rPr>
          <w:rFonts w:asciiTheme="minorHAnsi" w:hAnsiTheme="minorHAnsi" w:cstheme="minorHAnsi"/>
          <w:sz w:val="22"/>
          <w:szCs w:val="22"/>
        </w:rPr>
        <w:t xml:space="preserve"> Literatuur : Nederlandse conceptrichtlijn Melanoom van de Huid (CBO 2004)</w:t>
      </w:r>
    </w:p>
    <w:p w14:paraId="1C1D1BE3" w14:textId="77777777" w:rsidR="001D29B9" w:rsidRPr="001D29B9" w:rsidRDefault="001D29B9" w:rsidP="00DF01E5">
      <w:pPr>
        <w:numPr>
          <w:ilvl w:val="0"/>
          <w:numId w:val="6"/>
        </w:numPr>
        <w:tabs>
          <w:tab w:val="clear" w:pos="360"/>
          <w:tab w:val="num" w:pos="-400"/>
        </w:tabs>
        <w:ind w:left="102" w:hanging="102"/>
        <w:rPr>
          <w:rFonts w:asciiTheme="minorHAnsi" w:hAnsiTheme="minorHAnsi" w:cstheme="minorHAnsi"/>
          <w:sz w:val="22"/>
          <w:szCs w:val="22"/>
        </w:rPr>
      </w:pPr>
      <w:r w:rsidRPr="001D29B9">
        <w:rPr>
          <w:rFonts w:asciiTheme="minorHAnsi" w:hAnsiTheme="minorHAnsi" w:cstheme="minorHAnsi"/>
          <w:sz w:val="22"/>
          <w:szCs w:val="22"/>
        </w:rPr>
        <w:t xml:space="preserve"> Externe radiotherapie</w:t>
      </w:r>
    </w:p>
    <w:p w14:paraId="1C1D1BE4" w14:textId="22707CF0" w:rsidR="001D29B9" w:rsidRPr="009B5839" w:rsidRDefault="001D29B9" w:rsidP="001D29B9">
      <w:pPr>
        <w:pStyle w:val="Kop5"/>
      </w:pPr>
      <w:bookmarkStart w:id="246" w:name="_Toc462389648"/>
      <w:r w:rsidRPr="009B5839">
        <w:t xml:space="preserve">Radiotherapie in </w:t>
      </w:r>
      <w:r w:rsidRPr="00904853">
        <w:t>curatieve setting</w:t>
      </w:r>
      <w:bookmarkEnd w:id="246"/>
    </w:p>
    <w:p w14:paraId="2D8EF626" w14:textId="77777777" w:rsidR="009B5839" w:rsidRPr="009B5839" w:rsidRDefault="009B5839" w:rsidP="009B5839">
      <w:pPr>
        <w:shd w:val="clear" w:color="auto" w:fill="FFFFFF"/>
        <w:tabs>
          <w:tab w:val="num" w:pos="-400"/>
        </w:tabs>
        <w:ind w:left="102" w:hanging="102"/>
        <w:rPr>
          <w:rFonts w:asciiTheme="minorHAnsi" w:hAnsiTheme="minorHAnsi" w:cstheme="minorHAnsi"/>
          <w:color w:val="000000" w:themeColor="text1"/>
          <w:sz w:val="22"/>
          <w:lang w:eastAsia="nl-BE"/>
        </w:rPr>
      </w:pPr>
      <w:r w:rsidRPr="009B5839">
        <w:rPr>
          <w:rFonts w:asciiTheme="minorHAnsi" w:hAnsiTheme="minorHAnsi" w:cstheme="minorHAnsi"/>
          <w:color w:val="000000" w:themeColor="text1"/>
          <w:sz w:val="22"/>
          <w:lang w:eastAsia="nl-BE"/>
        </w:rPr>
        <w:t>Primair melanoma of recidief in loco waar geen resectie mogelijk of wenselijk is.</w:t>
      </w:r>
    </w:p>
    <w:p w14:paraId="6085E2E6" w14:textId="77777777" w:rsidR="009B5839" w:rsidRPr="009B5839" w:rsidRDefault="009B5839" w:rsidP="009B5839">
      <w:pPr>
        <w:shd w:val="clear" w:color="auto" w:fill="FFFFFF"/>
        <w:tabs>
          <w:tab w:val="num" w:pos="-400"/>
        </w:tabs>
        <w:ind w:left="102" w:hanging="102"/>
        <w:rPr>
          <w:rFonts w:asciiTheme="minorHAnsi" w:hAnsiTheme="minorHAnsi" w:cstheme="minorHAnsi"/>
          <w:sz w:val="22"/>
          <w:lang w:eastAsia="nl-BE"/>
        </w:rPr>
      </w:pPr>
      <w:r w:rsidRPr="009B5839">
        <w:rPr>
          <w:rFonts w:asciiTheme="minorHAnsi" w:hAnsiTheme="minorHAnsi" w:cstheme="minorHAnsi"/>
          <w:color w:val="000000" w:themeColor="text1"/>
          <w:sz w:val="22"/>
          <w:lang w:eastAsia="nl-BE"/>
        </w:rPr>
        <w:t xml:space="preserve">Positieve regionale </w:t>
      </w:r>
      <w:r w:rsidRPr="009B5839">
        <w:rPr>
          <w:rFonts w:asciiTheme="minorHAnsi" w:hAnsiTheme="minorHAnsi" w:cstheme="minorHAnsi"/>
          <w:sz w:val="22"/>
          <w:lang w:eastAsia="nl-BE"/>
        </w:rPr>
        <w:t>klieren waar geen resectie mogelijk of wenselijk is.</w:t>
      </w:r>
    </w:p>
    <w:p w14:paraId="0B5E7C42" w14:textId="77777777" w:rsidR="009B5839" w:rsidRPr="009B5839" w:rsidRDefault="009B5839" w:rsidP="009B5839">
      <w:pPr>
        <w:shd w:val="clear" w:color="auto" w:fill="FFFFFF"/>
        <w:tabs>
          <w:tab w:val="num" w:pos="-400"/>
        </w:tabs>
        <w:ind w:left="102" w:hanging="102"/>
        <w:rPr>
          <w:rFonts w:asciiTheme="minorHAnsi" w:hAnsiTheme="minorHAnsi" w:cstheme="minorHAnsi"/>
          <w:sz w:val="22"/>
          <w:lang w:eastAsia="nl-BE"/>
        </w:rPr>
      </w:pPr>
      <w:r w:rsidRPr="009B5839">
        <w:rPr>
          <w:rFonts w:asciiTheme="minorHAnsi" w:hAnsiTheme="minorHAnsi" w:cstheme="minorHAnsi"/>
          <w:sz w:val="22"/>
          <w:lang w:eastAsia="nl-BE"/>
        </w:rPr>
        <w:t xml:space="preserve">Satelliet en in transit metastasen waar geen resectie mogelijk of wenselijk </w:t>
      </w:r>
    </w:p>
    <w:p w14:paraId="42D19644" w14:textId="77777777" w:rsidR="009B5839" w:rsidRPr="009B5839" w:rsidRDefault="009B5839" w:rsidP="009B5839">
      <w:pPr>
        <w:shd w:val="clear" w:color="auto" w:fill="FFFFFF"/>
        <w:tabs>
          <w:tab w:val="num" w:pos="-400"/>
        </w:tabs>
        <w:ind w:left="102" w:hanging="102"/>
        <w:rPr>
          <w:rFonts w:asciiTheme="minorHAnsi" w:hAnsiTheme="minorHAnsi" w:cstheme="minorHAnsi"/>
          <w:sz w:val="22"/>
          <w:lang w:eastAsia="nl-BE"/>
        </w:rPr>
      </w:pPr>
      <w:r w:rsidRPr="009B5839">
        <w:rPr>
          <w:rFonts w:asciiTheme="minorHAnsi" w:hAnsiTheme="minorHAnsi" w:cstheme="minorHAnsi"/>
          <w:sz w:val="22"/>
          <w:lang w:eastAsia="nl-BE"/>
        </w:rPr>
        <w:t>is.</w:t>
      </w:r>
    </w:p>
    <w:p w14:paraId="7D7E8192" w14:textId="77777777" w:rsidR="009B5839" w:rsidRPr="009B5839" w:rsidRDefault="009B5839" w:rsidP="009B5839">
      <w:pPr>
        <w:shd w:val="clear" w:color="auto" w:fill="FFFFFF"/>
        <w:tabs>
          <w:tab w:val="num" w:pos="-400"/>
        </w:tabs>
        <w:ind w:left="102" w:hanging="102"/>
        <w:rPr>
          <w:rFonts w:asciiTheme="minorHAnsi" w:hAnsiTheme="minorHAnsi" w:cstheme="minorHAnsi"/>
          <w:sz w:val="22"/>
          <w:lang w:eastAsia="nl-BE"/>
        </w:rPr>
      </w:pPr>
      <w:r w:rsidRPr="009B5839">
        <w:rPr>
          <w:rFonts w:asciiTheme="minorHAnsi" w:hAnsiTheme="minorHAnsi" w:cstheme="minorHAnsi"/>
          <w:sz w:val="22"/>
          <w:lang w:eastAsia="nl-BE"/>
        </w:rPr>
        <w:t>Dosis : 9 x 5Gy  - 6 x 6Gy</w:t>
      </w:r>
    </w:p>
    <w:p w14:paraId="1C1D1BEA" w14:textId="77777777" w:rsidR="001D29B9" w:rsidRPr="001D29B9" w:rsidRDefault="001D29B9" w:rsidP="001D29B9">
      <w:pPr>
        <w:pStyle w:val="Kop5"/>
      </w:pPr>
      <w:bookmarkStart w:id="247" w:name="_Toc462389649"/>
      <w:r w:rsidRPr="001D29B9">
        <w:t>Radiotherapie in adjuvante setting</w:t>
      </w:r>
      <w:bookmarkEnd w:id="247"/>
    </w:p>
    <w:p w14:paraId="1D582CBF" w14:textId="77777777" w:rsidR="009B5839" w:rsidRPr="009B5839" w:rsidRDefault="009B5839" w:rsidP="009B5839">
      <w:pPr>
        <w:shd w:val="clear" w:color="auto" w:fill="FFFFFF"/>
        <w:tabs>
          <w:tab w:val="num" w:pos="-400"/>
        </w:tabs>
        <w:rPr>
          <w:rFonts w:asciiTheme="minorHAnsi" w:hAnsiTheme="minorHAnsi" w:cstheme="minorHAnsi"/>
          <w:sz w:val="22"/>
          <w:lang w:eastAsia="nl-BE"/>
        </w:rPr>
      </w:pPr>
      <w:r w:rsidRPr="009B5839">
        <w:rPr>
          <w:rFonts w:asciiTheme="minorHAnsi" w:hAnsiTheme="minorHAnsi" w:cstheme="minorHAnsi"/>
          <w:sz w:val="22"/>
          <w:lang w:eastAsia="nl-BE"/>
        </w:rPr>
        <w:t>Na resectie van regionale klieren</w:t>
      </w:r>
    </w:p>
    <w:p w14:paraId="5AB9559B" w14:textId="77777777" w:rsidR="009B5839" w:rsidRPr="009B5839" w:rsidRDefault="009B5839" w:rsidP="009B5839">
      <w:pPr>
        <w:shd w:val="clear" w:color="auto" w:fill="FFFFFF"/>
        <w:tabs>
          <w:tab w:val="num" w:pos="-500"/>
        </w:tabs>
        <w:rPr>
          <w:rFonts w:asciiTheme="minorHAnsi" w:hAnsiTheme="minorHAnsi" w:cstheme="minorHAnsi"/>
          <w:sz w:val="22"/>
          <w:lang w:eastAsia="nl-BE"/>
        </w:rPr>
      </w:pPr>
      <w:r w:rsidRPr="009B5839">
        <w:rPr>
          <w:rFonts w:asciiTheme="minorHAnsi" w:hAnsiTheme="minorHAnsi" w:cstheme="minorHAnsi"/>
          <w:sz w:val="22"/>
          <w:lang w:eastAsia="nl-BE"/>
        </w:rPr>
        <w:t>Dwz na chirurgische klierstationuitruiming met op APO kapseldoorbraak of bij meer dan 4 positieve klieren of met tumor in vrij vetweefsel, waarbij twijfel over de radicaliteit van de resectie bestaat.</w:t>
      </w:r>
    </w:p>
    <w:p w14:paraId="1315FA52" w14:textId="77777777" w:rsidR="009B5839" w:rsidRPr="009B5839" w:rsidRDefault="009B5839" w:rsidP="009B5839">
      <w:pPr>
        <w:shd w:val="clear" w:color="auto" w:fill="FFFFFF"/>
        <w:tabs>
          <w:tab w:val="num" w:pos="-400"/>
        </w:tabs>
        <w:rPr>
          <w:rFonts w:asciiTheme="minorHAnsi" w:hAnsiTheme="minorHAnsi" w:cstheme="minorHAnsi"/>
          <w:sz w:val="22"/>
          <w:lang w:eastAsia="nl-BE"/>
        </w:rPr>
      </w:pPr>
    </w:p>
    <w:p w14:paraId="4D30DB8D" w14:textId="485D76DA" w:rsidR="009B5839" w:rsidRPr="009B5839" w:rsidRDefault="009B5839" w:rsidP="009B5839">
      <w:pPr>
        <w:shd w:val="clear" w:color="auto" w:fill="FFFFFF"/>
        <w:tabs>
          <w:tab w:val="num" w:pos="-400"/>
        </w:tabs>
        <w:rPr>
          <w:rFonts w:asciiTheme="minorHAnsi" w:hAnsiTheme="minorHAnsi" w:cstheme="minorHAnsi"/>
          <w:sz w:val="22"/>
          <w:lang w:eastAsia="nl-BE"/>
        </w:rPr>
      </w:pPr>
      <w:r w:rsidRPr="009B5839">
        <w:rPr>
          <w:rFonts w:asciiTheme="minorHAnsi" w:hAnsiTheme="minorHAnsi" w:cstheme="minorHAnsi"/>
          <w:sz w:val="22"/>
          <w:lang w:eastAsia="nl-BE"/>
        </w:rPr>
        <w:t>Dosis : 1</w:t>
      </w:r>
      <w:r w:rsidR="00904853">
        <w:rPr>
          <w:rFonts w:asciiTheme="minorHAnsi" w:hAnsiTheme="minorHAnsi" w:cstheme="minorHAnsi"/>
          <w:sz w:val="22"/>
          <w:lang w:eastAsia="nl-BE"/>
        </w:rPr>
        <w:t>3</w:t>
      </w:r>
      <w:r w:rsidRPr="009B5839">
        <w:rPr>
          <w:rFonts w:asciiTheme="minorHAnsi" w:hAnsiTheme="minorHAnsi" w:cstheme="minorHAnsi"/>
          <w:sz w:val="22"/>
          <w:lang w:eastAsia="nl-BE"/>
        </w:rPr>
        <w:t xml:space="preserve"> x 3Gy – 25 x 2Gy</w:t>
      </w:r>
    </w:p>
    <w:p w14:paraId="1C1D1BEF" w14:textId="77777777" w:rsidR="001D29B9" w:rsidRPr="001D29B9" w:rsidRDefault="001D29B9" w:rsidP="001D29B9">
      <w:pPr>
        <w:pStyle w:val="Kop5"/>
      </w:pPr>
      <w:bookmarkStart w:id="248" w:name="_Toc462389650"/>
      <w:r w:rsidRPr="001D29B9">
        <w:t>Radiotherapie in palliatieve setting</w:t>
      </w:r>
      <w:bookmarkEnd w:id="248"/>
    </w:p>
    <w:p w14:paraId="2C0091CB" w14:textId="77777777" w:rsidR="009B5839" w:rsidRPr="009B5839" w:rsidRDefault="009B5839" w:rsidP="009B5839">
      <w:pPr>
        <w:shd w:val="clear" w:color="auto" w:fill="FFFFFF"/>
        <w:tabs>
          <w:tab w:val="num" w:pos="-400"/>
        </w:tabs>
        <w:rPr>
          <w:rFonts w:asciiTheme="minorHAnsi" w:hAnsiTheme="minorHAnsi" w:cstheme="minorHAnsi"/>
          <w:sz w:val="22"/>
          <w:lang w:eastAsia="nl-BE"/>
        </w:rPr>
      </w:pPr>
      <w:bookmarkStart w:id="249" w:name="_Toc147893957"/>
      <w:bookmarkStart w:id="250" w:name="_Toc147895582"/>
      <w:bookmarkStart w:id="251" w:name="_Toc150327556"/>
      <w:r w:rsidRPr="009B5839">
        <w:rPr>
          <w:rFonts w:asciiTheme="minorHAnsi" w:hAnsiTheme="minorHAnsi" w:cstheme="minorHAnsi"/>
          <w:sz w:val="22"/>
          <w:lang w:eastAsia="nl-BE"/>
        </w:rPr>
        <w:t>Locaal hygiënisch</w:t>
      </w:r>
    </w:p>
    <w:p w14:paraId="2CE5DAAF" w14:textId="187EE5AC" w:rsidR="009B5839" w:rsidRPr="009B5839" w:rsidRDefault="009B5839" w:rsidP="009B5839">
      <w:pPr>
        <w:shd w:val="clear" w:color="auto" w:fill="FFFFFF"/>
        <w:tabs>
          <w:tab w:val="num" w:pos="-400"/>
          <w:tab w:val="num" w:pos="1068"/>
        </w:tabs>
        <w:ind w:left="-400" w:firstLine="700"/>
        <w:rPr>
          <w:rFonts w:asciiTheme="minorHAnsi" w:hAnsiTheme="minorHAnsi" w:cstheme="minorHAnsi"/>
          <w:sz w:val="22"/>
          <w:lang w:eastAsia="nl-BE"/>
        </w:rPr>
      </w:pPr>
      <w:r w:rsidRPr="009B5839">
        <w:rPr>
          <w:rFonts w:asciiTheme="minorHAnsi" w:hAnsiTheme="minorHAnsi" w:cstheme="minorHAnsi"/>
          <w:sz w:val="22"/>
          <w:lang w:eastAsia="nl-BE"/>
        </w:rPr>
        <w:t>•</w:t>
      </w:r>
      <w:r>
        <w:rPr>
          <w:rFonts w:asciiTheme="minorHAnsi" w:hAnsiTheme="minorHAnsi" w:cstheme="minorHAnsi"/>
          <w:sz w:val="22"/>
          <w:szCs w:val="14"/>
          <w:lang w:eastAsia="nl-BE"/>
        </w:rPr>
        <w:t> </w:t>
      </w:r>
      <w:r w:rsidRPr="009B5839">
        <w:rPr>
          <w:rFonts w:asciiTheme="minorHAnsi" w:hAnsiTheme="minorHAnsi" w:cstheme="minorHAnsi"/>
          <w:sz w:val="22"/>
          <w:lang w:eastAsia="nl-BE"/>
        </w:rPr>
        <w:t>Locale recidieven</w:t>
      </w:r>
    </w:p>
    <w:p w14:paraId="09033F6C" w14:textId="314A32D8" w:rsidR="009B5839" w:rsidRPr="009B5839" w:rsidRDefault="009B5839" w:rsidP="009B5839">
      <w:pPr>
        <w:shd w:val="clear" w:color="auto" w:fill="FFFFFF"/>
        <w:tabs>
          <w:tab w:val="num" w:pos="-400"/>
          <w:tab w:val="num" w:pos="1068"/>
        </w:tabs>
        <w:ind w:left="-400" w:firstLine="700"/>
        <w:rPr>
          <w:rFonts w:asciiTheme="minorHAnsi" w:hAnsiTheme="minorHAnsi" w:cstheme="minorHAnsi"/>
          <w:sz w:val="22"/>
          <w:lang w:eastAsia="nl-BE"/>
        </w:rPr>
      </w:pPr>
      <w:r w:rsidRPr="009B5839">
        <w:rPr>
          <w:rFonts w:asciiTheme="minorHAnsi" w:hAnsiTheme="minorHAnsi" w:cstheme="minorHAnsi"/>
          <w:sz w:val="22"/>
          <w:lang w:eastAsia="nl-BE"/>
        </w:rPr>
        <w:t>•</w:t>
      </w:r>
      <w:r>
        <w:rPr>
          <w:rFonts w:asciiTheme="minorHAnsi" w:hAnsiTheme="minorHAnsi" w:cstheme="minorHAnsi"/>
          <w:sz w:val="22"/>
          <w:szCs w:val="14"/>
          <w:lang w:eastAsia="nl-BE"/>
        </w:rPr>
        <w:t> </w:t>
      </w:r>
      <w:r w:rsidRPr="009B5839">
        <w:rPr>
          <w:rFonts w:asciiTheme="minorHAnsi" w:hAnsiTheme="minorHAnsi" w:cstheme="minorHAnsi"/>
          <w:sz w:val="22"/>
          <w:lang w:eastAsia="nl-BE"/>
        </w:rPr>
        <w:t>Locaal hygiënisch probleem</w:t>
      </w:r>
    </w:p>
    <w:p w14:paraId="5CA4CF86" w14:textId="727E82FA" w:rsidR="009B5839" w:rsidRPr="009B5839" w:rsidRDefault="009B5839" w:rsidP="009B5839">
      <w:pPr>
        <w:shd w:val="clear" w:color="auto" w:fill="FFFFFF"/>
        <w:tabs>
          <w:tab w:val="num" w:pos="-400"/>
        </w:tabs>
        <w:rPr>
          <w:rFonts w:asciiTheme="minorHAnsi" w:hAnsiTheme="minorHAnsi" w:cstheme="minorHAnsi"/>
          <w:sz w:val="22"/>
          <w:lang w:val="en-GB" w:eastAsia="nl-BE"/>
        </w:rPr>
      </w:pPr>
      <w:r w:rsidRPr="009B5839">
        <w:rPr>
          <w:rFonts w:asciiTheme="minorHAnsi" w:hAnsiTheme="minorHAnsi" w:cstheme="minorHAnsi"/>
          <w:sz w:val="22"/>
          <w:lang w:val="en-GB" w:eastAsia="nl-BE"/>
        </w:rPr>
        <w:t>Dosis : 8Gy  -  3 x 6Gy  -  5 x 4Gy  -  1</w:t>
      </w:r>
      <w:r w:rsidR="00904853">
        <w:rPr>
          <w:rFonts w:asciiTheme="minorHAnsi" w:hAnsiTheme="minorHAnsi" w:cstheme="minorHAnsi"/>
          <w:sz w:val="22"/>
          <w:lang w:val="en-GB" w:eastAsia="nl-BE"/>
        </w:rPr>
        <w:t>3</w:t>
      </w:r>
      <w:r w:rsidRPr="009B5839">
        <w:rPr>
          <w:rFonts w:asciiTheme="minorHAnsi" w:hAnsiTheme="minorHAnsi" w:cstheme="minorHAnsi"/>
          <w:sz w:val="22"/>
          <w:lang w:val="en-GB" w:eastAsia="nl-BE"/>
        </w:rPr>
        <w:t xml:space="preserve"> x 3Gy</w:t>
      </w:r>
    </w:p>
    <w:p w14:paraId="39BA37D9" w14:textId="77777777" w:rsidR="009B5839" w:rsidRPr="009B5839" w:rsidRDefault="009B5839" w:rsidP="009B5839">
      <w:pPr>
        <w:shd w:val="clear" w:color="auto" w:fill="FFFFFF"/>
        <w:tabs>
          <w:tab w:val="num" w:pos="-400"/>
        </w:tabs>
        <w:ind w:left="-400" w:firstLine="700"/>
        <w:rPr>
          <w:rFonts w:asciiTheme="minorHAnsi" w:hAnsiTheme="minorHAnsi" w:cstheme="minorHAnsi"/>
          <w:sz w:val="22"/>
          <w:lang w:val="en-GB" w:eastAsia="nl-BE"/>
        </w:rPr>
      </w:pPr>
    </w:p>
    <w:p w14:paraId="37FD5673" w14:textId="77777777" w:rsidR="009B5839" w:rsidRPr="009B5839" w:rsidRDefault="009B5839" w:rsidP="009B5839">
      <w:pPr>
        <w:shd w:val="clear" w:color="auto" w:fill="FFFFFF"/>
        <w:tabs>
          <w:tab w:val="num" w:pos="-400"/>
        </w:tabs>
        <w:rPr>
          <w:rFonts w:asciiTheme="minorHAnsi" w:hAnsiTheme="minorHAnsi" w:cstheme="minorHAnsi"/>
          <w:sz w:val="22"/>
          <w:lang w:eastAsia="nl-BE"/>
        </w:rPr>
      </w:pPr>
      <w:r w:rsidRPr="009B5839">
        <w:rPr>
          <w:rFonts w:asciiTheme="minorHAnsi" w:hAnsiTheme="minorHAnsi" w:cstheme="minorHAnsi"/>
          <w:sz w:val="22"/>
          <w:lang w:eastAsia="nl-BE"/>
        </w:rPr>
        <w:t>Metastasen op afstand</w:t>
      </w:r>
    </w:p>
    <w:p w14:paraId="147427A0" w14:textId="36FCBDEA" w:rsidR="009B5839" w:rsidRPr="009B5839" w:rsidRDefault="009B5839" w:rsidP="009B5839">
      <w:pPr>
        <w:shd w:val="clear" w:color="auto" w:fill="FFFFFF"/>
        <w:tabs>
          <w:tab w:val="num" w:pos="-400"/>
          <w:tab w:val="num" w:pos="1068"/>
        </w:tabs>
        <w:ind w:left="-400" w:firstLine="700"/>
        <w:rPr>
          <w:rFonts w:asciiTheme="minorHAnsi" w:hAnsiTheme="minorHAnsi" w:cstheme="minorHAnsi"/>
          <w:sz w:val="22"/>
          <w:lang w:eastAsia="nl-BE"/>
        </w:rPr>
      </w:pPr>
      <w:r w:rsidRPr="009B5839">
        <w:rPr>
          <w:rFonts w:asciiTheme="minorHAnsi" w:hAnsiTheme="minorHAnsi" w:cstheme="minorHAnsi"/>
          <w:sz w:val="22"/>
          <w:lang w:eastAsia="nl-BE"/>
        </w:rPr>
        <w:t>•</w:t>
      </w:r>
      <w:r>
        <w:rPr>
          <w:rFonts w:asciiTheme="minorHAnsi" w:hAnsiTheme="minorHAnsi" w:cstheme="minorHAnsi"/>
          <w:sz w:val="22"/>
          <w:szCs w:val="14"/>
          <w:lang w:eastAsia="nl-BE"/>
        </w:rPr>
        <w:t> </w:t>
      </w:r>
      <w:r w:rsidRPr="009B5839">
        <w:rPr>
          <w:rFonts w:asciiTheme="minorHAnsi" w:hAnsiTheme="minorHAnsi" w:cstheme="minorHAnsi"/>
          <w:sz w:val="22"/>
          <w:lang w:eastAsia="nl-BE"/>
        </w:rPr>
        <w:t>Bot / Hersenen / Long / Huid en  Subcutis</w:t>
      </w:r>
    </w:p>
    <w:p w14:paraId="4720E33E" w14:textId="45A3A0F0" w:rsidR="009B5839" w:rsidRPr="009B5839" w:rsidRDefault="009B5839" w:rsidP="009B5839">
      <w:pPr>
        <w:shd w:val="clear" w:color="auto" w:fill="FFFFFF"/>
        <w:tabs>
          <w:tab w:val="num" w:pos="-400"/>
        </w:tabs>
        <w:rPr>
          <w:rFonts w:asciiTheme="minorHAnsi" w:hAnsiTheme="minorHAnsi" w:cstheme="minorHAnsi"/>
          <w:sz w:val="22"/>
          <w:lang w:val="en-GB" w:eastAsia="nl-BE"/>
        </w:rPr>
      </w:pPr>
      <w:r w:rsidRPr="009B5839">
        <w:rPr>
          <w:rFonts w:asciiTheme="minorHAnsi" w:hAnsiTheme="minorHAnsi" w:cstheme="minorHAnsi"/>
          <w:sz w:val="22"/>
          <w:lang w:val="en-GB" w:eastAsia="nl-BE"/>
        </w:rPr>
        <w:t>Dosis : 8Gy  -  3 x 6Gy  -  5 x 4Gy  -  1</w:t>
      </w:r>
      <w:r w:rsidR="00904853">
        <w:rPr>
          <w:rFonts w:asciiTheme="minorHAnsi" w:hAnsiTheme="minorHAnsi" w:cstheme="minorHAnsi"/>
          <w:sz w:val="22"/>
          <w:lang w:val="en-GB" w:eastAsia="nl-BE"/>
        </w:rPr>
        <w:t>3</w:t>
      </w:r>
      <w:r w:rsidRPr="009B5839">
        <w:rPr>
          <w:rFonts w:asciiTheme="minorHAnsi" w:hAnsiTheme="minorHAnsi" w:cstheme="minorHAnsi"/>
          <w:sz w:val="22"/>
          <w:lang w:val="en-GB" w:eastAsia="nl-BE"/>
        </w:rPr>
        <w:t xml:space="preserve"> x 3Gy</w:t>
      </w:r>
    </w:p>
    <w:p w14:paraId="53BA8B41" w14:textId="77777777" w:rsidR="009B5839" w:rsidRPr="009B5839" w:rsidRDefault="009B5839" w:rsidP="009B5839">
      <w:pPr>
        <w:shd w:val="clear" w:color="auto" w:fill="FFFFFF"/>
        <w:tabs>
          <w:tab w:val="num" w:pos="-400"/>
        </w:tabs>
        <w:rPr>
          <w:rFonts w:asciiTheme="minorHAnsi" w:hAnsiTheme="minorHAnsi" w:cstheme="minorHAnsi"/>
          <w:sz w:val="22"/>
          <w:lang w:val="en-GB" w:eastAsia="nl-BE"/>
        </w:rPr>
      </w:pPr>
    </w:p>
    <w:p w14:paraId="367D0C43" w14:textId="77777777" w:rsidR="009B5839" w:rsidRPr="009B5839" w:rsidRDefault="009B5839" w:rsidP="009B5839">
      <w:pPr>
        <w:shd w:val="clear" w:color="auto" w:fill="FFFFFF"/>
        <w:tabs>
          <w:tab w:val="num" w:pos="-400"/>
        </w:tabs>
        <w:rPr>
          <w:rFonts w:asciiTheme="minorHAnsi" w:hAnsiTheme="minorHAnsi" w:cstheme="minorHAnsi"/>
          <w:sz w:val="22"/>
          <w:lang w:eastAsia="nl-BE"/>
        </w:rPr>
      </w:pPr>
      <w:r w:rsidRPr="009B5839">
        <w:rPr>
          <w:rFonts w:asciiTheme="minorHAnsi" w:hAnsiTheme="minorHAnsi" w:cstheme="minorHAnsi"/>
          <w:sz w:val="22"/>
          <w:lang w:eastAsia="nl-BE"/>
        </w:rPr>
        <w:t>Oligo-Metastasen (tot 3) op afstand</w:t>
      </w:r>
    </w:p>
    <w:p w14:paraId="66C290D2" w14:textId="0705290D" w:rsidR="009B5839" w:rsidRPr="00904853" w:rsidRDefault="009B5839" w:rsidP="00904853">
      <w:pPr>
        <w:pStyle w:val="Lijstalinea"/>
        <w:numPr>
          <w:ilvl w:val="0"/>
          <w:numId w:val="61"/>
        </w:numPr>
        <w:shd w:val="clear" w:color="auto" w:fill="FFFFFF"/>
        <w:tabs>
          <w:tab w:val="num" w:pos="-400"/>
          <w:tab w:val="num" w:pos="1068"/>
        </w:tabs>
        <w:rPr>
          <w:rFonts w:asciiTheme="minorHAnsi" w:hAnsiTheme="minorHAnsi" w:cstheme="minorHAnsi"/>
          <w:sz w:val="22"/>
          <w:lang w:eastAsia="nl-BE"/>
        </w:rPr>
      </w:pPr>
      <w:r w:rsidRPr="00904853">
        <w:rPr>
          <w:rFonts w:asciiTheme="minorHAnsi" w:hAnsiTheme="minorHAnsi" w:cstheme="minorHAnsi"/>
          <w:sz w:val="22"/>
          <w:lang w:eastAsia="nl-BE"/>
        </w:rPr>
        <w:t xml:space="preserve">Hersenen / Long </w:t>
      </w:r>
    </w:p>
    <w:p w14:paraId="513AB05D" w14:textId="77777777" w:rsidR="009B5839" w:rsidRDefault="009B5839" w:rsidP="009B5839">
      <w:pPr>
        <w:shd w:val="clear" w:color="auto" w:fill="FFFFFF"/>
        <w:tabs>
          <w:tab w:val="num" w:pos="-400"/>
        </w:tabs>
        <w:rPr>
          <w:rFonts w:asciiTheme="minorHAnsi" w:hAnsiTheme="minorHAnsi" w:cstheme="minorHAnsi"/>
          <w:sz w:val="22"/>
          <w:lang w:val="nl-BE" w:eastAsia="nl-BE"/>
        </w:rPr>
      </w:pPr>
      <w:r w:rsidRPr="009B5839">
        <w:rPr>
          <w:rFonts w:asciiTheme="minorHAnsi" w:hAnsiTheme="minorHAnsi" w:cstheme="minorHAnsi"/>
          <w:sz w:val="22"/>
          <w:lang w:val="nl-BE" w:eastAsia="nl-BE"/>
        </w:rPr>
        <w:t>Dosis : SBRT 3 x 18Gy – 4 x 12Gy – 8 x 7.5Gy</w:t>
      </w:r>
    </w:p>
    <w:p w14:paraId="3161F4C6" w14:textId="7827DDCF" w:rsidR="00904853" w:rsidRDefault="00904853" w:rsidP="00904853">
      <w:pPr>
        <w:pStyle w:val="Lijstalinea"/>
        <w:numPr>
          <w:ilvl w:val="0"/>
          <w:numId w:val="60"/>
        </w:numPr>
        <w:shd w:val="clear" w:color="auto" w:fill="FFFFFF"/>
        <w:tabs>
          <w:tab w:val="num" w:pos="-400"/>
        </w:tabs>
        <w:rPr>
          <w:rFonts w:asciiTheme="minorHAnsi" w:hAnsiTheme="minorHAnsi" w:cstheme="minorHAnsi"/>
          <w:sz w:val="22"/>
          <w:lang w:val="nl-BE" w:eastAsia="nl-BE"/>
        </w:rPr>
      </w:pPr>
      <w:r w:rsidRPr="00904853">
        <w:rPr>
          <w:rFonts w:asciiTheme="minorHAnsi" w:hAnsiTheme="minorHAnsi" w:cstheme="minorHAnsi"/>
          <w:sz w:val="22"/>
          <w:lang w:val="nl-BE" w:eastAsia="nl-BE"/>
        </w:rPr>
        <w:t>Bot</w:t>
      </w:r>
    </w:p>
    <w:p w14:paraId="497F3DAC" w14:textId="0C7ED30C" w:rsidR="00904853" w:rsidRPr="00904853" w:rsidRDefault="00904853" w:rsidP="00904853">
      <w:pPr>
        <w:shd w:val="clear" w:color="auto" w:fill="FFFFFF"/>
        <w:tabs>
          <w:tab w:val="num" w:pos="-400"/>
        </w:tabs>
        <w:rPr>
          <w:rFonts w:asciiTheme="minorHAnsi" w:hAnsiTheme="minorHAnsi" w:cstheme="minorHAnsi"/>
          <w:sz w:val="22"/>
          <w:lang w:val="nl-BE" w:eastAsia="nl-BE"/>
        </w:rPr>
      </w:pPr>
      <w:r>
        <w:rPr>
          <w:rFonts w:asciiTheme="minorHAnsi" w:hAnsiTheme="minorHAnsi" w:cstheme="minorHAnsi"/>
          <w:sz w:val="22"/>
          <w:lang w:val="nl-BE" w:eastAsia="nl-BE"/>
        </w:rPr>
        <w:t>Dosis: SBRT 3x10 Gy – 4x12 Gy – 8x7.5 Gy</w:t>
      </w:r>
    </w:p>
    <w:p w14:paraId="5A332BE5" w14:textId="760461A2" w:rsidR="00904853" w:rsidRDefault="00904853" w:rsidP="00904853">
      <w:pPr>
        <w:pStyle w:val="Lijstalinea"/>
        <w:numPr>
          <w:ilvl w:val="0"/>
          <w:numId w:val="60"/>
        </w:numPr>
        <w:shd w:val="clear" w:color="auto" w:fill="FFFFFF"/>
        <w:tabs>
          <w:tab w:val="num" w:pos="-400"/>
        </w:tabs>
        <w:rPr>
          <w:rFonts w:asciiTheme="minorHAnsi" w:hAnsiTheme="minorHAnsi" w:cstheme="minorHAnsi"/>
          <w:sz w:val="22"/>
          <w:lang w:val="nl-BE" w:eastAsia="nl-BE"/>
        </w:rPr>
      </w:pPr>
      <w:r w:rsidRPr="00904853">
        <w:rPr>
          <w:rFonts w:asciiTheme="minorHAnsi" w:hAnsiTheme="minorHAnsi" w:cstheme="minorHAnsi"/>
          <w:sz w:val="22"/>
          <w:lang w:val="nl-BE" w:eastAsia="nl-BE"/>
        </w:rPr>
        <w:t>Lever</w:t>
      </w:r>
    </w:p>
    <w:p w14:paraId="78732FF9" w14:textId="7A9B4CFB" w:rsidR="00904853" w:rsidRPr="00904853" w:rsidRDefault="00904853" w:rsidP="00904853">
      <w:pPr>
        <w:shd w:val="clear" w:color="auto" w:fill="FFFFFF"/>
        <w:tabs>
          <w:tab w:val="num" w:pos="-400"/>
        </w:tabs>
        <w:rPr>
          <w:rFonts w:asciiTheme="minorHAnsi" w:hAnsiTheme="minorHAnsi" w:cstheme="minorHAnsi"/>
          <w:sz w:val="22"/>
          <w:lang w:val="nl-BE" w:eastAsia="nl-BE"/>
        </w:rPr>
      </w:pPr>
      <w:r>
        <w:rPr>
          <w:rFonts w:asciiTheme="minorHAnsi" w:hAnsiTheme="minorHAnsi" w:cstheme="minorHAnsi"/>
          <w:sz w:val="22"/>
          <w:lang w:val="nl-BE" w:eastAsia="nl-BE"/>
        </w:rPr>
        <w:t>Dosis: 10x4 Gy</w:t>
      </w:r>
    </w:p>
    <w:p w14:paraId="1C1D1BF8" w14:textId="0462B33A" w:rsidR="001D29B9" w:rsidRPr="001D29B9" w:rsidRDefault="001D29B9" w:rsidP="001D29B9">
      <w:pPr>
        <w:pStyle w:val="Kop4"/>
      </w:pPr>
      <w:bookmarkStart w:id="252" w:name="_Toc462389651"/>
      <w:r w:rsidRPr="001D29B9">
        <w:t xml:space="preserve">Algemene behandeling: Chemotherapie / </w:t>
      </w:r>
      <w:r w:rsidR="00CE20BC">
        <w:t>Targeted</w:t>
      </w:r>
      <w:r w:rsidRPr="001D29B9">
        <w:t xml:space="preserve"> Therapie / Immuuntherapie</w:t>
      </w:r>
      <w:bookmarkEnd w:id="249"/>
      <w:bookmarkEnd w:id="250"/>
      <w:bookmarkEnd w:id="251"/>
      <w:bookmarkEnd w:id="252"/>
    </w:p>
    <w:p w14:paraId="1C1D1BF9" w14:textId="26451DB9" w:rsidR="001D29B9" w:rsidRPr="001D29B9" w:rsidRDefault="00CE20BC" w:rsidP="001D29B9">
      <w:pPr>
        <w:pStyle w:val="Kop5"/>
      </w:pPr>
      <w:bookmarkStart w:id="253" w:name="_Toc462389652"/>
      <w:r>
        <w:t>A</w:t>
      </w:r>
      <w:r w:rsidR="001D29B9" w:rsidRPr="001D29B9">
        <w:t>djuvante setting</w:t>
      </w:r>
      <w:bookmarkEnd w:id="253"/>
    </w:p>
    <w:p w14:paraId="1C1D1BFA" w14:textId="77777777" w:rsidR="001D29B9" w:rsidRPr="001D29B9" w:rsidRDefault="001D29B9" w:rsidP="00DF01E5">
      <w:pPr>
        <w:numPr>
          <w:ilvl w:val="0"/>
          <w:numId w:val="25"/>
        </w:numPr>
        <w:rPr>
          <w:rFonts w:asciiTheme="minorHAnsi" w:hAnsiTheme="minorHAnsi" w:cstheme="minorHAnsi"/>
          <w:sz w:val="22"/>
          <w:szCs w:val="22"/>
        </w:rPr>
      </w:pPr>
      <w:r w:rsidRPr="001D29B9">
        <w:rPr>
          <w:rFonts w:asciiTheme="minorHAnsi" w:hAnsiTheme="minorHAnsi" w:cstheme="minorHAnsi"/>
          <w:sz w:val="22"/>
          <w:szCs w:val="22"/>
        </w:rPr>
        <w:t>Stadium II (pT3)</w:t>
      </w:r>
    </w:p>
    <w:p w14:paraId="1C1D1BFB" w14:textId="77777777" w:rsidR="001D29B9" w:rsidRDefault="001D29B9" w:rsidP="00DF01E5">
      <w:pPr>
        <w:numPr>
          <w:ilvl w:val="0"/>
          <w:numId w:val="25"/>
        </w:numPr>
        <w:rPr>
          <w:rFonts w:asciiTheme="minorHAnsi" w:hAnsiTheme="minorHAnsi" w:cstheme="minorHAnsi"/>
          <w:sz w:val="22"/>
          <w:szCs w:val="22"/>
        </w:rPr>
      </w:pPr>
      <w:r w:rsidRPr="001D29B9">
        <w:rPr>
          <w:rFonts w:asciiTheme="minorHAnsi" w:hAnsiTheme="minorHAnsi" w:cstheme="minorHAnsi"/>
          <w:sz w:val="22"/>
          <w:szCs w:val="22"/>
        </w:rPr>
        <w:t>Stadium III (pT4 – N1/2)</w:t>
      </w:r>
    </w:p>
    <w:p w14:paraId="44921527" w14:textId="5F8468D8" w:rsidR="00CE20BC" w:rsidRDefault="00CE20BC" w:rsidP="00CE20BC"/>
    <w:p w14:paraId="1C1D1BFC" w14:textId="3229087F" w:rsidR="001D29B9" w:rsidRPr="00CE20BC" w:rsidRDefault="00CE20BC" w:rsidP="00CE20BC">
      <w:pPr>
        <w:pStyle w:val="Lijstalinea"/>
        <w:numPr>
          <w:ilvl w:val="0"/>
          <w:numId w:val="17"/>
        </w:numPr>
        <w:ind w:left="0" w:firstLine="0"/>
        <w:rPr>
          <w:rFonts w:asciiTheme="minorHAnsi" w:hAnsiTheme="minorHAnsi" w:cstheme="minorHAnsi"/>
          <w:sz w:val="22"/>
          <w:szCs w:val="22"/>
        </w:rPr>
      </w:pPr>
      <w:r w:rsidRPr="00CE20BC">
        <w:rPr>
          <w:rFonts w:asciiTheme="minorHAnsi" w:hAnsiTheme="minorHAnsi" w:cstheme="minorHAnsi"/>
          <w:sz w:val="22"/>
          <w:szCs w:val="22"/>
        </w:rPr>
        <w:t>Inclusie in klinische trials als beschikbaar.</w:t>
      </w:r>
    </w:p>
    <w:p w14:paraId="1C1D1BFD" w14:textId="77777777" w:rsidR="001D29B9" w:rsidRPr="001D29B9" w:rsidRDefault="001D29B9" w:rsidP="00DF01E5">
      <w:pPr>
        <w:numPr>
          <w:ilvl w:val="0"/>
          <w:numId w:val="17"/>
        </w:numPr>
        <w:ind w:left="0" w:firstLine="0"/>
        <w:rPr>
          <w:rFonts w:asciiTheme="minorHAnsi" w:hAnsiTheme="minorHAnsi" w:cstheme="minorHAnsi"/>
          <w:sz w:val="22"/>
          <w:szCs w:val="22"/>
          <w:lang w:val="en-GB"/>
        </w:rPr>
      </w:pPr>
      <w:r w:rsidRPr="001D29B9">
        <w:rPr>
          <w:rFonts w:asciiTheme="minorHAnsi" w:hAnsiTheme="minorHAnsi" w:cstheme="minorHAnsi"/>
          <w:sz w:val="22"/>
          <w:szCs w:val="22"/>
          <w:lang w:val="en-GB"/>
        </w:rPr>
        <w:t>High-dose Interferon alfa-2b</w:t>
      </w:r>
    </w:p>
    <w:p w14:paraId="1C1D1BFE" w14:textId="77777777" w:rsidR="001D29B9" w:rsidRPr="001D29B9" w:rsidRDefault="001D29B9" w:rsidP="00DF01E5">
      <w:pPr>
        <w:numPr>
          <w:ilvl w:val="0"/>
          <w:numId w:val="17"/>
        </w:numPr>
        <w:rPr>
          <w:rFonts w:asciiTheme="minorHAnsi" w:hAnsiTheme="minorHAnsi" w:cstheme="minorHAnsi"/>
          <w:sz w:val="22"/>
          <w:szCs w:val="22"/>
        </w:rPr>
      </w:pPr>
      <w:r w:rsidRPr="001D29B9">
        <w:rPr>
          <w:rFonts w:asciiTheme="minorHAnsi" w:hAnsiTheme="minorHAnsi" w:cstheme="minorHAnsi"/>
          <w:sz w:val="22"/>
          <w:szCs w:val="22"/>
        </w:rPr>
        <w:t>Multicentrische gerandomiseerde studie</w:t>
      </w:r>
    </w:p>
    <w:p w14:paraId="1C1D1BFF" w14:textId="1E015CA3" w:rsidR="001D29B9" w:rsidRPr="001D29B9" w:rsidRDefault="001D29B9" w:rsidP="00DF01E5">
      <w:pPr>
        <w:numPr>
          <w:ilvl w:val="0"/>
          <w:numId w:val="17"/>
        </w:numPr>
        <w:rPr>
          <w:rFonts w:asciiTheme="minorHAnsi" w:hAnsiTheme="minorHAnsi" w:cstheme="minorHAnsi"/>
          <w:sz w:val="22"/>
          <w:szCs w:val="22"/>
        </w:rPr>
      </w:pPr>
      <w:r w:rsidRPr="001D29B9">
        <w:rPr>
          <w:rFonts w:asciiTheme="minorHAnsi" w:hAnsiTheme="minorHAnsi" w:cstheme="minorHAnsi"/>
          <w:sz w:val="22"/>
          <w:szCs w:val="22"/>
        </w:rPr>
        <w:t>Significant relapse-free su</w:t>
      </w:r>
      <w:r w:rsidR="00BF1C6C">
        <w:rPr>
          <w:rFonts w:asciiTheme="minorHAnsi" w:hAnsiTheme="minorHAnsi" w:cstheme="minorHAnsi"/>
          <w:sz w:val="22"/>
          <w:szCs w:val="22"/>
        </w:rPr>
        <w:t>r</w:t>
      </w:r>
      <w:r w:rsidRPr="001D29B9">
        <w:rPr>
          <w:rFonts w:asciiTheme="minorHAnsi" w:hAnsiTheme="minorHAnsi" w:cstheme="minorHAnsi"/>
          <w:sz w:val="22"/>
          <w:szCs w:val="22"/>
        </w:rPr>
        <w:t>vival voordeel</w:t>
      </w:r>
    </w:p>
    <w:p w14:paraId="1C1D1C00" w14:textId="1B005791" w:rsidR="001D29B9" w:rsidRDefault="00CE20BC" w:rsidP="00DF01E5">
      <w:pPr>
        <w:numPr>
          <w:ilvl w:val="0"/>
          <w:numId w:val="17"/>
        </w:numPr>
        <w:rPr>
          <w:rFonts w:asciiTheme="minorHAnsi" w:hAnsiTheme="minorHAnsi" w:cstheme="minorHAnsi"/>
          <w:sz w:val="22"/>
          <w:szCs w:val="22"/>
          <w:lang w:val="en-GB"/>
        </w:rPr>
      </w:pPr>
      <w:r>
        <w:rPr>
          <w:rFonts w:asciiTheme="minorHAnsi" w:hAnsiTheme="minorHAnsi" w:cstheme="minorHAnsi"/>
          <w:sz w:val="22"/>
          <w:szCs w:val="22"/>
          <w:lang w:val="en-GB"/>
        </w:rPr>
        <w:t xml:space="preserve">Belangrijke toxiciteit </w:t>
      </w:r>
    </w:p>
    <w:p w14:paraId="2EA214AF" w14:textId="6E4BE0EB" w:rsidR="00CE20BC" w:rsidRPr="001D29B9" w:rsidRDefault="00CE20BC" w:rsidP="00DF01E5">
      <w:pPr>
        <w:numPr>
          <w:ilvl w:val="0"/>
          <w:numId w:val="17"/>
        </w:numPr>
        <w:rPr>
          <w:rFonts w:asciiTheme="minorHAnsi" w:hAnsiTheme="minorHAnsi" w:cstheme="minorHAnsi"/>
          <w:sz w:val="22"/>
          <w:szCs w:val="22"/>
          <w:lang w:val="en-GB"/>
        </w:rPr>
      </w:pPr>
      <w:r>
        <w:rPr>
          <w:rFonts w:asciiTheme="minorHAnsi" w:hAnsiTheme="minorHAnsi" w:cstheme="minorHAnsi"/>
          <w:sz w:val="22"/>
          <w:szCs w:val="22"/>
          <w:lang w:val="en-GB"/>
        </w:rPr>
        <w:t>Geen standaardbehandeling</w:t>
      </w:r>
    </w:p>
    <w:p w14:paraId="1C1D1C01" w14:textId="77777777" w:rsidR="001D29B9" w:rsidRPr="001D29B9" w:rsidRDefault="001D29B9" w:rsidP="001D29B9">
      <w:pPr>
        <w:ind w:left="-400"/>
        <w:rPr>
          <w:rFonts w:asciiTheme="minorHAnsi" w:hAnsiTheme="minorHAnsi" w:cstheme="minorHAnsi"/>
          <w:sz w:val="22"/>
          <w:szCs w:val="22"/>
          <w:lang w:val="en-GB"/>
        </w:rPr>
      </w:pPr>
    </w:p>
    <w:p w14:paraId="1C1D1C02" w14:textId="77777777" w:rsidR="001D29B9" w:rsidRPr="001D29B9" w:rsidRDefault="001D29B9" w:rsidP="00DF01E5">
      <w:pPr>
        <w:numPr>
          <w:ilvl w:val="0"/>
          <w:numId w:val="19"/>
        </w:numPr>
        <w:ind w:left="1106" w:hanging="1106"/>
        <w:rPr>
          <w:rFonts w:asciiTheme="minorHAnsi" w:hAnsiTheme="minorHAnsi" w:cstheme="minorHAnsi"/>
          <w:sz w:val="22"/>
          <w:szCs w:val="22"/>
          <w:lang w:val="de-DE"/>
        </w:rPr>
      </w:pPr>
      <w:r w:rsidRPr="001D29B9">
        <w:rPr>
          <w:rFonts w:asciiTheme="minorHAnsi" w:hAnsiTheme="minorHAnsi" w:cstheme="minorHAnsi"/>
          <w:sz w:val="22"/>
          <w:szCs w:val="22"/>
          <w:lang w:val="de-DE"/>
        </w:rPr>
        <w:t>Stadium II (pT3) – III (pT4 – N1/2)</w:t>
      </w:r>
    </w:p>
    <w:p w14:paraId="1C1D1C03" w14:textId="77777777" w:rsidR="001D29B9" w:rsidRPr="001D29B9" w:rsidRDefault="001D29B9" w:rsidP="001D29B9">
      <w:pPr>
        <w:ind w:left="308" w:firstLine="1108"/>
        <w:rPr>
          <w:rFonts w:asciiTheme="minorHAnsi" w:hAnsiTheme="minorHAnsi" w:cstheme="minorHAnsi"/>
          <w:sz w:val="22"/>
          <w:szCs w:val="22"/>
          <w:lang w:val="en-GB"/>
        </w:rPr>
      </w:pPr>
      <w:r w:rsidRPr="001D29B9">
        <w:rPr>
          <w:rFonts w:asciiTheme="minorHAnsi" w:hAnsiTheme="minorHAnsi" w:cstheme="minorHAnsi"/>
          <w:sz w:val="22"/>
          <w:szCs w:val="22"/>
          <w:lang w:val="en-GB"/>
        </w:rPr>
        <w:t>20ME/M2 IV d1-5 4w  + 10ME/M2 SC 3/w 48w</w:t>
      </w:r>
    </w:p>
    <w:p w14:paraId="1C1D1C04" w14:textId="078832AF" w:rsidR="001D29B9" w:rsidRPr="001D29B9" w:rsidRDefault="00CE20BC" w:rsidP="001D29B9">
      <w:pPr>
        <w:pStyle w:val="Kop5"/>
      </w:pPr>
      <w:bookmarkStart w:id="254" w:name="_Toc462389653"/>
      <w:r>
        <w:t>P</w:t>
      </w:r>
      <w:r w:rsidR="001D29B9" w:rsidRPr="001D29B9">
        <w:t>alliatieve setting</w:t>
      </w:r>
      <w:bookmarkEnd w:id="254"/>
    </w:p>
    <w:p w14:paraId="1C1D1C05" w14:textId="77777777" w:rsidR="001D29B9" w:rsidRPr="001D29B9" w:rsidRDefault="001D29B9" w:rsidP="00DF01E5">
      <w:pPr>
        <w:numPr>
          <w:ilvl w:val="2"/>
          <w:numId w:val="18"/>
        </w:numPr>
        <w:tabs>
          <w:tab w:val="clear" w:pos="2160"/>
          <w:tab w:val="num" w:pos="1400"/>
        </w:tabs>
        <w:ind w:left="1000" w:hanging="200"/>
        <w:rPr>
          <w:rFonts w:asciiTheme="minorHAnsi" w:hAnsiTheme="minorHAnsi" w:cstheme="minorHAnsi"/>
          <w:sz w:val="22"/>
          <w:szCs w:val="22"/>
        </w:rPr>
      </w:pPr>
      <w:r w:rsidRPr="001D29B9">
        <w:rPr>
          <w:rFonts w:asciiTheme="minorHAnsi" w:hAnsiTheme="minorHAnsi" w:cstheme="minorHAnsi"/>
          <w:sz w:val="22"/>
          <w:szCs w:val="22"/>
        </w:rPr>
        <w:t>Stadium IV (M1)</w:t>
      </w:r>
    </w:p>
    <w:p w14:paraId="1C1D1C07" w14:textId="0D67A158" w:rsidR="001D29B9" w:rsidRPr="006345A6" w:rsidRDefault="001D29B9" w:rsidP="001D29B9">
      <w:pPr>
        <w:numPr>
          <w:ilvl w:val="2"/>
          <w:numId w:val="18"/>
        </w:numPr>
        <w:tabs>
          <w:tab w:val="clear" w:pos="2160"/>
          <w:tab w:val="num" w:pos="1400"/>
        </w:tabs>
        <w:ind w:left="1000" w:hanging="200"/>
        <w:rPr>
          <w:rFonts w:asciiTheme="minorHAnsi" w:hAnsiTheme="minorHAnsi" w:cstheme="minorHAnsi"/>
          <w:sz w:val="22"/>
          <w:szCs w:val="22"/>
        </w:rPr>
      </w:pPr>
      <w:r w:rsidRPr="006345A6">
        <w:rPr>
          <w:rFonts w:asciiTheme="minorHAnsi" w:hAnsiTheme="minorHAnsi" w:cstheme="minorHAnsi"/>
          <w:sz w:val="22"/>
          <w:szCs w:val="22"/>
        </w:rPr>
        <w:t>Recidief</w:t>
      </w:r>
    </w:p>
    <w:p w14:paraId="1C1D1C0F" w14:textId="4989DD2E" w:rsidR="001D29B9" w:rsidRDefault="00CE20BC" w:rsidP="006345A6">
      <w:pPr>
        <w:pStyle w:val="Lijstalinea"/>
        <w:numPr>
          <w:ilvl w:val="0"/>
          <w:numId w:val="25"/>
        </w:numPr>
        <w:rPr>
          <w:rFonts w:asciiTheme="minorHAnsi" w:hAnsiTheme="minorHAnsi" w:cstheme="minorHAnsi"/>
          <w:sz w:val="22"/>
          <w:szCs w:val="22"/>
          <w:lang w:val="nl-BE"/>
        </w:rPr>
      </w:pPr>
      <w:r w:rsidRPr="006345A6">
        <w:rPr>
          <w:rFonts w:asciiTheme="minorHAnsi" w:hAnsiTheme="minorHAnsi" w:cstheme="minorHAnsi"/>
          <w:sz w:val="22"/>
          <w:szCs w:val="22"/>
          <w:lang w:val="nl-BE"/>
        </w:rPr>
        <w:t xml:space="preserve">Keuze van behandeling in functie van uitgebreidheid van ziekte, algemene toestand van patiënt en mutatie analyse. </w:t>
      </w:r>
    </w:p>
    <w:p w14:paraId="3AE53CB0" w14:textId="7376397C" w:rsidR="006345A6" w:rsidRPr="00913219" w:rsidRDefault="006345A6" w:rsidP="006345A6">
      <w:pPr>
        <w:pStyle w:val="Lijstalinea"/>
        <w:numPr>
          <w:ilvl w:val="0"/>
          <w:numId w:val="25"/>
        </w:numPr>
        <w:rPr>
          <w:rFonts w:asciiTheme="minorHAnsi" w:hAnsiTheme="minorHAnsi" w:cstheme="minorHAnsi"/>
          <w:sz w:val="22"/>
          <w:szCs w:val="22"/>
          <w:lang w:val="nl-BE"/>
        </w:rPr>
      </w:pPr>
      <w:r w:rsidRPr="00913219">
        <w:rPr>
          <w:rFonts w:asciiTheme="minorHAnsi" w:hAnsiTheme="minorHAnsi" w:cstheme="minorHAnsi"/>
          <w:sz w:val="22"/>
          <w:szCs w:val="22"/>
          <w:lang w:val="nl-BE"/>
        </w:rPr>
        <w:t xml:space="preserve">Bij elke patiënt met gemetastaseerd maligne melanoma dient analyse van BRAF mutatie te gebeuren. Daarnaast </w:t>
      </w:r>
      <w:r w:rsidR="00913219">
        <w:rPr>
          <w:rFonts w:asciiTheme="minorHAnsi" w:hAnsiTheme="minorHAnsi" w:cstheme="minorHAnsi"/>
          <w:sz w:val="22"/>
          <w:szCs w:val="22"/>
          <w:lang w:val="nl-BE"/>
        </w:rPr>
        <w:t>is analyse van dit mutatie nuttig</w:t>
      </w:r>
      <w:r w:rsidRPr="00913219">
        <w:rPr>
          <w:rFonts w:asciiTheme="minorHAnsi" w:hAnsiTheme="minorHAnsi" w:cstheme="minorHAnsi"/>
          <w:sz w:val="22"/>
          <w:szCs w:val="22"/>
          <w:lang w:val="nl-BE"/>
        </w:rPr>
        <w:t xml:space="preserve"> in geval van mucosaal, anaal en zeldzaam ook cutaan melanoma </w:t>
      </w:r>
      <w:r w:rsidR="00913219">
        <w:rPr>
          <w:rFonts w:asciiTheme="minorHAnsi" w:hAnsiTheme="minorHAnsi" w:cstheme="minorHAnsi"/>
          <w:sz w:val="22"/>
          <w:szCs w:val="22"/>
          <w:lang w:val="nl-BE"/>
        </w:rPr>
        <w:t>. (</w:t>
      </w:r>
      <w:r w:rsidRPr="00913219">
        <w:rPr>
          <w:rFonts w:asciiTheme="minorHAnsi" w:hAnsiTheme="minorHAnsi" w:cstheme="minorHAnsi"/>
          <w:sz w:val="22"/>
          <w:szCs w:val="22"/>
          <w:lang w:val="nl-BE"/>
        </w:rPr>
        <w:t>NRAS mutatie, voorlopig enkel in kader van klinische studies).</w:t>
      </w:r>
    </w:p>
    <w:p w14:paraId="01BA592A" w14:textId="1B88E104" w:rsidR="006345A6" w:rsidRDefault="006345A6" w:rsidP="006345A6">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Inclusie in klinische trials altijd te overwegen.</w:t>
      </w:r>
    </w:p>
    <w:p w14:paraId="6D35AF4C" w14:textId="0244900F" w:rsidR="006345A6" w:rsidRPr="006345A6" w:rsidRDefault="006345A6" w:rsidP="006345A6">
      <w:pPr>
        <w:pStyle w:val="Kop6"/>
        <w:rPr>
          <w:lang w:val="en-US"/>
        </w:rPr>
      </w:pPr>
      <w:r w:rsidRPr="006345A6">
        <w:rPr>
          <w:lang w:val="en-US"/>
        </w:rPr>
        <w:t>Targeted therapy</w:t>
      </w:r>
    </w:p>
    <w:p w14:paraId="3F92EAC0" w14:textId="46AE9456" w:rsidR="006345A6" w:rsidRPr="00F4060E" w:rsidRDefault="006345A6" w:rsidP="00F4060E">
      <w:pPr>
        <w:pStyle w:val="Lijstalinea"/>
        <w:numPr>
          <w:ilvl w:val="0"/>
          <w:numId w:val="58"/>
        </w:numPr>
        <w:rPr>
          <w:rFonts w:asciiTheme="minorHAnsi" w:hAnsiTheme="minorHAnsi" w:cstheme="minorHAnsi"/>
          <w:sz w:val="22"/>
          <w:szCs w:val="22"/>
          <w:lang w:val="en-US"/>
        </w:rPr>
      </w:pPr>
      <w:r w:rsidRPr="00F4060E">
        <w:rPr>
          <w:rFonts w:asciiTheme="minorHAnsi" w:hAnsiTheme="minorHAnsi" w:cstheme="minorHAnsi"/>
          <w:sz w:val="22"/>
          <w:szCs w:val="22"/>
          <w:lang w:val="en-US"/>
        </w:rPr>
        <w:t>MAP kinase pathway inhibitor</w:t>
      </w:r>
    </w:p>
    <w:p w14:paraId="42ED1C19" w14:textId="618DA6B6" w:rsidR="006345A6" w:rsidRPr="00F4060E" w:rsidRDefault="006345A6" w:rsidP="00F4060E">
      <w:pPr>
        <w:ind w:firstLine="708"/>
        <w:rPr>
          <w:rFonts w:asciiTheme="minorHAnsi" w:hAnsiTheme="minorHAnsi" w:cstheme="minorHAnsi"/>
          <w:b/>
          <w:sz w:val="22"/>
          <w:szCs w:val="22"/>
          <w:lang w:val="en-US"/>
        </w:rPr>
      </w:pPr>
      <w:r w:rsidRPr="00F4060E">
        <w:rPr>
          <w:rFonts w:asciiTheme="minorHAnsi" w:hAnsiTheme="minorHAnsi" w:cstheme="minorHAnsi"/>
          <w:b/>
          <w:sz w:val="22"/>
          <w:szCs w:val="22"/>
          <w:lang w:val="en-US"/>
        </w:rPr>
        <w:t>BRAF inhibitoren</w:t>
      </w:r>
    </w:p>
    <w:p w14:paraId="1D5BB078" w14:textId="559128F5" w:rsidR="006345A6" w:rsidRDefault="006345A6" w:rsidP="006345A6">
      <w:pPr>
        <w:pStyle w:val="Lijstalinea"/>
        <w:numPr>
          <w:ilvl w:val="0"/>
          <w:numId w:val="25"/>
        </w:numPr>
        <w:rPr>
          <w:rFonts w:asciiTheme="minorHAnsi" w:hAnsiTheme="minorHAnsi" w:cstheme="minorHAnsi"/>
          <w:sz w:val="22"/>
          <w:szCs w:val="22"/>
          <w:lang w:val="en-US"/>
        </w:rPr>
      </w:pPr>
      <w:r>
        <w:rPr>
          <w:rFonts w:asciiTheme="minorHAnsi" w:hAnsiTheme="minorHAnsi" w:cstheme="minorHAnsi"/>
          <w:sz w:val="22"/>
          <w:szCs w:val="22"/>
          <w:lang w:val="en-US"/>
        </w:rPr>
        <w:t>BRAFV600 mutatie bij 40-60% van melanomen</w:t>
      </w:r>
    </w:p>
    <w:p w14:paraId="76988E1F" w14:textId="47F7FB63" w:rsidR="006345A6" w:rsidRDefault="006345A6" w:rsidP="006345A6">
      <w:pPr>
        <w:pStyle w:val="Lijstalinea"/>
        <w:numPr>
          <w:ilvl w:val="0"/>
          <w:numId w:val="25"/>
        </w:numPr>
        <w:rPr>
          <w:rFonts w:asciiTheme="minorHAnsi" w:hAnsiTheme="minorHAnsi" w:cstheme="minorHAnsi"/>
          <w:sz w:val="22"/>
          <w:szCs w:val="22"/>
          <w:lang w:val="en-US"/>
        </w:rPr>
      </w:pPr>
      <w:r>
        <w:rPr>
          <w:rFonts w:asciiTheme="minorHAnsi" w:hAnsiTheme="minorHAnsi" w:cstheme="minorHAnsi"/>
          <w:sz w:val="22"/>
          <w:szCs w:val="22"/>
          <w:lang w:val="en-US"/>
        </w:rPr>
        <w:t>Beschikbare BRAF inhibitoren; oraal</w:t>
      </w:r>
    </w:p>
    <w:p w14:paraId="0F73D537" w14:textId="31D11698" w:rsidR="006345A6" w:rsidRDefault="006345A6" w:rsidP="006345A6">
      <w:pPr>
        <w:pStyle w:val="Lijstalinea"/>
        <w:numPr>
          <w:ilvl w:val="1"/>
          <w:numId w:val="25"/>
        </w:numPr>
        <w:rPr>
          <w:rFonts w:asciiTheme="minorHAnsi" w:hAnsiTheme="minorHAnsi" w:cstheme="minorHAnsi"/>
          <w:sz w:val="22"/>
          <w:szCs w:val="22"/>
          <w:lang w:val="en-US"/>
        </w:rPr>
      </w:pPr>
      <w:r>
        <w:rPr>
          <w:rFonts w:asciiTheme="minorHAnsi" w:hAnsiTheme="minorHAnsi" w:cstheme="minorHAnsi"/>
          <w:sz w:val="22"/>
          <w:szCs w:val="22"/>
          <w:lang w:val="en-US"/>
        </w:rPr>
        <w:t>Vemurafenib (Zelboraf), 2x960 mg/d</w:t>
      </w:r>
    </w:p>
    <w:p w14:paraId="4E230DB1" w14:textId="3D5C9026" w:rsidR="006345A6" w:rsidRDefault="006345A6" w:rsidP="006345A6">
      <w:pPr>
        <w:pStyle w:val="Lijstalinea"/>
        <w:numPr>
          <w:ilvl w:val="1"/>
          <w:numId w:val="25"/>
        </w:numPr>
        <w:rPr>
          <w:rFonts w:asciiTheme="minorHAnsi" w:hAnsiTheme="minorHAnsi" w:cstheme="minorHAnsi"/>
          <w:sz w:val="22"/>
          <w:szCs w:val="22"/>
          <w:lang w:val="en-US"/>
        </w:rPr>
      </w:pPr>
      <w:r>
        <w:rPr>
          <w:rFonts w:asciiTheme="minorHAnsi" w:hAnsiTheme="minorHAnsi" w:cstheme="minorHAnsi"/>
          <w:sz w:val="22"/>
          <w:szCs w:val="22"/>
          <w:lang w:val="en-US"/>
        </w:rPr>
        <w:t>Dabrafenib (Tafinlar), 2x150 mg/d</w:t>
      </w:r>
    </w:p>
    <w:p w14:paraId="3CDD15D9" w14:textId="36B73F99" w:rsidR="006345A6" w:rsidRDefault="006345A6" w:rsidP="006345A6">
      <w:pPr>
        <w:pStyle w:val="Lijstalinea"/>
        <w:numPr>
          <w:ilvl w:val="0"/>
          <w:numId w:val="25"/>
        </w:numPr>
        <w:rPr>
          <w:rFonts w:asciiTheme="minorHAnsi" w:hAnsiTheme="minorHAnsi" w:cstheme="minorHAnsi"/>
          <w:sz w:val="22"/>
          <w:szCs w:val="22"/>
          <w:lang w:val="nl-BE"/>
        </w:rPr>
      </w:pPr>
      <w:r w:rsidRPr="006345A6">
        <w:rPr>
          <w:rFonts w:asciiTheme="minorHAnsi" w:hAnsiTheme="minorHAnsi" w:cstheme="minorHAnsi"/>
          <w:sz w:val="22"/>
          <w:szCs w:val="22"/>
          <w:lang w:val="nl-BE"/>
        </w:rPr>
        <w:t xml:space="preserve">Eerstelijnsbehandeling van BRAF </w:t>
      </w:r>
      <w:r w:rsidR="00913219">
        <w:rPr>
          <w:rFonts w:asciiTheme="minorHAnsi" w:hAnsiTheme="minorHAnsi" w:cstheme="minorHAnsi"/>
          <w:sz w:val="22"/>
          <w:szCs w:val="22"/>
          <w:lang w:val="nl-BE"/>
        </w:rPr>
        <w:t xml:space="preserve">gemuteerd </w:t>
      </w:r>
      <w:r w:rsidRPr="006345A6">
        <w:rPr>
          <w:rFonts w:asciiTheme="minorHAnsi" w:hAnsiTheme="minorHAnsi" w:cstheme="minorHAnsi"/>
          <w:sz w:val="22"/>
          <w:szCs w:val="22"/>
          <w:lang w:val="nl-BE"/>
        </w:rPr>
        <w:t>melanoma</w:t>
      </w:r>
    </w:p>
    <w:p w14:paraId="2312CDDC" w14:textId="224AB68B" w:rsidR="006345A6" w:rsidRDefault="006345A6" w:rsidP="006345A6">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Fase III gegeven: snelle respons met significante verbetering van progressie vrije overleving en overall survival</w:t>
      </w:r>
    </w:p>
    <w:p w14:paraId="23703269" w14:textId="239994C5" w:rsidR="006345A6" w:rsidRDefault="006345A6" w:rsidP="006345A6">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Soms echter snelle progressie onder behandeling. Als beperkte progressie: overwegen van lokale therapie en verderzetten van BRAF inhibitoren.</w:t>
      </w:r>
    </w:p>
    <w:p w14:paraId="084DDEF6" w14:textId="79252A55" w:rsidR="006345A6" w:rsidRDefault="006345A6" w:rsidP="006345A6">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Ook belangrijke activiteit thv.hersenen</w:t>
      </w:r>
    </w:p>
    <w:p w14:paraId="2E6F2683" w14:textId="69D1DC9A" w:rsidR="006345A6" w:rsidRDefault="006345A6" w:rsidP="006345A6">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Goede tolerantie. Potentieel huidtoxiciteit met rash en zeldzaam ontwikkeling van spinocellulair carcinoma/</w:t>
      </w:r>
      <w:r w:rsidR="007F49E3">
        <w:rPr>
          <w:rFonts w:asciiTheme="minorHAnsi" w:hAnsiTheme="minorHAnsi" w:cstheme="minorHAnsi"/>
          <w:sz w:val="22"/>
          <w:szCs w:val="22"/>
          <w:lang w:val="nl-BE"/>
        </w:rPr>
        <w:t>kerato acanthoma waarvoor actieve surveillance noodzakelijk is.</w:t>
      </w:r>
    </w:p>
    <w:p w14:paraId="3308F6C8" w14:textId="53117B22" w:rsidR="007F49E3" w:rsidRPr="00F4060E" w:rsidRDefault="007F49E3" w:rsidP="00F4060E">
      <w:pPr>
        <w:ind w:firstLine="708"/>
        <w:rPr>
          <w:rFonts w:asciiTheme="minorHAnsi" w:hAnsiTheme="minorHAnsi" w:cstheme="minorHAnsi"/>
          <w:b/>
          <w:sz w:val="22"/>
          <w:szCs w:val="22"/>
          <w:lang w:val="nl-BE"/>
        </w:rPr>
      </w:pPr>
      <w:r w:rsidRPr="00F4060E">
        <w:rPr>
          <w:rFonts w:asciiTheme="minorHAnsi" w:hAnsiTheme="minorHAnsi" w:cstheme="minorHAnsi"/>
          <w:b/>
          <w:sz w:val="22"/>
          <w:szCs w:val="22"/>
          <w:lang w:val="nl-BE"/>
        </w:rPr>
        <w:t>MEK inhibitoren</w:t>
      </w:r>
    </w:p>
    <w:p w14:paraId="3A6F18A6" w14:textId="4DDAA08C" w:rsidR="007F49E3" w:rsidRDefault="007F49E3"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Trametinib (Mekinist), 2 mg/dag</w:t>
      </w:r>
    </w:p>
    <w:p w14:paraId="2F6B9908" w14:textId="4FEC130B" w:rsidR="007F49E3" w:rsidRDefault="00913219"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Downstream</w:t>
      </w:r>
      <w:r w:rsidR="007F49E3">
        <w:rPr>
          <w:rFonts w:asciiTheme="minorHAnsi" w:hAnsiTheme="minorHAnsi" w:cstheme="minorHAnsi"/>
          <w:sz w:val="22"/>
          <w:szCs w:val="22"/>
          <w:lang w:val="nl-BE"/>
        </w:rPr>
        <w:t xml:space="preserve"> inhibitie</w:t>
      </w:r>
    </w:p>
    <w:p w14:paraId="2B9DA9F6" w14:textId="0527FD7A" w:rsidR="007F49E3" w:rsidRDefault="007F49E3"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Activiteit in monotherapie</w:t>
      </w:r>
    </w:p>
    <w:p w14:paraId="148D2097" w14:textId="3F079E1C" w:rsidR="007F49E3" w:rsidRDefault="007F49E3"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Voornamelijk mooie fase III gegevens in combinatie met BRAF inhibitoren: verbetering van response rate, progressie vrije overleving en overall survival in vergelijking met monotherapie.</w:t>
      </w:r>
    </w:p>
    <w:p w14:paraId="22497649" w14:textId="2795DC00" w:rsidR="007F49E3" w:rsidRDefault="007F49E3"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Combinatietherapie: minder toxiciteit</w:t>
      </w:r>
    </w:p>
    <w:p w14:paraId="774B8763" w14:textId="6AE39B72" w:rsidR="007F49E3" w:rsidRDefault="007F49E3"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Overweeg combinatietherapie volgens beschikbaarheid, vooralsnog geen terugbetaling in België.</w:t>
      </w:r>
    </w:p>
    <w:p w14:paraId="38CF6358" w14:textId="4BD8667E" w:rsidR="007F49E3" w:rsidRPr="00F4060E" w:rsidRDefault="007F49E3" w:rsidP="00F4060E">
      <w:pPr>
        <w:ind w:firstLine="708"/>
        <w:rPr>
          <w:rFonts w:asciiTheme="minorHAnsi" w:hAnsiTheme="minorHAnsi" w:cstheme="minorHAnsi"/>
          <w:b/>
          <w:sz w:val="22"/>
          <w:szCs w:val="22"/>
          <w:lang w:val="nl-BE"/>
        </w:rPr>
      </w:pPr>
      <w:r w:rsidRPr="00913219">
        <w:rPr>
          <w:rFonts w:asciiTheme="minorHAnsi" w:hAnsiTheme="minorHAnsi" w:cstheme="minorHAnsi"/>
          <w:b/>
          <w:sz w:val="22"/>
          <w:szCs w:val="22"/>
          <w:lang w:val="nl-BE"/>
        </w:rPr>
        <w:t>C</w:t>
      </w:r>
      <w:r w:rsidR="00913219" w:rsidRPr="00913219">
        <w:rPr>
          <w:rFonts w:asciiTheme="minorHAnsi" w:hAnsiTheme="minorHAnsi" w:cstheme="minorHAnsi"/>
          <w:b/>
          <w:sz w:val="22"/>
          <w:szCs w:val="22"/>
          <w:lang w:val="nl-BE"/>
        </w:rPr>
        <w:t>-k</w:t>
      </w:r>
      <w:r w:rsidRPr="00913219">
        <w:rPr>
          <w:rFonts w:asciiTheme="minorHAnsi" w:hAnsiTheme="minorHAnsi" w:cstheme="minorHAnsi"/>
          <w:b/>
          <w:sz w:val="22"/>
          <w:szCs w:val="22"/>
          <w:lang w:val="nl-BE"/>
        </w:rPr>
        <w:t>it inhibitoren</w:t>
      </w:r>
    </w:p>
    <w:p w14:paraId="3B89790D" w14:textId="18805CBB" w:rsidR="007F49E3" w:rsidRDefault="007F49E3"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C</w:t>
      </w:r>
      <w:r w:rsidR="00913219">
        <w:rPr>
          <w:rFonts w:asciiTheme="minorHAnsi" w:hAnsiTheme="minorHAnsi" w:cstheme="minorHAnsi"/>
          <w:sz w:val="22"/>
          <w:szCs w:val="22"/>
          <w:lang w:val="nl-BE"/>
        </w:rPr>
        <w:t>-k</w:t>
      </w:r>
      <w:r>
        <w:rPr>
          <w:rFonts w:asciiTheme="minorHAnsi" w:hAnsiTheme="minorHAnsi" w:cstheme="minorHAnsi"/>
          <w:sz w:val="22"/>
          <w:szCs w:val="22"/>
          <w:lang w:val="nl-BE"/>
        </w:rPr>
        <w:t>it mutatie in 15-20%. Anale, mucosale en zeldzaam cutaan melanoma.</w:t>
      </w:r>
    </w:p>
    <w:p w14:paraId="1D8DF638" w14:textId="647CCBDD" w:rsidR="007F49E3" w:rsidRDefault="007F49E3"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Imatinib (Glivec), 400 mg/dag</w:t>
      </w:r>
    </w:p>
    <w:p w14:paraId="2486DA98" w14:textId="65EE4604" w:rsidR="007F49E3" w:rsidRDefault="007F49E3" w:rsidP="007F49E3">
      <w:pPr>
        <w:pStyle w:val="Kop6"/>
        <w:rPr>
          <w:lang w:val="nl-BE"/>
        </w:rPr>
      </w:pPr>
      <w:r>
        <w:rPr>
          <w:lang w:val="nl-BE"/>
        </w:rPr>
        <w:t>Chemotherapie</w:t>
      </w:r>
    </w:p>
    <w:p w14:paraId="760DBA9D" w14:textId="4FDC4CE9" w:rsidR="006345A6" w:rsidRDefault="007F49E3"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 xml:space="preserve">Voor patiënten met een </w:t>
      </w:r>
      <w:r>
        <w:rPr>
          <w:rFonts w:asciiTheme="minorHAnsi" w:hAnsiTheme="minorHAnsi" w:cstheme="minorHAnsi"/>
          <w:sz w:val="22"/>
          <w:szCs w:val="22"/>
          <w:u w:val="single"/>
          <w:lang w:val="nl-BE"/>
        </w:rPr>
        <w:t>niet</w:t>
      </w:r>
      <w:r>
        <w:rPr>
          <w:rFonts w:asciiTheme="minorHAnsi" w:hAnsiTheme="minorHAnsi" w:cstheme="minorHAnsi"/>
          <w:sz w:val="22"/>
          <w:szCs w:val="22"/>
          <w:lang w:val="nl-BE"/>
        </w:rPr>
        <w:t xml:space="preserve"> BRAF gemuteerd maligne melanoma is volgens de huidige terugbetalingscriteria chemotherapie nog steeds de enige optie in 1</w:t>
      </w:r>
      <w:r w:rsidRPr="007F49E3">
        <w:rPr>
          <w:rFonts w:asciiTheme="minorHAnsi" w:hAnsiTheme="minorHAnsi" w:cstheme="minorHAnsi"/>
          <w:sz w:val="22"/>
          <w:szCs w:val="22"/>
          <w:vertAlign w:val="superscript"/>
          <w:lang w:val="nl-BE"/>
        </w:rPr>
        <w:t>ste</w:t>
      </w:r>
      <w:r>
        <w:rPr>
          <w:rFonts w:asciiTheme="minorHAnsi" w:hAnsiTheme="minorHAnsi" w:cstheme="minorHAnsi"/>
          <w:sz w:val="22"/>
          <w:szCs w:val="22"/>
          <w:lang w:val="nl-BE"/>
        </w:rPr>
        <w:t xml:space="preserve"> lijn.</w:t>
      </w:r>
    </w:p>
    <w:p w14:paraId="5219D7AE" w14:textId="326E4C02" w:rsidR="001217E1" w:rsidRDefault="001217E1"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DTIC monotherapie (of in combinatie met cisplatinum, indien goede algemene toestand).</w:t>
      </w:r>
    </w:p>
    <w:p w14:paraId="4C66B5C1" w14:textId="064EA26C" w:rsidR="001217E1" w:rsidRDefault="001217E1"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20% respons rate, mediane responsduur van 6 maanden, geen winst in overal survival</w:t>
      </w:r>
    </w:p>
    <w:p w14:paraId="1B577C77" w14:textId="11B9BDC3" w:rsidR="001217E1" w:rsidRDefault="001217E1" w:rsidP="007F49E3">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Goede tolerantie.</w:t>
      </w:r>
    </w:p>
    <w:p w14:paraId="1DB1A1FB" w14:textId="144D99F8" w:rsidR="001217E1" w:rsidRDefault="001217E1" w:rsidP="001217E1">
      <w:pPr>
        <w:pStyle w:val="Kop6"/>
        <w:rPr>
          <w:lang w:val="nl-BE"/>
        </w:rPr>
      </w:pPr>
      <w:r>
        <w:rPr>
          <w:lang w:val="nl-BE"/>
        </w:rPr>
        <w:t xml:space="preserve">Immunotherapie: </w:t>
      </w:r>
      <w:r w:rsidRPr="00913219">
        <w:rPr>
          <w:lang w:val="nl-BE"/>
        </w:rPr>
        <w:t>immuun</w:t>
      </w:r>
      <w:r w:rsidR="00913219">
        <w:rPr>
          <w:lang w:val="nl-BE"/>
        </w:rPr>
        <w:t xml:space="preserve"> checkpoint inhibitoren</w:t>
      </w:r>
    </w:p>
    <w:p w14:paraId="4C234E75" w14:textId="54A12220" w:rsidR="001217E1" w:rsidRPr="00F4060E" w:rsidRDefault="001217E1" w:rsidP="00F4060E">
      <w:pPr>
        <w:pStyle w:val="Lijstalinea"/>
        <w:numPr>
          <w:ilvl w:val="0"/>
          <w:numId w:val="59"/>
        </w:numPr>
        <w:rPr>
          <w:rFonts w:asciiTheme="minorHAnsi" w:hAnsiTheme="minorHAnsi" w:cstheme="minorHAnsi"/>
          <w:b/>
          <w:sz w:val="22"/>
          <w:szCs w:val="22"/>
          <w:lang w:val="en-US"/>
        </w:rPr>
      </w:pPr>
      <w:r w:rsidRPr="00F4060E">
        <w:rPr>
          <w:rFonts w:asciiTheme="minorHAnsi" w:hAnsiTheme="minorHAnsi" w:cstheme="minorHAnsi"/>
          <w:b/>
          <w:sz w:val="22"/>
          <w:szCs w:val="22"/>
          <w:lang w:val="en-US"/>
        </w:rPr>
        <w:t>Anti-CTLA4 monoclonale antilichamen of Ipilimumab (Yervoy)</w:t>
      </w:r>
    </w:p>
    <w:p w14:paraId="5FBF2EA1" w14:textId="1B94C742" w:rsidR="001217E1" w:rsidRPr="001217E1" w:rsidRDefault="001217E1" w:rsidP="001217E1">
      <w:pPr>
        <w:pStyle w:val="Lijstalinea"/>
        <w:numPr>
          <w:ilvl w:val="0"/>
          <w:numId w:val="25"/>
        </w:numPr>
        <w:rPr>
          <w:rFonts w:asciiTheme="minorHAnsi" w:hAnsiTheme="minorHAnsi" w:cstheme="minorHAnsi"/>
          <w:sz w:val="22"/>
          <w:szCs w:val="22"/>
          <w:lang w:val="nl-BE"/>
        </w:rPr>
      </w:pPr>
      <w:r w:rsidRPr="001217E1">
        <w:rPr>
          <w:rFonts w:asciiTheme="minorHAnsi" w:hAnsiTheme="minorHAnsi" w:cstheme="minorHAnsi"/>
          <w:sz w:val="22"/>
          <w:szCs w:val="22"/>
          <w:lang w:val="nl-BE"/>
        </w:rPr>
        <w:t xml:space="preserve">In België terugbetaling in 2de </w:t>
      </w:r>
      <w:r w:rsidR="00F4060E">
        <w:rPr>
          <w:rFonts w:asciiTheme="minorHAnsi" w:hAnsiTheme="minorHAnsi" w:cstheme="minorHAnsi"/>
          <w:sz w:val="22"/>
          <w:szCs w:val="22"/>
          <w:lang w:val="nl-BE"/>
        </w:rPr>
        <w:t>lijn</w:t>
      </w:r>
      <w:r w:rsidRPr="001217E1">
        <w:rPr>
          <w:rFonts w:asciiTheme="minorHAnsi" w:hAnsiTheme="minorHAnsi" w:cstheme="minorHAnsi"/>
          <w:sz w:val="22"/>
          <w:szCs w:val="22"/>
          <w:lang w:val="nl-BE"/>
        </w:rPr>
        <w:t>.</w:t>
      </w:r>
    </w:p>
    <w:p w14:paraId="271483A5" w14:textId="5BC30BF9" w:rsidR="001217E1" w:rsidRDefault="001217E1" w:rsidP="001217E1">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3 mg/kg, IV toediening, 4 toedieningen/3w</w:t>
      </w:r>
    </w:p>
    <w:p w14:paraId="195E8FE5" w14:textId="48D2AFF7" w:rsidR="001217E1" w:rsidRDefault="001217E1" w:rsidP="001217E1">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 xml:space="preserve">Fase III gegevens: verbetering van overall survival, beperkte groep </w:t>
      </w:r>
      <w:r w:rsidRPr="00913219">
        <w:rPr>
          <w:rFonts w:asciiTheme="minorHAnsi" w:hAnsiTheme="minorHAnsi" w:cstheme="minorHAnsi"/>
          <w:sz w:val="22"/>
          <w:szCs w:val="22"/>
          <w:lang w:val="nl-BE"/>
        </w:rPr>
        <w:t>responde</w:t>
      </w:r>
      <w:r w:rsidR="00913219" w:rsidRPr="00913219">
        <w:rPr>
          <w:rFonts w:asciiTheme="minorHAnsi" w:hAnsiTheme="minorHAnsi" w:cstheme="minorHAnsi"/>
          <w:sz w:val="22"/>
          <w:szCs w:val="22"/>
          <w:lang w:val="nl-BE"/>
        </w:rPr>
        <w:t>rs</w:t>
      </w:r>
      <w:r>
        <w:rPr>
          <w:rFonts w:asciiTheme="minorHAnsi" w:hAnsiTheme="minorHAnsi" w:cstheme="minorHAnsi"/>
          <w:sz w:val="22"/>
          <w:szCs w:val="22"/>
          <w:lang w:val="nl-BE"/>
        </w:rPr>
        <w:t xml:space="preserve"> doch zeer diepe en langdurige remissies.</w:t>
      </w:r>
    </w:p>
    <w:p w14:paraId="39745198" w14:textId="69DDE804" w:rsidR="001217E1" w:rsidRDefault="001217E1" w:rsidP="001217E1">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 xml:space="preserve">CAVE tragere </w:t>
      </w:r>
      <w:r w:rsidRPr="00913219">
        <w:rPr>
          <w:rFonts w:asciiTheme="minorHAnsi" w:hAnsiTheme="minorHAnsi" w:cstheme="minorHAnsi"/>
          <w:sz w:val="22"/>
          <w:szCs w:val="22"/>
          <w:lang w:val="nl-BE"/>
        </w:rPr>
        <w:t>responsen</w:t>
      </w:r>
      <w:r>
        <w:rPr>
          <w:rFonts w:asciiTheme="minorHAnsi" w:hAnsiTheme="minorHAnsi" w:cstheme="minorHAnsi"/>
          <w:sz w:val="22"/>
          <w:szCs w:val="22"/>
          <w:lang w:val="nl-BE"/>
        </w:rPr>
        <w:t xml:space="preserve"> – soms initiële verslechtering met schijnbare toename van ziekte of verschijnen van nieuwe letsels, alvorens stabilisatie of afname. Soms pas afname van ziekte na beëindigen van behandeling.</w:t>
      </w:r>
    </w:p>
    <w:p w14:paraId="011AD539" w14:textId="27AB8509" w:rsidR="001217E1" w:rsidRDefault="001217E1" w:rsidP="001217E1">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Geen onmiddellijke toxiciteit doch CAVE  auto-immuun fenomenen, soms laattijdig.  Snelle en adequate behandeling van auto-immuun verschijnselen noodzakelijk.</w:t>
      </w:r>
    </w:p>
    <w:p w14:paraId="7A1B708D" w14:textId="2D2388EE" w:rsidR="001217E1" w:rsidRPr="00F4060E" w:rsidRDefault="001217E1" w:rsidP="00F4060E">
      <w:pPr>
        <w:pStyle w:val="Lijstalinea"/>
        <w:numPr>
          <w:ilvl w:val="0"/>
          <w:numId w:val="59"/>
        </w:numPr>
        <w:rPr>
          <w:rFonts w:asciiTheme="minorHAnsi" w:hAnsiTheme="minorHAnsi" w:cstheme="minorHAnsi"/>
          <w:b/>
          <w:sz w:val="22"/>
          <w:szCs w:val="22"/>
          <w:lang w:val="en-US"/>
        </w:rPr>
      </w:pPr>
      <w:r w:rsidRPr="00F4060E">
        <w:rPr>
          <w:rFonts w:asciiTheme="minorHAnsi" w:hAnsiTheme="minorHAnsi" w:cstheme="minorHAnsi"/>
          <w:b/>
          <w:sz w:val="22"/>
          <w:szCs w:val="22"/>
          <w:lang w:val="en-US"/>
        </w:rPr>
        <w:t>Anti PD-1 antilichamen (</w:t>
      </w:r>
      <w:r w:rsidR="00F4060E" w:rsidRPr="00F4060E">
        <w:rPr>
          <w:rFonts w:asciiTheme="minorHAnsi" w:hAnsiTheme="minorHAnsi" w:cstheme="minorHAnsi"/>
          <w:b/>
          <w:sz w:val="22"/>
          <w:szCs w:val="22"/>
          <w:lang w:val="en-US"/>
        </w:rPr>
        <w:t>Nivolumab-</w:t>
      </w:r>
      <w:r w:rsidRPr="00F4060E">
        <w:rPr>
          <w:rFonts w:asciiTheme="minorHAnsi" w:hAnsiTheme="minorHAnsi" w:cstheme="minorHAnsi"/>
          <w:b/>
          <w:sz w:val="22"/>
          <w:szCs w:val="22"/>
          <w:lang w:val="en-US"/>
        </w:rPr>
        <w:t>Pembrolizumab)</w:t>
      </w:r>
    </w:p>
    <w:p w14:paraId="5E7B61B8" w14:textId="65EB5A6D" w:rsidR="00F4060E" w:rsidRDefault="00F4060E" w:rsidP="00F4060E">
      <w:pPr>
        <w:pStyle w:val="Lijstalinea"/>
        <w:numPr>
          <w:ilvl w:val="0"/>
          <w:numId w:val="25"/>
        </w:numPr>
        <w:rPr>
          <w:rFonts w:asciiTheme="minorHAnsi" w:hAnsiTheme="minorHAnsi" w:cstheme="minorHAnsi"/>
          <w:sz w:val="22"/>
          <w:szCs w:val="22"/>
          <w:lang w:val="en-US"/>
        </w:rPr>
      </w:pPr>
      <w:r>
        <w:rPr>
          <w:rFonts w:asciiTheme="minorHAnsi" w:hAnsiTheme="minorHAnsi" w:cstheme="minorHAnsi"/>
          <w:sz w:val="22"/>
          <w:szCs w:val="22"/>
          <w:lang w:val="en-US"/>
        </w:rPr>
        <w:t>Nog geen terugbetaling in België</w:t>
      </w:r>
    </w:p>
    <w:p w14:paraId="795FA935" w14:textId="375D2537" w:rsidR="00F4060E" w:rsidRPr="00F4060E" w:rsidRDefault="00F4060E" w:rsidP="00F4060E">
      <w:pPr>
        <w:pStyle w:val="Lijstalinea"/>
        <w:numPr>
          <w:ilvl w:val="0"/>
          <w:numId w:val="25"/>
        </w:numPr>
        <w:rPr>
          <w:rFonts w:asciiTheme="minorHAnsi" w:hAnsiTheme="minorHAnsi" w:cstheme="minorHAnsi"/>
          <w:sz w:val="22"/>
          <w:szCs w:val="22"/>
          <w:lang w:val="nl-BE"/>
        </w:rPr>
      </w:pPr>
      <w:r w:rsidRPr="00F4060E">
        <w:rPr>
          <w:rFonts w:asciiTheme="minorHAnsi" w:hAnsiTheme="minorHAnsi" w:cstheme="minorHAnsi"/>
          <w:sz w:val="22"/>
          <w:szCs w:val="22"/>
          <w:lang w:val="nl-BE"/>
        </w:rPr>
        <w:t>Te gebruiken in</w:t>
      </w:r>
      <w:r>
        <w:rPr>
          <w:rFonts w:asciiTheme="minorHAnsi" w:hAnsiTheme="minorHAnsi" w:cstheme="minorHAnsi"/>
          <w:sz w:val="22"/>
          <w:szCs w:val="22"/>
          <w:lang w:val="nl-BE"/>
        </w:rPr>
        <w:t xml:space="preserve"> f</w:t>
      </w:r>
      <w:r w:rsidRPr="00F4060E">
        <w:rPr>
          <w:rFonts w:asciiTheme="minorHAnsi" w:hAnsiTheme="minorHAnsi" w:cstheme="minorHAnsi"/>
          <w:sz w:val="22"/>
          <w:szCs w:val="22"/>
          <w:lang w:val="nl-BE"/>
        </w:rPr>
        <w:t>unctie van beschikbaarheid</w:t>
      </w:r>
    </w:p>
    <w:p w14:paraId="016AC55E" w14:textId="57AB2CEE" w:rsidR="00F4060E" w:rsidRPr="00F4060E" w:rsidRDefault="00F4060E" w:rsidP="00F4060E">
      <w:pPr>
        <w:pStyle w:val="Lijstalinea"/>
        <w:numPr>
          <w:ilvl w:val="0"/>
          <w:numId w:val="25"/>
        </w:numPr>
        <w:rPr>
          <w:rFonts w:asciiTheme="minorHAnsi" w:hAnsiTheme="minorHAnsi" w:cstheme="minorHAnsi"/>
          <w:sz w:val="22"/>
          <w:szCs w:val="22"/>
          <w:lang w:val="nl-BE"/>
        </w:rPr>
      </w:pPr>
      <w:r>
        <w:rPr>
          <w:rFonts w:asciiTheme="minorHAnsi" w:hAnsiTheme="minorHAnsi" w:cstheme="minorHAnsi"/>
          <w:sz w:val="22"/>
          <w:szCs w:val="22"/>
          <w:lang w:val="nl-BE"/>
        </w:rPr>
        <w:t>Fase III gegevens preliminair na falen/progressie onder Ipilimumab</w:t>
      </w:r>
    </w:p>
    <w:p w14:paraId="1C1D1C11" w14:textId="77777777" w:rsidR="001D29B9" w:rsidRPr="00CE20BC" w:rsidRDefault="001D29B9" w:rsidP="001D29B9">
      <w:pPr>
        <w:pStyle w:val="Kop3"/>
        <w:rPr>
          <w:lang w:val="nl-BE"/>
        </w:rPr>
      </w:pPr>
      <w:bookmarkStart w:id="255" w:name="_Toc147893958"/>
      <w:bookmarkStart w:id="256" w:name="_Toc147895583"/>
      <w:bookmarkStart w:id="257" w:name="_Toc148201611"/>
      <w:bookmarkStart w:id="258" w:name="_Toc150327557"/>
      <w:bookmarkStart w:id="259" w:name="_Toc462389654"/>
      <w:r w:rsidRPr="00CE20BC">
        <w:rPr>
          <w:lang w:val="nl-BE"/>
        </w:rPr>
        <w:t>Follow up</w:t>
      </w:r>
      <w:bookmarkEnd w:id="255"/>
      <w:bookmarkEnd w:id="256"/>
      <w:bookmarkEnd w:id="257"/>
      <w:bookmarkEnd w:id="258"/>
      <w:bookmarkEnd w:id="259"/>
    </w:p>
    <w:p w14:paraId="1CF51F5E" w14:textId="71FB9146" w:rsidR="00BF1C6C" w:rsidRDefault="00BF1C6C" w:rsidP="001D29B9">
      <w:pPr>
        <w:rPr>
          <w:rFonts w:asciiTheme="minorHAnsi" w:hAnsiTheme="minorHAnsi" w:cstheme="minorHAnsi"/>
          <w:sz w:val="22"/>
          <w:szCs w:val="22"/>
        </w:rPr>
      </w:pPr>
      <w:r>
        <w:rPr>
          <w:rFonts w:asciiTheme="minorHAnsi" w:hAnsiTheme="minorHAnsi" w:cstheme="minorHAnsi"/>
          <w:sz w:val="22"/>
          <w:szCs w:val="22"/>
        </w:rPr>
        <w:t>Elke patiënt</w:t>
      </w:r>
      <w:r w:rsidR="00ED465A">
        <w:rPr>
          <w:rFonts w:asciiTheme="minorHAnsi" w:hAnsiTheme="minorHAnsi" w:cstheme="minorHAnsi"/>
          <w:sz w:val="22"/>
          <w:szCs w:val="22"/>
        </w:rPr>
        <w:t xml:space="preserve"> komt, ongeacht het stadium, gedurende 2 jaar </w:t>
      </w:r>
      <w:r>
        <w:rPr>
          <w:rFonts w:asciiTheme="minorHAnsi" w:hAnsiTheme="minorHAnsi" w:cstheme="minorHAnsi"/>
          <w:sz w:val="22"/>
          <w:szCs w:val="22"/>
        </w:rPr>
        <w:t>om de 3 maanden</w:t>
      </w:r>
      <w:r w:rsidR="00ED465A">
        <w:rPr>
          <w:rFonts w:asciiTheme="minorHAnsi" w:hAnsiTheme="minorHAnsi" w:cstheme="minorHAnsi"/>
          <w:sz w:val="22"/>
          <w:szCs w:val="22"/>
        </w:rPr>
        <w:t>, tot en met 5 jaar om de 6 maanden en blijvend jaarlijks,  op controle bij de dermatoloog.</w:t>
      </w:r>
    </w:p>
    <w:p w14:paraId="5C87D76E" w14:textId="77777777" w:rsidR="009B5839" w:rsidRDefault="009B5839" w:rsidP="001D29B9">
      <w:pPr>
        <w:rPr>
          <w:rFonts w:asciiTheme="minorHAnsi" w:hAnsiTheme="minorHAnsi" w:cstheme="minorHAnsi"/>
          <w:b/>
          <w:sz w:val="22"/>
          <w:szCs w:val="22"/>
        </w:rPr>
      </w:pPr>
    </w:p>
    <w:p w14:paraId="7A52B3DA" w14:textId="6F083CA9" w:rsidR="008E2D41" w:rsidRDefault="001D29B9" w:rsidP="001D29B9">
      <w:pPr>
        <w:rPr>
          <w:rFonts w:asciiTheme="minorHAnsi" w:hAnsiTheme="minorHAnsi" w:cstheme="minorHAnsi"/>
          <w:sz w:val="22"/>
          <w:szCs w:val="22"/>
        </w:rPr>
      </w:pPr>
      <w:r w:rsidRPr="001D29B9">
        <w:rPr>
          <w:rFonts w:asciiTheme="minorHAnsi" w:hAnsiTheme="minorHAnsi" w:cstheme="minorHAnsi"/>
          <w:b/>
          <w:sz w:val="22"/>
          <w:szCs w:val="22"/>
        </w:rPr>
        <w:t>Stadium IA</w:t>
      </w:r>
      <w:r w:rsidR="00ED465A">
        <w:rPr>
          <w:rFonts w:asciiTheme="minorHAnsi" w:hAnsiTheme="minorHAnsi" w:cstheme="minorHAnsi"/>
          <w:sz w:val="22"/>
          <w:szCs w:val="22"/>
        </w:rPr>
        <w:t>:</w:t>
      </w:r>
      <w:r w:rsidR="00ED465A">
        <w:rPr>
          <w:rFonts w:asciiTheme="minorHAnsi" w:hAnsiTheme="minorHAnsi" w:cstheme="minorHAnsi"/>
          <w:sz w:val="22"/>
          <w:szCs w:val="22"/>
        </w:rPr>
        <w:br/>
      </w:r>
      <w:r w:rsidR="008E2D41">
        <w:rPr>
          <w:rFonts w:asciiTheme="minorHAnsi" w:hAnsiTheme="minorHAnsi" w:cstheme="minorHAnsi"/>
          <w:sz w:val="22"/>
          <w:szCs w:val="22"/>
        </w:rPr>
        <w:t>Geen bloedonderzoek vereist</w:t>
      </w:r>
    </w:p>
    <w:p w14:paraId="1C1D1C12" w14:textId="6F4141D7" w:rsidR="001D29B9" w:rsidRDefault="00A37934" w:rsidP="001D29B9">
      <w:pPr>
        <w:rPr>
          <w:rFonts w:asciiTheme="minorHAnsi" w:hAnsiTheme="minorHAnsi" w:cstheme="minorHAnsi"/>
          <w:sz w:val="22"/>
          <w:szCs w:val="22"/>
        </w:rPr>
      </w:pPr>
      <w:r>
        <w:rPr>
          <w:rFonts w:asciiTheme="minorHAnsi" w:hAnsiTheme="minorHAnsi" w:cstheme="minorHAnsi"/>
          <w:sz w:val="22"/>
          <w:szCs w:val="22"/>
        </w:rPr>
        <w:t>Echografie klierregio 6-maandelijks (</w:t>
      </w:r>
      <w:r w:rsidR="000D020B">
        <w:rPr>
          <w:rFonts w:asciiTheme="minorHAnsi" w:hAnsiTheme="minorHAnsi" w:cstheme="minorHAnsi"/>
          <w:sz w:val="22"/>
          <w:szCs w:val="22"/>
        </w:rPr>
        <w:t>op klinische indicatie</w:t>
      </w:r>
      <w:r>
        <w:rPr>
          <w:rFonts w:asciiTheme="minorHAnsi" w:hAnsiTheme="minorHAnsi" w:cstheme="minorHAnsi"/>
          <w:sz w:val="22"/>
          <w:szCs w:val="22"/>
        </w:rPr>
        <w:t>)</w:t>
      </w:r>
    </w:p>
    <w:p w14:paraId="035D9815" w14:textId="0DFBC56E" w:rsidR="00A37934" w:rsidRDefault="00A37934" w:rsidP="001D29B9">
      <w:pPr>
        <w:rPr>
          <w:rFonts w:asciiTheme="minorHAnsi" w:hAnsiTheme="minorHAnsi" w:cstheme="minorHAnsi"/>
          <w:sz w:val="22"/>
          <w:szCs w:val="22"/>
        </w:rPr>
      </w:pPr>
      <w:r>
        <w:rPr>
          <w:rFonts w:asciiTheme="minorHAnsi" w:hAnsiTheme="minorHAnsi" w:cstheme="minorHAnsi"/>
          <w:sz w:val="22"/>
          <w:szCs w:val="22"/>
        </w:rPr>
        <w:t>Radiologische onderzoeken enkel op indicatie.</w:t>
      </w:r>
    </w:p>
    <w:p w14:paraId="0CE37B3F" w14:textId="23639F9A" w:rsidR="00A37934" w:rsidRDefault="00A37934" w:rsidP="001D29B9">
      <w:pPr>
        <w:rPr>
          <w:rFonts w:asciiTheme="minorHAnsi" w:hAnsiTheme="minorHAnsi" w:cstheme="minorHAnsi"/>
          <w:sz w:val="22"/>
          <w:szCs w:val="22"/>
        </w:rPr>
      </w:pPr>
      <w:r>
        <w:rPr>
          <w:rFonts w:asciiTheme="minorHAnsi" w:hAnsiTheme="minorHAnsi" w:cstheme="minorHAnsi"/>
          <w:sz w:val="22"/>
          <w:szCs w:val="22"/>
        </w:rPr>
        <w:t>In principe geen PET- en CT-onderzoeken</w:t>
      </w:r>
    </w:p>
    <w:p w14:paraId="4FC71127" w14:textId="77777777" w:rsidR="00ED465A" w:rsidRPr="001D29B9" w:rsidRDefault="00ED465A" w:rsidP="001D29B9">
      <w:pPr>
        <w:rPr>
          <w:rFonts w:asciiTheme="minorHAnsi" w:hAnsiTheme="minorHAnsi" w:cstheme="minorHAnsi"/>
          <w:sz w:val="22"/>
          <w:szCs w:val="22"/>
        </w:rPr>
      </w:pPr>
    </w:p>
    <w:p w14:paraId="641A433E" w14:textId="7B1A0F28" w:rsidR="008E2D41" w:rsidRDefault="001D29B9" w:rsidP="001D29B9">
      <w:pPr>
        <w:rPr>
          <w:rFonts w:asciiTheme="minorHAnsi" w:hAnsiTheme="minorHAnsi" w:cstheme="minorHAnsi"/>
          <w:sz w:val="22"/>
          <w:szCs w:val="22"/>
        </w:rPr>
      </w:pPr>
      <w:r w:rsidRPr="00ED465A">
        <w:rPr>
          <w:rFonts w:asciiTheme="minorHAnsi" w:hAnsiTheme="minorHAnsi" w:cstheme="minorHAnsi"/>
          <w:b/>
          <w:sz w:val="22"/>
          <w:szCs w:val="22"/>
        </w:rPr>
        <w:t>Stadium IB:</w:t>
      </w:r>
      <w:r w:rsidRPr="001D29B9">
        <w:rPr>
          <w:rFonts w:asciiTheme="minorHAnsi" w:hAnsiTheme="minorHAnsi" w:cstheme="minorHAnsi"/>
          <w:sz w:val="22"/>
          <w:szCs w:val="22"/>
        </w:rPr>
        <w:br/>
      </w:r>
      <w:r w:rsidR="008E2D41">
        <w:rPr>
          <w:rFonts w:asciiTheme="minorHAnsi" w:hAnsiTheme="minorHAnsi" w:cstheme="minorHAnsi"/>
          <w:sz w:val="22"/>
          <w:szCs w:val="22"/>
        </w:rPr>
        <w:t>Geen bloedonderzoek vereist</w:t>
      </w:r>
    </w:p>
    <w:p w14:paraId="5A89FF75" w14:textId="4C6FF94A" w:rsidR="008E2D41" w:rsidRDefault="008E2D41" w:rsidP="001D29B9">
      <w:pPr>
        <w:rPr>
          <w:rFonts w:asciiTheme="minorHAnsi" w:hAnsiTheme="minorHAnsi" w:cstheme="minorHAnsi"/>
          <w:sz w:val="22"/>
          <w:szCs w:val="22"/>
        </w:rPr>
      </w:pPr>
      <w:r>
        <w:rPr>
          <w:rFonts w:asciiTheme="minorHAnsi" w:hAnsiTheme="minorHAnsi" w:cstheme="minorHAnsi"/>
          <w:sz w:val="22"/>
          <w:szCs w:val="22"/>
        </w:rPr>
        <w:t>Echografie klie</w:t>
      </w:r>
      <w:r w:rsidR="000D020B">
        <w:rPr>
          <w:rFonts w:asciiTheme="minorHAnsi" w:hAnsiTheme="minorHAnsi" w:cstheme="minorHAnsi"/>
          <w:sz w:val="22"/>
          <w:szCs w:val="22"/>
        </w:rPr>
        <w:t>rregio 6-maandelijks (op klinische indicatie</w:t>
      </w:r>
      <w:r>
        <w:rPr>
          <w:rFonts w:asciiTheme="minorHAnsi" w:hAnsiTheme="minorHAnsi" w:cstheme="minorHAnsi"/>
          <w:sz w:val="22"/>
          <w:szCs w:val="22"/>
        </w:rPr>
        <w:t>)</w:t>
      </w:r>
    </w:p>
    <w:p w14:paraId="024DB2C6" w14:textId="70249C75" w:rsidR="008E2D41" w:rsidRDefault="008E2D41" w:rsidP="001D29B9">
      <w:pPr>
        <w:rPr>
          <w:rFonts w:asciiTheme="minorHAnsi" w:hAnsiTheme="minorHAnsi" w:cstheme="minorHAnsi"/>
          <w:sz w:val="22"/>
          <w:szCs w:val="22"/>
        </w:rPr>
      </w:pPr>
      <w:r>
        <w:rPr>
          <w:rFonts w:asciiTheme="minorHAnsi" w:hAnsiTheme="minorHAnsi" w:cstheme="minorHAnsi"/>
          <w:sz w:val="22"/>
          <w:szCs w:val="22"/>
        </w:rPr>
        <w:t>Radiologische onderzoeken enkel op indicatie</w:t>
      </w:r>
    </w:p>
    <w:p w14:paraId="3EAC3972" w14:textId="345033DC" w:rsidR="008E2D41" w:rsidRDefault="008E2D41" w:rsidP="001D29B9">
      <w:pPr>
        <w:rPr>
          <w:rFonts w:asciiTheme="minorHAnsi" w:hAnsiTheme="minorHAnsi" w:cstheme="minorHAnsi"/>
          <w:sz w:val="22"/>
          <w:szCs w:val="22"/>
        </w:rPr>
      </w:pPr>
      <w:r>
        <w:rPr>
          <w:rFonts w:asciiTheme="minorHAnsi" w:hAnsiTheme="minorHAnsi" w:cstheme="minorHAnsi"/>
          <w:sz w:val="22"/>
          <w:szCs w:val="22"/>
        </w:rPr>
        <w:t>In principe geen Pet- en CT</w:t>
      </w:r>
      <w:r w:rsidR="008758C8">
        <w:rPr>
          <w:rFonts w:asciiTheme="minorHAnsi" w:hAnsiTheme="minorHAnsi" w:cstheme="minorHAnsi"/>
          <w:sz w:val="22"/>
          <w:szCs w:val="22"/>
        </w:rPr>
        <w:t>-onderzoeken</w:t>
      </w:r>
    </w:p>
    <w:p w14:paraId="1C1D1C15" w14:textId="4AD81C2E" w:rsidR="001D29B9" w:rsidRPr="001D29B9" w:rsidRDefault="001D29B9" w:rsidP="001D29B9">
      <w:pPr>
        <w:rPr>
          <w:rFonts w:asciiTheme="minorHAnsi" w:hAnsiTheme="minorHAnsi" w:cstheme="minorHAnsi"/>
          <w:sz w:val="22"/>
          <w:szCs w:val="22"/>
        </w:rPr>
      </w:pPr>
    </w:p>
    <w:p w14:paraId="1C1D1C19" w14:textId="2C027283" w:rsidR="001D29B9" w:rsidRPr="001D29B9" w:rsidRDefault="001D29B9" w:rsidP="001D29B9">
      <w:pPr>
        <w:rPr>
          <w:rFonts w:asciiTheme="minorHAnsi" w:hAnsiTheme="minorHAnsi" w:cstheme="minorHAnsi"/>
          <w:b/>
          <w:sz w:val="22"/>
          <w:szCs w:val="22"/>
        </w:rPr>
      </w:pPr>
      <w:r w:rsidRPr="001D29B9">
        <w:rPr>
          <w:rFonts w:asciiTheme="minorHAnsi" w:hAnsiTheme="minorHAnsi" w:cstheme="minorHAnsi"/>
          <w:sz w:val="22"/>
          <w:szCs w:val="22"/>
        </w:rPr>
        <w:t>Jaarlijkse FU door huisarts</w:t>
      </w:r>
      <w:r w:rsidRPr="001D29B9">
        <w:rPr>
          <w:rFonts w:asciiTheme="minorHAnsi" w:hAnsiTheme="minorHAnsi" w:cstheme="minorHAnsi"/>
          <w:sz w:val="22"/>
          <w:szCs w:val="22"/>
        </w:rPr>
        <w:br/>
      </w:r>
    </w:p>
    <w:p w14:paraId="1C1D1C1A" w14:textId="56909140" w:rsidR="001D29B9" w:rsidRPr="001C12B5" w:rsidRDefault="001D29B9" w:rsidP="001D29B9">
      <w:pPr>
        <w:rPr>
          <w:rFonts w:asciiTheme="minorHAnsi" w:hAnsiTheme="minorHAnsi" w:cstheme="minorHAnsi"/>
          <w:sz w:val="22"/>
          <w:szCs w:val="22"/>
        </w:rPr>
      </w:pPr>
      <w:r w:rsidRPr="001C12B5">
        <w:rPr>
          <w:rFonts w:asciiTheme="minorHAnsi" w:hAnsiTheme="minorHAnsi" w:cstheme="minorHAnsi"/>
          <w:b/>
          <w:sz w:val="22"/>
          <w:szCs w:val="22"/>
        </w:rPr>
        <w:t>Stadium IIA</w:t>
      </w:r>
      <w:r w:rsidRPr="001C12B5">
        <w:rPr>
          <w:rFonts w:asciiTheme="minorHAnsi" w:hAnsiTheme="minorHAnsi" w:cstheme="minorHAnsi"/>
          <w:sz w:val="22"/>
          <w:szCs w:val="22"/>
        </w:rPr>
        <w:t>:</w:t>
      </w:r>
      <w:r w:rsidR="00BB58FD" w:rsidRPr="001C12B5">
        <w:rPr>
          <w:rFonts w:asciiTheme="minorHAnsi" w:hAnsiTheme="minorHAnsi" w:cstheme="minorHAnsi"/>
          <w:sz w:val="22"/>
          <w:szCs w:val="22"/>
        </w:rPr>
        <w:t xml:space="preserve"> </w:t>
      </w:r>
    </w:p>
    <w:p w14:paraId="5FBDE11B" w14:textId="62C87ECE" w:rsidR="008758C8" w:rsidRDefault="008758C8" w:rsidP="00A37934">
      <w:pPr>
        <w:rPr>
          <w:rFonts w:asciiTheme="minorHAnsi" w:hAnsiTheme="minorHAnsi" w:cstheme="minorHAnsi"/>
          <w:sz w:val="22"/>
          <w:szCs w:val="22"/>
        </w:rPr>
      </w:pPr>
      <w:r>
        <w:rPr>
          <w:rFonts w:asciiTheme="minorHAnsi" w:hAnsiTheme="minorHAnsi" w:cstheme="minorHAnsi"/>
          <w:sz w:val="22"/>
          <w:szCs w:val="22"/>
        </w:rPr>
        <w:t>Geen bloedonderzoek vereist</w:t>
      </w:r>
    </w:p>
    <w:p w14:paraId="34169EBC" w14:textId="1AE7F568" w:rsidR="00A37934" w:rsidRDefault="00A37934" w:rsidP="00A37934">
      <w:pPr>
        <w:rPr>
          <w:rFonts w:asciiTheme="minorHAnsi" w:hAnsiTheme="minorHAnsi" w:cstheme="minorHAnsi"/>
          <w:sz w:val="22"/>
          <w:szCs w:val="22"/>
        </w:rPr>
      </w:pPr>
      <w:r>
        <w:rPr>
          <w:rFonts w:asciiTheme="minorHAnsi" w:hAnsiTheme="minorHAnsi" w:cstheme="minorHAnsi"/>
          <w:sz w:val="22"/>
          <w:szCs w:val="22"/>
        </w:rPr>
        <w:t>Echografie klie</w:t>
      </w:r>
      <w:r w:rsidR="000D020B">
        <w:rPr>
          <w:rFonts w:asciiTheme="minorHAnsi" w:hAnsiTheme="minorHAnsi" w:cstheme="minorHAnsi"/>
          <w:sz w:val="22"/>
          <w:szCs w:val="22"/>
        </w:rPr>
        <w:t>rregio 6-maandelijks (op klinische indicatie</w:t>
      </w:r>
      <w:r>
        <w:rPr>
          <w:rFonts w:asciiTheme="minorHAnsi" w:hAnsiTheme="minorHAnsi" w:cstheme="minorHAnsi"/>
          <w:sz w:val="22"/>
          <w:szCs w:val="22"/>
        </w:rPr>
        <w:t>)</w:t>
      </w:r>
    </w:p>
    <w:p w14:paraId="62D463E4" w14:textId="77777777" w:rsidR="00A37934" w:rsidRDefault="00A37934" w:rsidP="00A37934">
      <w:pPr>
        <w:rPr>
          <w:rFonts w:asciiTheme="minorHAnsi" w:hAnsiTheme="minorHAnsi" w:cstheme="minorHAnsi"/>
          <w:sz w:val="22"/>
          <w:szCs w:val="22"/>
        </w:rPr>
      </w:pPr>
      <w:r>
        <w:rPr>
          <w:rFonts w:asciiTheme="minorHAnsi" w:hAnsiTheme="minorHAnsi" w:cstheme="minorHAnsi"/>
          <w:sz w:val="22"/>
          <w:szCs w:val="22"/>
        </w:rPr>
        <w:t>Radiologische onderzoeken enkel op indicatie.</w:t>
      </w:r>
    </w:p>
    <w:p w14:paraId="09091A9E" w14:textId="77777777" w:rsidR="00A37934" w:rsidRDefault="00A37934" w:rsidP="00A37934">
      <w:pPr>
        <w:rPr>
          <w:rFonts w:asciiTheme="minorHAnsi" w:hAnsiTheme="minorHAnsi" w:cstheme="minorHAnsi"/>
          <w:sz w:val="22"/>
          <w:szCs w:val="22"/>
        </w:rPr>
      </w:pPr>
      <w:r>
        <w:rPr>
          <w:rFonts w:asciiTheme="minorHAnsi" w:hAnsiTheme="minorHAnsi" w:cstheme="minorHAnsi"/>
          <w:sz w:val="22"/>
          <w:szCs w:val="22"/>
        </w:rPr>
        <w:t>In principe geen PET- en CT-onderzoeken</w:t>
      </w:r>
    </w:p>
    <w:p w14:paraId="1C1D1C1E" w14:textId="77777777" w:rsidR="001D29B9" w:rsidRPr="001C12B5" w:rsidRDefault="001D29B9" w:rsidP="001D29B9">
      <w:pPr>
        <w:rPr>
          <w:rFonts w:asciiTheme="minorHAnsi" w:hAnsiTheme="minorHAnsi" w:cstheme="minorHAnsi"/>
          <w:sz w:val="22"/>
          <w:szCs w:val="22"/>
        </w:rPr>
      </w:pPr>
    </w:p>
    <w:p w14:paraId="1C1D1C1F" w14:textId="77777777" w:rsidR="001D29B9" w:rsidRPr="001C12B5" w:rsidRDefault="001D29B9" w:rsidP="001D29B9">
      <w:pPr>
        <w:rPr>
          <w:rFonts w:asciiTheme="minorHAnsi" w:hAnsiTheme="minorHAnsi" w:cstheme="minorHAnsi"/>
          <w:sz w:val="22"/>
          <w:szCs w:val="22"/>
        </w:rPr>
      </w:pPr>
      <w:r w:rsidRPr="001C12B5">
        <w:rPr>
          <w:rFonts w:asciiTheme="minorHAnsi" w:hAnsiTheme="minorHAnsi" w:cstheme="minorHAnsi"/>
          <w:b/>
          <w:sz w:val="22"/>
          <w:szCs w:val="22"/>
        </w:rPr>
        <w:t>Stadium IIB</w:t>
      </w:r>
      <w:r w:rsidRPr="001C12B5">
        <w:rPr>
          <w:rFonts w:asciiTheme="minorHAnsi" w:hAnsiTheme="minorHAnsi" w:cstheme="minorHAnsi"/>
          <w:sz w:val="22"/>
          <w:szCs w:val="22"/>
        </w:rPr>
        <w:t>:</w:t>
      </w:r>
    </w:p>
    <w:p w14:paraId="4549AFEB" w14:textId="016778AC" w:rsidR="008758C8" w:rsidRDefault="008758C8" w:rsidP="00A37934">
      <w:pPr>
        <w:rPr>
          <w:rFonts w:asciiTheme="minorHAnsi" w:hAnsiTheme="minorHAnsi" w:cstheme="minorHAnsi"/>
          <w:sz w:val="22"/>
          <w:szCs w:val="22"/>
        </w:rPr>
      </w:pPr>
      <w:r>
        <w:rPr>
          <w:rFonts w:asciiTheme="minorHAnsi" w:hAnsiTheme="minorHAnsi" w:cstheme="minorHAnsi"/>
          <w:sz w:val="22"/>
          <w:szCs w:val="22"/>
        </w:rPr>
        <w:t>Geen bloedonderzoek vereist</w:t>
      </w:r>
    </w:p>
    <w:p w14:paraId="6EDAD666" w14:textId="7E59BBEC" w:rsidR="00A37934" w:rsidRDefault="00A37934" w:rsidP="00A37934">
      <w:pPr>
        <w:rPr>
          <w:rFonts w:asciiTheme="minorHAnsi" w:hAnsiTheme="minorHAnsi" w:cstheme="minorHAnsi"/>
          <w:sz w:val="22"/>
          <w:szCs w:val="22"/>
        </w:rPr>
      </w:pPr>
      <w:r>
        <w:rPr>
          <w:rFonts w:asciiTheme="minorHAnsi" w:hAnsiTheme="minorHAnsi" w:cstheme="minorHAnsi"/>
          <w:sz w:val="22"/>
          <w:szCs w:val="22"/>
        </w:rPr>
        <w:t>Echografie klie</w:t>
      </w:r>
      <w:r w:rsidR="000D020B">
        <w:rPr>
          <w:rFonts w:asciiTheme="minorHAnsi" w:hAnsiTheme="minorHAnsi" w:cstheme="minorHAnsi"/>
          <w:sz w:val="22"/>
          <w:szCs w:val="22"/>
        </w:rPr>
        <w:t>rregio 6-maandelijks (op klinische indicatie</w:t>
      </w:r>
      <w:r>
        <w:rPr>
          <w:rFonts w:asciiTheme="minorHAnsi" w:hAnsiTheme="minorHAnsi" w:cstheme="minorHAnsi"/>
          <w:sz w:val="22"/>
          <w:szCs w:val="22"/>
        </w:rPr>
        <w:t>)</w:t>
      </w:r>
    </w:p>
    <w:p w14:paraId="5C5FF44C" w14:textId="77777777" w:rsidR="00A37934" w:rsidRDefault="00A37934" w:rsidP="00A37934">
      <w:pPr>
        <w:rPr>
          <w:rFonts w:asciiTheme="minorHAnsi" w:hAnsiTheme="minorHAnsi" w:cstheme="minorHAnsi"/>
          <w:sz w:val="22"/>
          <w:szCs w:val="22"/>
        </w:rPr>
      </w:pPr>
      <w:r>
        <w:rPr>
          <w:rFonts w:asciiTheme="minorHAnsi" w:hAnsiTheme="minorHAnsi" w:cstheme="minorHAnsi"/>
          <w:sz w:val="22"/>
          <w:szCs w:val="22"/>
        </w:rPr>
        <w:t>Radiologische onderzoeken enkel op indicatie.</w:t>
      </w:r>
    </w:p>
    <w:p w14:paraId="682C015E" w14:textId="77777777" w:rsidR="00A37934" w:rsidRDefault="00A37934" w:rsidP="00A37934">
      <w:pPr>
        <w:rPr>
          <w:rFonts w:asciiTheme="minorHAnsi" w:hAnsiTheme="minorHAnsi" w:cstheme="minorHAnsi"/>
          <w:sz w:val="22"/>
          <w:szCs w:val="22"/>
        </w:rPr>
      </w:pPr>
      <w:r>
        <w:rPr>
          <w:rFonts w:asciiTheme="minorHAnsi" w:hAnsiTheme="minorHAnsi" w:cstheme="minorHAnsi"/>
          <w:sz w:val="22"/>
          <w:szCs w:val="22"/>
        </w:rPr>
        <w:t>In principe geen PET- en CT-onderzoeken</w:t>
      </w:r>
    </w:p>
    <w:p w14:paraId="1C1D1C25" w14:textId="77777777" w:rsidR="001D29B9" w:rsidRPr="001C12B5" w:rsidRDefault="001D29B9" w:rsidP="001D29B9">
      <w:pPr>
        <w:rPr>
          <w:rFonts w:asciiTheme="minorHAnsi" w:hAnsiTheme="minorHAnsi" w:cstheme="minorHAnsi"/>
          <w:sz w:val="22"/>
          <w:szCs w:val="22"/>
        </w:rPr>
      </w:pPr>
    </w:p>
    <w:p w14:paraId="1C1D1C26" w14:textId="4C8736EB" w:rsidR="001D29B9" w:rsidRDefault="001D29B9" w:rsidP="001D29B9">
      <w:pPr>
        <w:rPr>
          <w:rFonts w:asciiTheme="minorHAnsi" w:hAnsiTheme="minorHAnsi" w:cstheme="minorHAnsi"/>
          <w:sz w:val="22"/>
          <w:szCs w:val="22"/>
        </w:rPr>
      </w:pPr>
      <w:r w:rsidRPr="001C12B5">
        <w:rPr>
          <w:rFonts w:asciiTheme="minorHAnsi" w:hAnsiTheme="minorHAnsi" w:cstheme="minorHAnsi"/>
          <w:b/>
          <w:sz w:val="22"/>
          <w:szCs w:val="22"/>
        </w:rPr>
        <w:t>Stadium II</w:t>
      </w:r>
      <w:r w:rsidR="008E2D41">
        <w:rPr>
          <w:rFonts w:asciiTheme="minorHAnsi" w:hAnsiTheme="minorHAnsi" w:cstheme="minorHAnsi"/>
          <w:b/>
          <w:sz w:val="22"/>
          <w:szCs w:val="22"/>
        </w:rPr>
        <w:t>c of meer</w:t>
      </w:r>
      <w:r w:rsidRPr="001C12B5">
        <w:rPr>
          <w:rFonts w:asciiTheme="minorHAnsi" w:hAnsiTheme="minorHAnsi" w:cstheme="minorHAnsi"/>
          <w:sz w:val="22"/>
          <w:szCs w:val="22"/>
        </w:rPr>
        <w:t xml:space="preserve">: </w:t>
      </w:r>
    </w:p>
    <w:p w14:paraId="3285AE8E" w14:textId="4157E649" w:rsidR="00F4060E" w:rsidRDefault="00A37934">
      <w:pPr>
        <w:rPr>
          <w:rFonts w:asciiTheme="minorHAnsi" w:hAnsiTheme="minorHAnsi" w:cstheme="minorHAnsi"/>
          <w:sz w:val="22"/>
          <w:szCs w:val="22"/>
        </w:rPr>
      </w:pPr>
      <w:r>
        <w:rPr>
          <w:rFonts w:asciiTheme="minorHAnsi" w:hAnsiTheme="minorHAnsi" w:cstheme="minorHAnsi"/>
          <w:sz w:val="22"/>
          <w:szCs w:val="22"/>
        </w:rPr>
        <w:t>Op indicatie PET- en CT-onderzoeken</w:t>
      </w:r>
      <w:r w:rsidR="00F4060E">
        <w:rPr>
          <w:rFonts w:asciiTheme="minorHAnsi" w:hAnsiTheme="minorHAnsi" w:cstheme="minorHAnsi"/>
          <w:sz w:val="22"/>
          <w:szCs w:val="22"/>
        </w:rPr>
        <w:br w:type="page"/>
      </w:r>
    </w:p>
    <w:p w14:paraId="1C1D1C27" w14:textId="77777777" w:rsidR="001D29B9" w:rsidRDefault="001D29B9" w:rsidP="001D29B9">
      <w:pPr>
        <w:pStyle w:val="Kop2"/>
      </w:pPr>
      <w:bookmarkStart w:id="260" w:name="_Toc147813948"/>
      <w:bookmarkStart w:id="261" w:name="_Toc147893959"/>
      <w:bookmarkStart w:id="262" w:name="_Toc147895584"/>
      <w:bookmarkStart w:id="263" w:name="_Toc148201612"/>
      <w:bookmarkStart w:id="264" w:name="_Toc150327558"/>
      <w:bookmarkStart w:id="265" w:name="_Toc462389655"/>
      <w:r w:rsidRPr="001D29B9">
        <w:t>Het basocellulair carcinoom</w:t>
      </w:r>
      <w:bookmarkEnd w:id="260"/>
      <w:bookmarkEnd w:id="261"/>
      <w:bookmarkEnd w:id="262"/>
      <w:bookmarkEnd w:id="263"/>
      <w:bookmarkEnd w:id="264"/>
      <w:bookmarkEnd w:id="265"/>
    </w:p>
    <w:p w14:paraId="10291F26" w14:textId="701CC303" w:rsidR="003F09DE" w:rsidRPr="009B5839" w:rsidRDefault="003F09DE" w:rsidP="003F09DE">
      <w:pPr>
        <w:rPr>
          <w:rFonts w:asciiTheme="minorHAnsi" w:hAnsiTheme="minorHAnsi" w:cstheme="minorHAnsi"/>
          <w:sz w:val="22"/>
          <w:lang w:val="nl-BE"/>
        </w:rPr>
      </w:pPr>
      <w:r w:rsidRPr="009B5839">
        <w:rPr>
          <w:rFonts w:asciiTheme="minorHAnsi" w:hAnsiTheme="minorHAnsi" w:cstheme="minorHAnsi"/>
          <w:sz w:val="22"/>
          <w:lang w:val="nl-BE"/>
        </w:rPr>
        <w:t>1/6 belgen ontwikkelt in zijn leven een huidtumor</w:t>
      </w:r>
    </w:p>
    <w:p w14:paraId="7C76DE23" w14:textId="10D401B7" w:rsidR="003F09DE" w:rsidRPr="009B5839" w:rsidRDefault="00A8677E" w:rsidP="003F09DE">
      <w:pPr>
        <w:rPr>
          <w:rFonts w:asciiTheme="minorHAnsi" w:hAnsiTheme="minorHAnsi" w:cstheme="minorHAnsi"/>
          <w:sz w:val="22"/>
          <w:lang w:val="fr-BE"/>
        </w:rPr>
      </w:pPr>
      <w:r w:rsidRPr="009B5839">
        <w:rPr>
          <w:rFonts w:asciiTheme="minorHAnsi" w:hAnsiTheme="minorHAnsi" w:cstheme="minorHAnsi"/>
          <w:sz w:val="22"/>
          <w:lang w:val="fr-BE"/>
        </w:rPr>
        <w:t xml:space="preserve">75% hiervan zijn </w:t>
      </w:r>
      <w:r w:rsidR="00434B5F" w:rsidRPr="009B5839">
        <w:rPr>
          <w:rFonts w:asciiTheme="minorHAnsi" w:hAnsiTheme="minorHAnsi" w:cstheme="minorHAnsi"/>
          <w:sz w:val="22"/>
          <w:lang w:val="fr-BE"/>
        </w:rPr>
        <w:t>basocellulaire carcinomen</w:t>
      </w:r>
      <w:r w:rsidR="003F09DE" w:rsidRPr="009B5839">
        <w:rPr>
          <w:rFonts w:asciiTheme="minorHAnsi" w:hAnsiTheme="minorHAnsi" w:cstheme="minorHAnsi"/>
          <w:sz w:val="22"/>
          <w:lang w:val="fr-BE"/>
        </w:rPr>
        <w:t xml:space="preserve"> </w:t>
      </w:r>
    </w:p>
    <w:p w14:paraId="1C1D1C28" w14:textId="77777777" w:rsidR="001D29B9" w:rsidRPr="001D29B9" w:rsidRDefault="001D29B9" w:rsidP="001D29B9">
      <w:pPr>
        <w:pStyle w:val="Kop3"/>
      </w:pPr>
      <w:r w:rsidRPr="001D29B9">
        <w:t xml:space="preserve"> </w:t>
      </w:r>
      <w:bookmarkStart w:id="266" w:name="_Toc147893960"/>
      <w:bookmarkStart w:id="267" w:name="_Toc147895585"/>
      <w:bookmarkStart w:id="268" w:name="_Toc148201613"/>
      <w:bookmarkStart w:id="269" w:name="_Toc150327559"/>
      <w:bookmarkStart w:id="270" w:name="_Toc462389656"/>
      <w:r w:rsidRPr="001D29B9">
        <w:t>Diagnose</w:t>
      </w:r>
      <w:bookmarkEnd w:id="266"/>
      <w:bookmarkEnd w:id="267"/>
      <w:bookmarkEnd w:id="268"/>
      <w:bookmarkEnd w:id="269"/>
      <w:bookmarkEnd w:id="270"/>
    </w:p>
    <w:p w14:paraId="017608AE" w14:textId="77777777" w:rsidR="002A1132" w:rsidRPr="009B5839" w:rsidRDefault="002A1132" w:rsidP="002A1132">
      <w:pPr>
        <w:jc w:val="both"/>
        <w:rPr>
          <w:rFonts w:asciiTheme="minorHAnsi" w:hAnsiTheme="minorHAnsi" w:cs="Calibri"/>
          <w:sz w:val="22"/>
          <w:szCs w:val="22"/>
        </w:rPr>
      </w:pPr>
      <w:r w:rsidRPr="009B5839">
        <w:rPr>
          <w:rFonts w:asciiTheme="minorHAnsi" w:hAnsiTheme="minorHAnsi" w:cs="Calibri"/>
          <w:sz w:val="22"/>
          <w:szCs w:val="22"/>
        </w:rPr>
        <w:t>Dikwijls volstaat de klinische diagnose, bij elke twijfel is een biopsie aangewezen.</w:t>
      </w:r>
    </w:p>
    <w:p w14:paraId="2837BC7A" w14:textId="77777777" w:rsidR="002A1132" w:rsidRPr="009B5839" w:rsidRDefault="002A1132" w:rsidP="002A1132">
      <w:pPr>
        <w:jc w:val="both"/>
        <w:rPr>
          <w:rFonts w:asciiTheme="minorHAnsi" w:hAnsiTheme="minorHAnsi" w:cs="Calibri"/>
          <w:sz w:val="22"/>
          <w:szCs w:val="22"/>
        </w:rPr>
      </w:pPr>
      <w:r w:rsidRPr="009B5839">
        <w:rPr>
          <w:rFonts w:asciiTheme="minorHAnsi" w:hAnsiTheme="minorHAnsi" w:cs="Calibri"/>
          <w:sz w:val="22"/>
          <w:szCs w:val="22"/>
        </w:rPr>
        <w:t xml:space="preserve">De WHO onderscheidt verschillende subtypes van basocellulair carcinoma (BCC): </w:t>
      </w:r>
    </w:p>
    <w:p w14:paraId="7D464FD0" w14:textId="77777777" w:rsidR="002A1132" w:rsidRPr="009B5839" w:rsidRDefault="002A1132" w:rsidP="00DF01E5">
      <w:pPr>
        <w:numPr>
          <w:ilvl w:val="1"/>
          <w:numId w:val="23"/>
        </w:numPr>
        <w:tabs>
          <w:tab w:val="clear" w:pos="940"/>
          <w:tab w:val="num" w:pos="500"/>
        </w:tabs>
        <w:ind w:hanging="940"/>
        <w:rPr>
          <w:rFonts w:asciiTheme="minorHAnsi" w:hAnsiTheme="minorHAnsi" w:cs="Calibri"/>
          <w:sz w:val="22"/>
          <w:szCs w:val="22"/>
          <w:lang w:val="en-GB"/>
        </w:rPr>
      </w:pPr>
      <w:r w:rsidRPr="009B5839">
        <w:rPr>
          <w:rFonts w:asciiTheme="minorHAnsi" w:hAnsiTheme="minorHAnsi" w:cs="Calibri"/>
          <w:sz w:val="22"/>
          <w:szCs w:val="22"/>
          <w:lang w:val="en-GB"/>
        </w:rPr>
        <w:t xml:space="preserve">Superficieel BCC </w:t>
      </w:r>
    </w:p>
    <w:p w14:paraId="0D70CC73" w14:textId="77777777" w:rsidR="002A1132" w:rsidRPr="009B5839" w:rsidRDefault="002A1132" w:rsidP="00DF01E5">
      <w:pPr>
        <w:numPr>
          <w:ilvl w:val="1"/>
          <w:numId w:val="23"/>
        </w:numPr>
        <w:tabs>
          <w:tab w:val="clear" w:pos="940"/>
          <w:tab w:val="num" w:pos="500"/>
        </w:tabs>
        <w:ind w:hanging="940"/>
        <w:rPr>
          <w:rFonts w:asciiTheme="minorHAnsi" w:hAnsiTheme="minorHAnsi" w:cs="Calibri"/>
          <w:sz w:val="22"/>
          <w:szCs w:val="22"/>
          <w:lang w:val="en-GB"/>
        </w:rPr>
      </w:pPr>
      <w:r w:rsidRPr="009B5839">
        <w:rPr>
          <w:rFonts w:asciiTheme="minorHAnsi" w:hAnsiTheme="minorHAnsi" w:cs="Calibri"/>
          <w:sz w:val="22"/>
          <w:szCs w:val="22"/>
          <w:lang w:val="en-GB"/>
        </w:rPr>
        <w:t xml:space="preserve">Nodulair BCC </w:t>
      </w:r>
    </w:p>
    <w:p w14:paraId="3B60069C" w14:textId="77777777" w:rsidR="002A1132" w:rsidRPr="009B5839" w:rsidRDefault="002A1132" w:rsidP="00DF01E5">
      <w:pPr>
        <w:numPr>
          <w:ilvl w:val="1"/>
          <w:numId w:val="23"/>
        </w:numPr>
        <w:tabs>
          <w:tab w:val="clear" w:pos="940"/>
          <w:tab w:val="num" w:pos="500"/>
        </w:tabs>
        <w:ind w:hanging="940"/>
        <w:rPr>
          <w:rFonts w:asciiTheme="minorHAnsi" w:hAnsiTheme="minorHAnsi" w:cs="Calibri"/>
          <w:sz w:val="22"/>
          <w:szCs w:val="22"/>
          <w:lang w:val="en-GB"/>
        </w:rPr>
      </w:pPr>
      <w:r w:rsidRPr="009B5839">
        <w:rPr>
          <w:rFonts w:asciiTheme="minorHAnsi" w:hAnsiTheme="minorHAnsi" w:cs="Calibri"/>
          <w:sz w:val="22"/>
          <w:szCs w:val="22"/>
          <w:lang w:val="en-GB"/>
        </w:rPr>
        <w:t>Micronodulair BCC</w:t>
      </w:r>
    </w:p>
    <w:p w14:paraId="6DEA564D" w14:textId="77777777" w:rsidR="002A1132" w:rsidRPr="009B5839" w:rsidRDefault="002A1132" w:rsidP="00DF01E5">
      <w:pPr>
        <w:numPr>
          <w:ilvl w:val="1"/>
          <w:numId w:val="23"/>
        </w:numPr>
        <w:tabs>
          <w:tab w:val="clear" w:pos="940"/>
          <w:tab w:val="num" w:pos="500"/>
        </w:tabs>
        <w:ind w:hanging="940"/>
        <w:rPr>
          <w:rFonts w:asciiTheme="minorHAnsi" w:hAnsiTheme="minorHAnsi" w:cs="Calibri"/>
          <w:sz w:val="22"/>
          <w:szCs w:val="22"/>
          <w:lang w:val="en-GB"/>
        </w:rPr>
      </w:pPr>
      <w:r w:rsidRPr="009B5839">
        <w:rPr>
          <w:rFonts w:asciiTheme="minorHAnsi" w:hAnsiTheme="minorHAnsi" w:cs="Calibri"/>
          <w:sz w:val="22"/>
          <w:szCs w:val="22"/>
          <w:lang w:val="en-GB"/>
        </w:rPr>
        <w:t>Infiltratief BCC</w:t>
      </w:r>
    </w:p>
    <w:p w14:paraId="51FDBAB0" w14:textId="77777777" w:rsidR="002A1132" w:rsidRPr="009B5839" w:rsidRDefault="002A1132" w:rsidP="00DF01E5">
      <w:pPr>
        <w:numPr>
          <w:ilvl w:val="1"/>
          <w:numId w:val="23"/>
        </w:numPr>
        <w:tabs>
          <w:tab w:val="clear" w:pos="940"/>
          <w:tab w:val="num" w:pos="500"/>
        </w:tabs>
        <w:ind w:hanging="940"/>
        <w:rPr>
          <w:rFonts w:asciiTheme="minorHAnsi" w:hAnsiTheme="minorHAnsi" w:cs="Calibri"/>
          <w:sz w:val="22"/>
          <w:szCs w:val="22"/>
          <w:lang w:val="en-GB"/>
        </w:rPr>
      </w:pPr>
      <w:r w:rsidRPr="009B5839">
        <w:rPr>
          <w:rFonts w:asciiTheme="minorHAnsi" w:hAnsiTheme="minorHAnsi" w:cs="Calibri"/>
          <w:sz w:val="22"/>
          <w:szCs w:val="22"/>
          <w:lang w:val="en-GB"/>
        </w:rPr>
        <w:t>Fibroepitheliaal BCC</w:t>
      </w:r>
    </w:p>
    <w:p w14:paraId="0DEFCF60" w14:textId="77777777" w:rsidR="002A1132" w:rsidRPr="009B5839" w:rsidRDefault="002A1132" w:rsidP="00DF01E5">
      <w:pPr>
        <w:numPr>
          <w:ilvl w:val="1"/>
          <w:numId w:val="23"/>
        </w:numPr>
        <w:tabs>
          <w:tab w:val="clear" w:pos="940"/>
          <w:tab w:val="num" w:pos="500"/>
        </w:tabs>
        <w:ind w:hanging="940"/>
        <w:rPr>
          <w:rFonts w:asciiTheme="minorHAnsi" w:hAnsiTheme="minorHAnsi" w:cs="Calibri"/>
          <w:sz w:val="22"/>
          <w:szCs w:val="22"/>
          <w:lang w:val="en-GB"/>
        </w:rPr>
      </w:pPr>
      <w:r w:rsidRPr="009B5839">
        <w:rPr>
          <w:rFonts w:asciiTheme="minorHAnsi" w:hAnsiTheme="minorHAnsi" w:cs="Calibri"/>
          <w:sz w:val="22"/>
          <w:szCs w:val="22"/>
          <w:lang w:val="en-GB"/>
        </w:rPr>
        <w:t>BCC met  adnex differentiatie</w:t>
      </w:r>
    </w:p>
    <w:p w14:paraId="43F35CC2" w14:textId="77777777" w:rsidR="002A1132" w:rsidRPr="009B5839" w:rsidRDefault="002A1132" w:rsidP="00DF01E5">
      <w:pPr>
        <w:numPr>
          <w:ilvl w:val="1"/>
          <w:numId w:val="23"/>
        </w:numPr>
        <w:tabs>
          <w:tab w:val="clear" w:pos="940"/>
          <w:tab w:val="num" w:pos="500"/>
        </w:tabs>
        <w:ind w:hanging="940"/>
        <w:rPr>
          <w:rFonts w:asciiTheme="minorHAnsi" w:hAnsiTheme="minorHAnsi" w:cs="Calibri"/>
          <w:sz w:val="22"/>
          <w:szCs w:val="22"/>
          <w:lang w:val="en-GB"/>
        </w:rPr>
      </w:pPr>
      <w:r w:rsidRPr="009B5839">
        <w:rPr>
          <w:rFonts w:asciiTheme="minorHAnsi" w:hAnsiTheme="minorHAnsi" w:cs="Calibri"/>
          <w:sz w:val="22"/>
          <w:szCs w:val="22"/>
          <w:lang w:val="en-GB"/>
        </w:rPr>
        <w:t>Basosquameus carcinoma</w:t>
      </w:r>
    </w:p>
    <w:p w14:paraId="6A3A51DF" w14:textId="77777777" w:rsidR="002A1132" w:rsidRPr="009B5839" w:rsidRDefault="002A1132" w:rsidP="00DF01E5">
      <w:pPr>
        <w:numPr>
          <w:ilvl w:val="1"/>
          <w:numId w:val="23"/>
        </w:numPr>
        <w:tabs>
          <w:tab w:val="clear" w:pos="940"/>
          <w:tab w:val="num" w:pos="500"/>
        </w:tabs>
        <w:ind w:hanging="940"/>
        <w:rPr>
          <w:rFonts w:asciiTheme="minorHAnsi" w:hAnsiTheme="minorHAnsi" w:cs="Calibri"/>
          <w:sz w:val="22"/>
          <w:szCs w:val="22"/>
          <w:lang w:val="en-GB"/>
        </w:rPr>
      </w:pPr>
      <w:r w:rsidRPr="009B5839">
        <w:rPr>
          <w:rFonts w:asciiTheme="minorHAnsi" w:hAnsiTheme="minorHAnsi" w:cs="Calibri"/>
          <w:sz w:val="22"/>
          <w:szCs w:val="22"/>
          <w:lang w:val="en-GB"/>
        </w:rPr>
        <w:t>Keratotisch BCC</w:t>
      </w:r>
    </w:p>
    <w:p w14:paraId="5A63B838" w14:textId="77777777" w:rsidR="002A1132" w:rsidRPr="009B5839" w:rsidRDefault="002A1132" w:rsidP="00DF01E5">
      <w:pPr>
        <w:numPr>
          <w:ilvl w:val="1"/>
          <w:numId w:val="23"/>
        </w:numPr>
        <w:tabs>
          <w:tab w:val="clear" w:pos="940"/>
          <w:tab w:val="num" w:pos="500"/>
        </w:tabs>
        <w:ind w:hanging="940"/>
        <w:rPr>
          <w:rFonts w:asciiTheme="minorHAnsi" w:hAnsiTheme="minorHAnsi" w:cs="Calibri"/>
          <w:sz w:val="22"/>
          <w:szCs w:val="22"/>
          <w:lang w:val="nl-BE"/>
        </w:rPr>
      </w:pPr>
      <w:r w:rsidRPr="009B5839">
        <w:rPr>
          <w:rFonts w:asciiTheme="minorHAnsi" w:hAnsiTheme="minorHAnsi" w:cs="Calibri"/>
          <w:sz w:val="22"/>
          <w:szCs w:val="22"/>
          <w:lang w:val="nl-BE"/>
        </w:rPr>
        <w:t>Andere varianten (&lt; 10% van alle BCC’s):</w:t>
      </w:r>
    </w:p>
    <w:p w14:paraId="3E9F1EE0" w14:textId="77777777" w:rsidR="002A1132" w:rsidRPr="009B5839" w:rsidRDefault="002A1132" w:rsidP="00DF01E5">
      <w:pPr>
        <w:numPr>
          <w:ilvl w:val="2"/>
          <w:numId w:val="23"/>
        </w:numPr>
        <w:rPr>
          <w:rFonts w:asciiTheme="minorHAnsi" w:hAnsiTheme="minorHAnsi" w:cs="Calibri"/>
          <w:sz w:val="22"/>
          <w:szCs w:val="22"/>
          <w:lang w:val="en-GB"/>
        </w:rPr>
      </w:pPr>
      <w:r w:rsidRPr="009B5839">
        <w:rPr>
          <w:rFonts w:asciiTheme="minorHAnsi" w:hAnsiTheme="minorHAnsi" w:cs="Calibri"/>
          <w:sz w:val="22"/>
          <w:szCs w:val="22"/>
          <w:lang w:val="en-GB"/>
        </w:rPr>
        <w:t>Cystisch BCC</w:t>
      </w:r>
    </w:p>
    <w:p w14:paraId="79704BBE" w14:textId="77777777" w:rsidR="002A1132" w:rsidRPr="009B5839" w:rsidRDefault="002A1132" w:rsidP="00DF01E5">
      <w:pPr>
        <w:numPr>
          <w:ilvl w:val="2"/>
          <w:numId w:val="23"/>
        </w:numPr>
        <w:rPr>
          <w:rFonts w:asciiTheme="minorHAnsi" w:hAnsiTheme="minorHAnsi" w:cs="Calibri"/>
          <w:sz w:val="22"/>
          <w:szCs w:val="22"/>
          <w:lang w:val="en-GB"/>
        </w:rPr>
      </w:pPr>
      <w:r w:rsidRPr="009B5839">
        <w:rPr>
          <w:rFonts w:asciiTheme="minorHAnsi" w:hAnsiTheme="minorHAnsi" w:cs="Calibri"/>
          <w:sz w:val="22"/>
          <w:szCs w:val="22"/>
          <w:lang w:val="en-GB"/>
        </w:rPr>
        <w:t>Adenoid BCC</w:t>
      </w:r>
    </w:p>
    <w:p w14:paraId="6416A617" w14:textId="77777777" w:rsidR="002A1132" w:rsidRPr="009B5839" w:rsidRDefault="002A1132" w:rsidP="00DF01E5">
      <w:pPr>
        <w:numPr>
          <w:ilvl w:val="2"/>
          <w:numId w:val="23"/>
        </w:numPr>
        <w:rPr>
          <w:rFonts w:asciiTheme="minorHAnsi" w:hAnsiTheme="minorHAnsi" w:cs="Calibri"/>
          <w:sz w:val="22"/>
          <w:szCs w:val="22"/>
          <w:lang w:val="en-GB"/>
        </w:rPr>
      </w:pPr>
      <w:r w:rsidRPr="009B5839">
        <w:rPr>
          <w:rFonts w:asciiTheme="minorHAnsi" w:hAnsiTheme="minorHAnsi" w:cs="Calibri"/>
          <w:sz w:val="22"/>
          <w:szCs w:val="22"/>
          <w:lang w:val="en-GB"/>
        </w:rPr>
        <w:t>Scleroserend / morfeiform BCC</w:t>
      </w:r>
    </w:p>
    <w:p w14:paraId="53EEBA1D" w14:textId="77777777" w:rsidR="002A1132" w:rsidRPr="009B5839" w:rsidRDefault="002A1132" w:rsidP="00DF01E5">
      <w:pPr>
        <w:numPr>
          <w:ilvl w:val="2"/>
          <w:numId w:val="23"/>
        </w:numPr>
        <w:rPr>
          <w:rFonts w:asciiTheme="minorHAnsi" w:hAnsiTheme="minorHAnsi" w:cs="Calibri"/>
          <w:sz w:val="22"/>
          <w:szCs w:val="22"/>
          <w:lang w:val="en-GB"/>
        </w:rPr>
      </w:pPr>
      <w:r w:rsidRPr="009B5839">
        <w:rPr>
          <w:rFonts w:asciiTheme="minorHAnsi" w:hAnsiTheme="minorHAnsi" w:cs="Calibri"/>
          <w:sz w:val="22"/>
          <w:szCs w:val="22"/>
          <w:lang w:val="en-GB"/>
        </w:rPr>
        <w:t>Infundibulocystisch BCC</w:t>
      </w:r>
    </w:p>
    <w:p w14:paraId="0866CABF" w14:textId="77777777" w:rsidR="002A1132" w:rsidRPr="009B5839" w:rsidRDefault="002A1132" w:rsidP="00DF01E5">
      <w:pPr>
        <w:numPr>
          <w:ilvl w:val="2"/>
          <w:numId w:val="23"/>
        </w:numPr>
        <w:rPr>
          <w:rFonts w:asciiTheme="minorHAnsi" w:hAnsiTheme="minorHAnsi" w:cs="Calibri"/>
          <w:sz w:val="22"/>
          <w:szCs w:val="22"/>
          <w:lang w:val="en-GB"/>
        </w:rPr>
      </w:pPr>
      <w:r w:rsidRPr="009B5839">
        <w:rPr>
          <w:rFonts w:asciiTheme="minorHAnsi" w:hAnsiTheme="minorHAnsi" w:cs="Calibri"/>
          <w:sz w:val="22"/>
          <w:szCs w:val="22"/>
          <w:lang w:val="en-GB"/>
        </w:rPr>
        <w:t>Gepigmenteerd BCC</w:t>
      </w:r>
    </w:p>
    <w:p w14:paraId="6A7CBD8D" w14:textId="77777777" w:rsidR="002A1132" w:rsidRPr="009B5839" w:rsidRDefault="002A1132" w:rsidP="002A1132">
      <w:pPr>
        <w:jc w:val="both"/>
        <w:rPr>
          <w:rFonts w:asciiTheme="minorHAnsi" w:hAnsiTheme="minorHAnsi" w:cs="Calibri"/>
          <w:sz w:val="22"/>
          <w:szCs w:val="22"/>
        </w:rPr>
      </w:pPr>
    </w:p>
    <w:p w14:paraId="4E80C4F4" w14:textId="77777777" w:rsidR="002A1132" w:rsidRPr="009B5839" w:rsidRDefault="002A1132" w:rsidP="002A1132">
      <w:pPr>
        <w:keepNext/>
        <w:tabs>
          <w:tab w:val="center" w:pos="4536"/>
          <w:tab w:val="right" w:pos="9072"/>
        </w:tabs>
        <w:rPr>
          <w:rFonts w:asciiTheme="minorHAnsi" w:hAnsiTheme="minorHAnsi" w:cs="Calibri"/>
          <w:sz w:val="22"/>
          <w:szCs w:val="22"/>
          <w:lang w:val="en-GB"/>
        </w:rPr>
      </w:pPr>
      <w:r w:rsidRPr="009B5839">
        <w:rPr>
          <w:rFonts w:asciiTheme="minorHAnsi" w:hAnsiTheme="minorHAnsi" w:cs="Calibri"/>
          <w:sz w:val="22"/>
          <w:szCs w:val="22"/>
          <w:lang w:val="en-GB"/>
        </w:rPr>
        <w:t xml:space="preserve">Ongunstige prognostische factoren zijn: </w:t>
      </w:r>
    </w:p>
    <w:p w14:paraId="3D10B2B6" w14:textId="7E873BD4" w:rsidR="002A1132" w:rsidRPr="009B5839" w:rsidRDefault="002A1132" w:rsidP="00DF01E5">
      <w:pPr>
        <w:pStyle w:val="Lijstalinea"/>
        <w:numPr>
          <w:ilvl w:val="0"/>
          <w:numId w:val="52"/>
        </w:numPr>
        <w:rPr>
          <w:rFonts w:asciiTheme="minorHAnsi" w:hAnsiTheme="minorHAnsi" w:cs="Calibri"/>
          <w:sz w:val="22"/>
          <w:szCs w:val="22"/>
          <w:lang w:val="nl-BE"/>
        </w:rPr>
      </w:pPr>
      <w:r w:rsidRPr="009B5839">
        <w:rPr>
          <w:rFonts w:asciiTheme="minorHAnsi" w:hAnsiTheme="minorHAnsi" w:cs="Calibri"/>
          <w:sz w:val="22"/>
          <w:szCs w:val="22"/>
          <w:lang w:val="nl-BE"/>
        </w:rPr>
        <w:t>Infiltratieve, morfeïforme en micronodulaire subtypes</w:t>
      </w:r>
    </w:p>
    <w:p w14:paraId="44A4C370" w14:textId="02B7C959" w:rsidR="002A1132" w:rsidRPr="009B5839" w:rsidRDefault="002A1132" w:rsidP="00DF01E5">
      <w:pPr>
        <w:pStyle w:val="Lijstalinea"/>
        <w:numPr>
          <w:ilvl w:val="0"/>
          <w:numId w:val="52"/>
        </w:numPr>
        <w:rPr>
          <w:rFonts w:asciiTheme="minorHAnsi" w:hAnsiTheme="minorHAnsi" w:cs="Calibri"/>
          <w:sz w:val="22"/>
          <w:szCs w:val="22"/>
          <w:lang w:val="nl-BE"/>
        </w:rPr>
      </w:pPr>
      <w:r w:rsidRPr="009B5839">
        <w:rPr>
          <w:rFonts w:asciiTheme="minorHAnsi" w:hAnsiTheme="minorHAnsi" w:cs="Calibri"/>
          <w:sz w:val="22"/>
          <w:szCs w:val="22"/>
          <w:lang w:val="nl-BE"/>
        </w:rPr>
        <w:t>Invasie in diep subcutaan vetweefsel, spier of kraakbeen</w:t>
      </w:r>
    </w:p>
    <w:p w14:paraId="7FEA78EC" w14:textId="7D04897D" w:rsidR="002A1132" w:rsidRPr="009B5839" w:rsidRDefault="002A1132" w:rsidP="00DF01E5">
      <w:pPr>
        <w:pStyle w:val="Lijstalinea"/>
        <w:numPr>
          <w:ilvl w:val="0"/>
          <w:numId w:val="52"/>
        </w:numPr>
        <w:rPr>
          <w:rFonts w:asciiTheme="minorHAnsi" w:hAnsiTheme="minorHAnsi" w:cs="Calibri"/>
          <w:sz w:val="22"/>
          <w:szCs w:val="22"/>
          <w:lang w:val="nl-BE"/>
        </w:rPr>
      </w:pPr>
      <w:r w:rsidRPr="009B5839">
        <w:rPr>
          <w:rFonts w:asciiTheme="minorHAnsi" w:hAnsiTheme="minorHAnsi" w:cs="Calibri"/>
          <w:sz w:val="22"/>
          <w:szCs w:val="22"/>
          <w:lang w:val="nl-BE"/>
        </w:rPr>
        <w:t>Perineurale invasie</w:t>
      </w:r>
    </w:p>
    <w:p w14:paraId="612E02BF" w14:textId="2575F1AA" w:rsidR="002A1132" w:rsidRPr="009B5839" w:rsidRDefault="002A1132" w:rsidP="00DF01E5">
      <w:pPr>
        <w:pStyle w:val="Lijstalinea"/>
        <w:numPr>
          <w:ilvl w:val="0"/>
          <w:numId w:val="52"/>
        </w:numPr>
        <w:rPr>
          <w:rFonts w:asciiTheme="minorHAnsi" w:hAnsiTheme="minorHAnsi" w:cs="Calibri"/>
          <w:sz w:val="22"/>
          <w:szCs w:val="22"/>
          <w:lang w:val="nl-BE"/>
        </w:rPr>
      </w:pPr>
      <w:r w:rsidRPr="009B5839">
        <w:rPr>
          <w:rFonts w:asciiTheme="minorHAnsi" w:hAnsiTheme="minorHAnsi" w:cs="Calibri"/>
          <w:sz w:val="22"/>
          <w:szCs w:val="22"/>
          <w:lang w:val="nl-BE"/>
        </w:rPr>
        <w:t>Tumor in resectiemarges</w:t>
      </w:r>
    </w:p>
    <w:p w14:paraId="3D2C53E5" w14:textId="28F3B03C" w:rsidR="002A1132" w:rsidRPr="009B5839" w:rsidRDefault="002A1132" w:rsidP="00DF01E5">
      <w:pPr>
        <w:pStyle w:val="Lijstalinea"/>
        <w:numPr>
          <w:ilvl w:val="0"/>
          <w:numId w:val="52"/>
        </w:numPr>
        <w:rPr>
          <w:rFonts w:asciiTheme="minorHAnsi" w:hAnsiTheme="minorHAnsi" w:cs="Calibri"/>
          <w:sz w:val="22"/>
          <w:szCs w:val="22"/>
          <w:lang w:val="nl-BE"/>
        </w:rPr>
      </w:pPr>
      <w:r w:rsidRPr="009B5839">
        <w:rPr>
          <w:rFonts w:asciiTheme="minorHAnsi" w:hAnsiTheme="minorHAnsi" w:cs="Calibri"/>
          <w:sz w:val="22"/>
          <w:szCs w:val="22"/>
          <w:lang w:val="nl-BE"/>
        </w:rPr>
        <w:t>Aanwezigheid van een litteken in de tumor</w:t>
      </w:r>
    </w:p>
    <w:p w14:paraId="689B515B" w14:textId="77777777" w:rsidR="002A1132" w:rsidRPr="002A1132" w:rsidRDefault="002A1132" w:rsidP="002A1132">
      <w:pPr>
        <w:jc w:val="both"/>
        <w:rPr>
          <w:rFonts w:asciiTheme="minorHAnsi" w:hAnsiTheme="minorHAnsi" w:cs="Calibri"/>
          <w:color w:val="8064A2" w:themeColor="accent4"/>
          <w:sz w:val="22"/>
          <w:szCs w:val="22"/>
        </w:rPr>
      </w:pPr>
    </w:p>
    <w:p w14:paraId="298CEFBE" w14:textId="77777777" w:rsidR="002A1132" w:rsidRPr="009B5839" w:rsidRDefault="002A1132" w:rsidP="002A1132">
      <w:pPr>
        <w:jc w:val="both"/>
        <w:rPr>
          <w:rFonts w:asciiTheme="minorHAnsi" w:hAnsiTheme="minorHAnsi" w:cs="Calibri"/>
          <w:sz w:val="22"/>
          <w:szCs w:val="22"/>
        </w:rPr>
      </w:pPr>
      <w:r w:rsidRPr="009B5839">
        <w:rPr>
          <w:rFonts w:asciiTheme="minorHAnsi" w:hAnsiTheme="minorHAnsi" w:cs="Calibri"/>
          <w:sz w:val="22"/>
          <w:szCs w:val="22"/>
        </w:rPr>
        <w:t xml:space="preserve">Bijzondere vorm: </w:t>
      </w:r>
    </w:p>
    <w:p w14:paraId="1ED62424" w14:textId="73B193FD" w:rsidR="002A1132" w:rsidRPr="009B5839" w:rsidRDefault="009B5839" w:rsidP="002A1132">
      <w:pPr>
        <w:jc w:val="both"/>
        <w:rPr>
          <w:rFonts w:asciiTheme="minorHAnsi" w:hAnsiTheme="minorHAnsi" w:cs="Calibri"/>
          <w:sz w:val="22"/>
          <w:szCs w:val="22"/>
        </w:rPr>
      </w:pPr>
      <w:r>
        <w:rPr>
          <w:rFonts w:asciiTheme="minorHAnsi" w:hAnsiTheme="minorHAnsi" w:cs="Calibri"/>
          <w:sz w:val="22"/>
          <w:szCs w:val="22"/>
        </w:rPr>
        <w:t>B</w:t>
      </w:r>
      <w:r w:rsidR="002A1132" w:rsidRPr="009B5839">
        <w:rPr>
          <w:rFonts w:asciiTheme="minorHAnsi" w:hAnsiTheme="minorHAnsi" w:cs="Calibri"/>
          <w:sz w:val="22"/>
          <w:szCs w:val="22"/>
        </w:rPr>
        <w:t>asaalcel naevus syndroom of het syndroom van Gorlin en Goltz: autosomaal dominante genetische afwijking met multipele basocellulaire carcinomen en tevens botafwijkingen (odontogene cystes, spina bifida occulta, bifide ribben, kyphoscoliose etc.)</w:t>
      </w:r>
    </w:p>
    <w:p w14:paraId="1C1D1C2F" w14:textId="77777777" w:rsidR="001D29B9" w:rsidRDefault="001D29B9" w:rsidP="001D29B9">
      <w:pPr>
        <w:pStyle w:val="Kop3"/>
      </w:pPr>
      <w:bookmarkStart w:id="271" w:name="_Toc147893961"/>
      <w:bookmarkStart w:id="272" w:name="_Toc147895586"/>
      <w:bookmarkStart w:id="273" w:name="_Toc148201614"/>
      <w:bookmarkStart w:id="274" w:name="_Toc150327560"/>
      <w:bookmarkStart w:id="275" w:name="_Toc462389657"/>
      <w:r w:rsidRPr="001D29B9">
        <w:t>Therapie</w:t>
      </w:r>
      <w:bookmarkEnd w:id="271"/>
      <w:bookmarkEnd w:id="272"/>
      <w:bookmarkEnd w:id="273"/>
      <w:bookmarkEnd w:id="274"/>
      <w:bookmarkEnd w:id="275"/>
    </w:p>
    <w:p w14:paraId="4C3BD6F6" w14:textId="0BD15588" w:rsidR="008A0E0E" w:rsidRPr="009B5839" w:rsidRDefault="008A0E0E" w:rsidP="008A0E0E">
      <w:pPr>
        <w:rPr>
          <w:rFonts w:asciiTheme="minorHAnsi" w:hAnsiTheme="minorHAnsi" w:cstheme="minorHAnsi"/>
          <w:sz w:val="22"/>
        </w:rPr>
      </w:pPr>
      <w:r w:rsidRPr="009B5839">
        <w:rPr>
          <w:rFonts w:asciiTheme="minorHAnsi" w:hAnsiTheme="minorHAnsi" w:cstheme="minorHAnsi"/>
          <w:sz w:val="22"/>
        </w:rPr>
        <w:t>Factoren welke de prognose en dus de behandeling van het basocellulair epithelioma bepalen zijn :</w:t>
      </w:r>
    </w:p>
    <w:p w14:paraId="25B33EF2" w14:textId="355C3057" w:rsidR="008A0E0E" w:rsidRPr="009B5839" w:rsidRDefault="008A0E0E" w:rsidP="00DF01E5">
      <w:pPr>
        <w:pStyle w:val="Lijstalinea"/>
        <w:numPr>
          <w:ilvl w:val="0"/>
          <w:numId w:val="53"/>
        </w:numPr>
        <w:rPr>
          <w:rFonts w:asciiTheme="minorHAnsi" w:hAnsiTheme="minorHAnsi" w:cstheme="minorHAnsi"/>
          <w:sz w:val="22"/>
        </w:rPr>
      </w:pPr>
      <w:r w:rsidRPr="009B5839">
        <w:rPr>
          <w:rFonts w:asciiTheme="minorHAnsi" w:hAnsiTheme="minorHAnsi" w:cstheme="minorHAnsi"/>
          <w:sz w:val="22"/>
        </w:rPr>
        <w:t xml:space="preserve">Tumor grootte </w:t>
      </w:r>
    </w:p>
    <w:p w14:paraId="786E2A5D" w14:textId="39293E02" w:rsidR="008A0E0E" w:rsidRPr="009B5839" w:rsidRDefault="008A0E0E" w:rsidP="00DF01E5">
      <w:pPr>
        <w:pStyle w:val="Lijstalinea"/>
        <w:numPr>
          <w:ilvl w:val="0"/>
          <w:numId w:val="53"/>
        </w:numPr>
        <w:rPr>
          <w:rFonts w:asciiTheme="minorHAnsi" w:hAnsiTheme="minorHAnsi" w:cstheme="minorHAnsi"/>
          <w:sz w:val="22"/>
        </w:rPr>
      </w:pPr>
      <w:r w:rsidRPr="009B5839">
        <w:rPr>
          <w:rFonts w:asciiTheme="minorHAnsi" w:hAnsiTheme="minorHAnsi" w:cstheme="minorHAnsi"/>
          <w:sz w:val="22"/>
        </w:rPr>
        <w:t>Tumor lokalisatie (centrofaciaal, ogenn neus, lippen en oren)</w:t>
      </w:r>
    </w:p>
    <w:p w14:paraId="13803977" w14:textId="6BEBD9A1" w:rsidR="008A0E0E" w:rsidRPr="009B5839" w:rsidRDefault="008A0E0E" w:rsidP="00DF01E5">
      <w:pPr>
        <w:pStyle w:val="Lijstalinea"/>
        <w:numPr>
          <w:ilvl w:val="0"/>
          <w:numId w:val="53"/>
        </w:numPr>
        <w:rPr>
          <w:rFonts w:asciiTheme="minorHAnsi" w:hAnsiTheme="minorHAnsi" w:cstheme="minorHAnsi"/>
          <w:sz w:val="22"/>
        </w:rPr>
      </w:pPr>
      <w:r w:rsidRPr="009B5839">
        <w:rPr>
          <w:rFonts w:asciiTheme="minorHAnsi" w:hAnsiTheme="minorHAnsi" w:cstheme="minorHAnsi"/>
          <w:sz w:val="22"/>
        </w:rPr>
        <w:t>Slecht afgelijnd klinische begrenzing</w:t>
      </w:r>
    </w:p>
    <w:p w14:paraId="07C356F6" w14:textId="2D0F8052" w:rsidR="008A0E0E" w:rsidRPr="009B5839" w:rsidRDefault="008A0E0E" w:rsidP="00DF01E5">
      <w:pPr>
        <w:pStyle w:val="Lijstalinea"/>
        <w:numPr>
          <w:ilvl w:val="0"/>
          <w:numId w:val="53"/>
        </w:numPr>
        <w:rPr>
          <w:rFonts w:asciiTheme="minorHAnsi" w:hAnsiTheme="minorHAnsi" w:cstheme="minorHAnsi"/>
          <w:sz w:val="22"/>
        </w:rPr>
      </w:pPr>
      <w:r w:rsidRPr="009B5839">
        <w:rPr>
          <w:rFonts w:asciiTheme="minorHAnsi" w:hAnsiTheme="minorHAnsi" w:cstheme="minorHAnsi"/>
          <w:sz w:val="22"/>
        </w:rPr>
        <w:t>Histologisch subtype</w:t>
      </w:r>
    </w:p>
    <w:p w14:paraId="217F55E9" w14:textId="0BF0BA77" w:rsidR="008A0E0E" w:rsidRPr="009B5839" w:rsidRDefault="008A0E0E" w:rsidP="00DF01E5">
      <w:pPr>
        <w:pStyle w:val="Lijstalinea"/>
        <w:numPr>
          <w:ilvl w:val="0"/>
          <w:numId w:val="53"/>
        </w:numPr>
        <w:rPr>
          <w:rFonts w:asciiTheme="minorHAnsi" w:hAnsiTheme="minorHAnsi" w:cstheme="minorHAnsi"/>
          <w:sz w:val="22"/>
        </w:rPr>
      </w:pPr>
      <w:r w:rsidRPr="009B5839">
        <w:rPr>
          <w:rFonts w:asciiTheme="minorHAnsi" w:hAnsiTheme="minorHAnsi" w:cstheme="minorHAnsi"/>
          <w:sz w:val="22"/>
        </w:rPr>
        <w:t>Immunosuppressie</w:t>
      </w:r>
    </w:p>
    <w:p w14:paraId="04FE62EC" w14:textId="6570BA0C" w:rsidR="00F00172" w:rsidRPr="009B5839" w:rsidRDefault="00F00172" w:rsidP="00DF01E5">
      <w:pPr>
        <w:pStyle w:val="Lijstalinea"/>
        <w:numPr>
          <w:ilvl w:val="0"/>
          <w:numId w:val="53"/>
        </w:numPr>
        <w:rPr>
          <w:rFonts w:asciiTheme="minorHAnsi" w:hAnsiTheme="minorHAnsi" w:cstheme="minorHAnsi"/>
          <w:sz w:val="22"/>
        </w:rPr>
      </w:pPr>
      <w:r w:rsidRPr="009B5839">
        <w:rPr>
          <w:rFonts w:asciiTheme="minorHAnsi" w:hAnsiTheme="minorHAnsi" w:cstheme="minorHAnsi"/>
          <w:sz w:val="22"/>
        </w:rPr>
        <w:t>Huidtype I en II</w:t>
      </w:r>
    </w:p>
    <w:p w14:paraId="697D5597" w14:textId="77777777" w:rsidR="00F00172" w:rsidRPr="009B5839" w:rsidRDefault="00F00172" w:rsidP="008A0E0E">
      <w:pPr>
        <w:rPr>
          <w:rFonts w:asciiTheme="minorHAnsi" w:hAnsiTheme="minorHAnsi" w:cstheme="minorHAnsi"/>
          <w:sz w:val="22"/>
        </w:rPr>
      </w:pPr>
    </w:p>
    <w:p w14:paraId="1A06A4E6" w14:textId="08497446" w:rsidR="008A0E0E" w:rsidRPr="009B5839" w:rsidRDefault="008A0E0E" w:rsidP="008A0E0E">
      <w:pPr>
        <w:rPr>
          <w:rFonts w:asciiTheme="minorHAnsi" w:hAnsiTheme="minorHAnsi" w:cstheme="minorHAnsi"/>
          <w:sz w:val="22"/>
        </w:rPr>
      </w:pPr>
      <w:r w:rsidRPr="009B5839">
        <w:rPr>
          <w:rFonts w:asciiTheme="minorHAnsi" w:hAnsiTheme="minorHAnsi" w:cstheme="minorHAnsi"/>
          <w:sz w:val="22"/>
        </w:rPr>
        <w:t>Vandaar dat men kan spreken van low-risk</w:t>
      </w:r>
      <w:r w:rsidR="00F00172" w:rsidRPr="009B5839">
        <w:rPr>
          <w:rFonts w:asciiTheme="minorHAnsi" w:hAnsiTheme="minorHAnsi" w:cstheme="minorHAnsi"/>
          <w:sz w:val="22"/>
        </w:rPr>
        <w:t xml:space="preserve"> (= superficieel, nodulair/ romp/ &lt; 2cm/primaire tumor)</w:t>
      </w:r>
      <w:r w:rsidRPr="009B5839">
        <w:rPr>
          <w:rFonts w:asciiTheme="minorHAnsi" w:hAnsiTheme="minorHAnsi" w:cstheme="minorHAnsi"/>
          <w:sz w:val="22"/>
        </w:rPr>
        <w:t xml:space="preserve"> en high-risk basaliomen</w:t>
      </w:r>
      <w:r w:rsidR="00F00172" w:rsidRPr="009B5839">
        <w:rPr>
          <w:rFonts w:asciiTheme="minorHAnsi" w:hAnsiTheme="minorHAnsi" w:cstheme="minorHAnsi"/>
          <w:sz w:val="22"/>
        </w:rPr>
        <w:t xml:space="preserve"> (= sprieterig, micronodulair/ H zone/ &gt; 2cm / recidief tumor)</w:t>
      </w:r>
    </w:p>
    <w:p w14:paraId="1C1D1C30" w14:textId="77777777" w:rsidR="001D29B9" w:rsidRPr="001D29B9" w:rsidRDefault="001D29B9" w:rsidP="003A2953">
      <w:pPr>
        <w:pStyle w:val="Kop4"/>
      </w:pPr>
      <w:bookmarkStart w:id="276" w:name="_Toc462389658"/>
      <w:r w:rsidRPr="001D29B9">
        <w:t>Chirurgie</w:t>
      </w:r>
      <w:bookmarkEnd w:id="276"/>
    </w:p>
    <w:p w14:paraId="1C1D1C31" w14:textId="3B3002A6" w:rsidR="001D29B9" w:rsidRPr="00120A75" w:rsidRDefault="001D29B9" w:rsidP="00DF01E5">
      <w:pPr>
        <w:numPr>
          <w:ilvl w:val="0"/>
          <w:numId w:val="21"/>
        </w:numPr>
        <w:ind w:left="499" w:hanging="499"/>
        <w:jc w:val="both"/>
        <w:rPr>
          <w:rFonts w:asciiTheme="minorHAnsi" w:hAnsiTheme="minorHAnsi" w:cstheme="minorHAnsi"/>
          <w:sz w:val="22"/>
          <w:szCs w:val="22"/>
        </w:rPr>
      </w:pPr>
      <w:r w:rsidRPr="00120A75">
        <w:rPr>
          <w:rFonts w:asciiTheme="minorHAnsi" w:hAnsiTheme="minorHAnsi" w:cstheme="minorHAnsi"/>
          <w:sz w:val="22"/>
          <w:szCs w:val="22"/>
        </w:rPr>
        <w:t xml:space="preserve">Eerste keuze blijft heelkundige excisie </w:t>
      </w:r>
      <w:r w:rsidR="00E67650" w:rsidRPr="00120A75">
        <w:rPr>
          <w:rFonts w:asciiTheme="minorHAnsi" w:hAnsiTheme="minorHAnsi" w:cstheme="minorHAnsi"/>
          <w:sz w:val="22"/>
          <w:szCs w:val="22"/>
        </w:rPr>
        <w:t xml:space="preserve"> met een marge van 4-5mm </w:t>
      </w:r>
      <w:r w:rsidR="008A0E0E" w:rsidRPr="00120A75">
        <w:rPr>
          <w:rFonts w:asciiTheme="minorHAnsi" w:hAnsiTheme="minorHAnsi" w:cstheme="minorHAnsi"/>
          <w:sz w:val="22"/>
          <w:szCs w:val="22"/>
        </w:rPr>
        <w:t xml:space="preserve">voor low-risk </w:t>
      </w:r>
      <w:r w:rsidR="00E67650" w:rsidRPr="00120A75">
        <w:rPr>
          <w:rFonts w:asciiTheme="minorHAnsi" w:hAnsiTheme="minorHAnsi" w:cstheme="minorHAnsi"/>
          <w:sz w:val="22"/>
          <w:szCs w:val="22"/>
        </w:rPr>
        <w:t xml:space="preserve">en 13-15mm voor </w:t>
      </w:r>
      <w:r w:rsidR="008A0E0E" w:rsidRPr="00120A75">
        <w:rPr>
          <w:rFonts w:asciiTheme="minorHAnsi" w:hAnsiTheme="minorHAnsi" w:cstheme="minorHAnsi"/>
          <w:sz w:val="22"/>
          <w:szCs w:val="22"/>
        </w:rPr>
        <w:t xml:space="preserve"> high-risk baso’s </w:t>
      </w:r>
      <w:r w:rsidRPr="00120A75">
        <w:rPr>
          <w:rFonts w:asciiTheme="minorHAnsi" w:hAnsiTheme="minorHAnsi" w:cstheme="minorHAnsi"/>
          <w:sz w:val="22"/>
          <w:szCs w:val="22"/>
        </w:rPr>
        <w:t>met de laatste jaren een toenemend belang van Mohs’ chirurgie. Deze laatste vorm van chirurgie wordt voornamelijk aangewend bij recidieven of bij primaire tumoren die sprieterig groeien.</w:t>
      </w:r>
    </w:p>
    <w:p w14:paraId="18C69DE5" w14:textId="48372CC1" w:rsidR="00F00172" w:rsidRPr="00120A75" w:rsidRDefault="00F00172" w:rsidP="00F00172">
      <w:pPr>
        <w:ind w:left="499"/>
        <w:jc w:val="both"/>
        <w:rPr>
          <w:rFonts w:asciiTheme="minorHAnsi" w:hAnsiTheme="minorHAnsi" w:cstheme="minorHAnsi"/>
          <w:sz w:val="22"/>
          <w:szCs w:val="22"/>
        </w:rPr>
      </w:pPr>
      <w:r w:rsidRPr="00120A75">
        <w:rPr>
          <w:rFonts w:asciiTheme="minorHAnsi" w:hAnsiTheme="minorHAnsi" w:cstheme="minorHAnsi"/>
          <w:sz w:val="22"/>
          <w:szCs w:val="22"/>
        </w:rPr>
        <w:t xml:space="preserve">Op de GZA campus kan de </w:t>
      </w:r>
      <w:r w:rsidR="00434B5F" w:rsidRPr="00120A75">
        <w:rPr>
          <w:rFonts w:asciiTheme="minorHAnsi" w:hAnsiTheme="minorHAnsi" w:cstheme="minorHAnsi"/>
          <w:sz w:val="22"/>
          <w:szCs w:val="22"/>
        </w:rPr>
        <w:t>B</w:t>
      </w:r>
      <w:r w:rsidRPr="00120A75">
        <w:rPr>
          <w:rFonts w:asciiTheme="minorHAnsi" w:hAnsiTheme="minorHAnsi" w:cstheme="minorHAnsi"/>
          <w:sz w:val="22"/>
          <w:szCs w:val="22"/>
        </w:rPr>
        <w:t>reuninger techniek toegepast worden.</w:t>
      </w:r>
    </w:p>
    <w:p w14:paraId="1C1D1C32" w14:textId="77777777" w:rsidR="001D29B9" w:rsidRPr="001D29B9" w:rsidRDefault="001D29B9" w:rsidP="001D29B9">
      <w:pPr>
        <w:jc w:val="both"/>
        <w:rPr>
          <w:rFonts w:asciiTheme="minorHAnsi" w:hAnsiTheme="minorHAnsi" w:cstheme="minorHAnsi"/>
          <w:sz w:val="22"/>
          <w:szCs w:val="22"/>
        </w:rPr>
      </w:pPr>
    </w:p>
    <w:p w14:paraId="1C1D1C33" w14:textId="226DFBDC" w:rsidR="001D29B9" w:rsidRPr="00120A75" w:rsidRDefault="008A0E0E" w:rsidP="001D29B9">
      <w:pPr>
        <w:jc w:val="both"/>
        <w:rPr>
          <w:rFonts w:asciiTheme="minorHAnsi" w:hAnsiTheme="minorHAnsi" w:cstheme="minorHAnsi"/>
          <w:sz w:val="22"/>
          <w:szCs w:val="22"/>
        </w:rPr>
      </w:pPr>
      <w:r w:rsidRPr="00120A75">
        <w:rPr>
          <w:rFonts w:asciiTheme="minorHAnsi" w:hAnsiTheme="minorHAnsi" w:cstheme="minorHAnsi"/>
          <w:sz w:val="22"/>
          <w:szCs w:val="22"/>
        </w:rPr>
        <w:t>Voor low-risk baso</w:t>
      </w:r>
      <w:r w:rsidR="00E67650" w:rsidRPr="00120A75">
        <w:rPr>
          <w:rFonts w:asciiTheme="minorHAnsi" w:hAnsiTheme="minorHAnsi" w:cstheme="minorHAnsi"/>
          <w:sz w:val="22"/>
          <w:szCs w:val="22"/>
        </w:rPr>
        <w:t>’</w:t>
      </w:r>
      <w:r w:rsidRPr="00120A75">
        <w:rPr>
          <w:rFonts w:asciiTheme="minorHAnsi" w:hAnsiTheme="minorHAnsi" w:cstheme="minorHAnsi"/>
          <w:sz w:val="22"/>
          <w:szCs w:val="22"/>
        </w:rPr>
        <w:t>s en</w:t>
      </w:r>
      <w:r w:rsidR="00E67650" w:rsidRPr="00120A75">
        <w:rPr>
          <w:rFonts w:asciiTheme="minorHAnsi" w:hAnsiTheme="minorHAnsi" w:cstheme="minorHAnsi"/>
          <w:sz w:val="22"/>
          <w:szCs w:val="22"/>
        </w:rPr>
        <w:t xml:space="preserve"> </w:t>
      </w:r>
      <w:r w:rsidRPr="00120A75">
        <w:rPr>
          <w:rFonts w:asciiTheme="minorHAnsi" w:hAnsiTheme="minorHAnsi" w:cstheme="minorHAnsi"/>
          <w:sz w:val="22"/>
          <w:szCs w:val="22"/>
        </w:rPr>
        <w:t xml:space="preserve"> </w:t>
      </w:r>
      <w:r w:rsidR="00E67650" w:rsidRPr="00120A75">
        <w:rPr>
          <w:rFonts w:asciiTheme="minorHAnsi" w:hAnsiTheme="minorHAnsi" w:cstheme="minorHAnsi"/>
          <w:sz w:val="22"/>
          <w:szCs w:val="22"/>
        </w:rPr>
        <w:t>i</w:t>
      </w:r>
      <w:r w:rsidR="001D29B9" w:rsidRPr="00120A75">
        <w:rPr>
          <w:rFonts w:asciiTheme="minorHAnsi" w:hAnsiTheme="minorHAnsi" w:cstheme="minorHAnsi"/>
          <w:sz w:val="22"/>
          <w:szCs w:val="22"/>
        </w:rPr>
        <w:t>ndien geen chirurgie aangewezen is door de lokalisatie en afmeting van de tumor of door patiëntgebonden karakteristieken zoals leeftijd, algemene gezondheidstoestand of medicatie, kan voor één van de volgende alternatieve behandelingen geopteerd worden:</w:t>
      </w:r>
    </w:p>
    <w:p w14:paraId="1C1D1C34" w14:textId="59E22D71" w:rsidR="003A2953" w:rsidRPr="00120A75" w:rsidRDefault="001D29B9" w:rsidP="003A2953">
      <w:pPr>
        <w:pStyle w:val="Kop4"/>
      </w:pPr>
      <w:bookmarkStart w:id="277" w:name="_Toc462389659"/>
      <w:r w:rsidRPr="00120A75">
        <w:t>Radiotherapie:</w:t>
      </w:r>
      <w:bookmarkEnd w:id="277"/>
      <w:r w:rsidR="00BB58FD" w:rsidRPr="00120A75">
        <w:t xml:space="preserve"> </w:t>
      </w:r>
    </w:p>
    <w:p w14:paraId="2CC9F5B0" w14:textId="0AF3BE49" w:rsidR="00120A75" w:rsidRPr="00120A75" w:rsidRDefault="00120A75" w:rsidP="00120A75">
      <w:pPr>
        <w:pStyle w:val="Kop5"/>
        <w:rPr>
          <w:lang w:eastAsia="nl-BE"/>
        </w:rPr>
      </w:pPr>
      <w:bookmarkStart w:id="278" w:name="_Toc462389660"/>
      <w:r w:rsidRPr="00120A75">
        <w:rPr>
          <w:lang w:eastAsia="nl-BE"/>
        </w:rPr>
        <w:t>Radiotherapie in curatieve setting</w:t>
      </w:r>
      <w:bookmarkEnd w:id="278"/>
      <w:r w:rsidRPr="00120A75">
        <w:rPr>
          <w:lang w:eastAsia="nl-BE"/>
        </w:rPr>
        <w:t xml:space="preserve"> </w:t>
      </w:r>
    </w:p>
    <w:p w14:paraId="5AE333CF" w14:textId="77777777"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Primair letsel of recidief in loco waar geen resectie mogelijk of wenselijk is.</w:t>
      </w:r>
    </w:p>
    <w:p w14:paraId="594761FE" w14:textId="717D6721"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 xml:space="preserve">Dmv  : Externe Radiotherapie </w:t>
      </w:r>
    </w:p>
    <w:p w14:paraId="2287264A" w14:textId="77777777"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Dosis : Externe Radiotherapie : 8 x 5Gy - 12 x 4Gy -30 x 2Gy</w:t>
      </w:r>
    </w:p>
    <w:p w14:paraId="129EA751" w14:textId="2389A963" w:rsidR="00120A75" w:rsidRPr="00120A75" w:rsidRDefault="00120A75" w:rsidP="00120A75">
      <w:pPr>
        <w:pStyle w:val="Kop5"/>
        <w:rPr>
          <w:szCs w:val="20"/>
          <w:lang w:eastAsia="nl-BE"/>
        </w:rPr>
      </w:pPr>
      <w:bookmarkStart w:id="279" w:name="_Toc462389661"/>
      <w:r w:rsidRPr="00120A75">
        <w:rPr>
          <w:lang w:eastAsia="nl-BE"/>
        </w:rPr>
        <w:t>Radiotherapie in adjuvante setting</w:t>
      </w:r>
      <w:bookmarkEnd w:id="279"/>
    </w:p>
    <w:p w14:paraId="6B8596E1" w14:textId="64D01DED" w:rsidR="00120A75" w:rsidRPr="00120A75" w:rsidRDefault="00120A75" w:rsidP="00120A75">
      <w:pPr>
        <w:shd w:val="clear" w:color="auto" w:fill="FFFFFF"/>
        <w:tabs>
          <w:tab w:val="num" w:pos="-400"/>
        </w:tabs>
        <w:rPr>
          <w:rFonts w:asciiTheme="minorHAnsi" w:hAnsiTheme="minorHAnsi" w:cstheme="minorHAnsi"/>
          <w:sz w:val="22"/>
          <w:lang w:eastAsia="nl-BE"/>
        </w:rPr>
      </w:pPr>
      <w:r w:rsidRPr="00120A75">
        <w:rPr>
          <w:rFonts w:asciiTheme="minorHAnsi" w:hAnsiTheme="minorHAnsi" w:cstheme="minorHAnsi"/>
          <w:sz w:val="22"/>
          <w:lang w:eastAsia="nl-BE"/>
        </w:rPr>
        <w:t>Na ma</w:t>
      </w:r>
      <w:r>
        <w:rPr>
          <w:rFonts w:asciiTheme="minorHAnsi" w:hAnsiTheme="minorHAnsi" w:cstheme="minorHAnsi"/>
          <w:sz w:val="22"/>
          <w:lang w:eastAsia="nl-BE"/>
        </w:rPr>
        <w:t>c</w:t>
      </w:r>
      <w:r w:rsidRPr="00120A75">
        <w:rPr>
          <w:rFonts w:asciiTheme="minorHAnsi" w:hAnsiTheme="minorHAnsi" w:cstheme="minorHAnsi"/>
          <w:sz w:val="22"/>
          <w:lang w:eastAsia="nl-BE"/>
        </w:rPr>
        <w:t>ros</w:t>
      </w:r>
      <w:r>
        <w:rPr>
          <w:rFonts w:asciiTheme="minorHAnsi" w:hAnsiTheme="minorHAnsi" w:cstheme="minorHAnsi"/>
          <w:sz w:val="22"/>
          <w:lang w:eastAsia="nl-BE"/>
        </w:rPr>
        <w:t>c</w:t>
      </w:r>
      <w:r w:rsidRPr="00120A75">
        <w:rPr>
          <w:rFonts w:asciiTheme="minorHAnsi" w:hAnsiTheme="minorHAnsi" w:cstheme="minorHAnsi"/>
          <w:sz w:val="22"/>
          <w:lang w:eastAsia="nl-BE"/>
        </w:rPr>
        <w:t>opische R1 resectie zo een afwachtende houding, of verdere heelkunde niet wenselijk is</w:t>
      </w:r>
    </w:p>
    <w:p w14:paraId="7EFA2860" w14:textId="32617725"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 xml:space="preserve">Dmv  : Externe Radiotherapie </w:t>
      </w:r>
    </w:p>
    <w:p w14:paraId="5DEBE7A1" w14:textId="77777777"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Dosis : Externe Radiotherapie : 8 x 5Gy - 12 x 4Gy -30 x 2Gy</w:t>
      </w:r>
    </w:p>
    <w:p w14:paraId="037C738F" w14:textId="4F93AAD8" w:rsidR="00120A75" w:rsidRPr="00120A75" w:rsidRDefault="00120A75" w:rsidP="00120A75">
      <w:pPr>
        <w:pStyle w:val="Kop5"/>
        <w:rPr>
          <w:szCs w:val="20"/>
          <w:lang w:eastAsia="nl-BE"/>
        </w:rPr>
      </w:pPr>
      <w:bookmarkStart w:id="280" w:name="_Toc462389662"/>
      <w:r w:rsidRPr="00120A75">
        <w:rPr>
          <w:lang w:eastAsia="nl-BE"/>
        </w:rPr>
        <w:t>Radiotherapie in palliatieve setting</w:t>
      </w:r>
      <w:bookmarkEnd w:id="280"/>
    </w:p>
    <w:p w14:paraId="5869E341" w14:textId="77777777" w:rsidR="00120A75" w:rsidRPr="00120A75" w:rsidRDefault="00120A75" w:rsidP="00120A75">
      <w:pPr>
        <w:shd w:val="clear" w:color="auto" w:fill="FFFFFF"/>
        <w:tabs>
          <w:tab w:val="num" w:pos="-400"/>
        </w:tabs>
        <w:rPr>
          <w:rFonts w:asciiTheme="minorHAnsi" w:hAnsiTheme="minorHAnsi" w:cstheme="minorHAnsi"/>
          <w:sz w:val="22"/>
          <w:lang w:eastAsia="nl-BE"/>
        </w:rPr>
      </w:pPr>
      <w:r w:rsidRPr="00120A75">
        <w:rPr>
          <w:rFonts w:asciiTheme="minorHAnsi" w:hAnsiTheme="minorHAnsi" w:cstheme="minorHAnsi"/>
          <w:sz w:val="22"/>
          <w:lang w:eastAsia="nl-BE"/>
        </w:rPr>
        <w:t>Locaal hygiënisch</w:t>
      </w:r>
    </w:p>
    <w:p w14:paraId="71401831" w14:textId="1F18ECC9" w:rsidR="00120A75" w:rsidRPr="00120A75" w:rsidRDefault="00120A75" w:rsidP="00DF01E5">
      <w:pPr>
        <w:pStyle w:val="Lijstalinea"/>
        <w:numPr>
          <w:ilvl w:val="0"/>
          <w:numId w:val="54"/>
        </w:numPr>
        <w:shd w:val="clear" w:color="auto" w:fill="FFFFFF"/>
        <w:tabs>
          <w:tab w:val="num" w:pos="-400"/>
          <w:tab w:val="num" w:pos="1068"/>
        </w:tabs>
        <w:rPr>
          <w:rFonts w:asciiTheme="minorHAnsi" w:hAnsiTheme="minorHAnsi" w:cstheme="minorHAnsi"/>
          <w:sz w:val="22"/>
          <w:lang w:eastAsia="nl-BE"/>
        </w:rPr>
      </w:pPr>
      <w:r w:rsidRPr="00120A75">
        <w:rPr>
          <w:rFonts w:asciiTheme="minorHAnsi" w:hAnsiTheme="minorHAnsi" w:cstheme="minorHAnsi"/>
          <w:sz w:val="22"/>
          <w:lang w:eastAsia="nl-BE"/>
        </w:rPr>
        <w:t>Locale recidieven</w:t>
      </w:r>
    </w:p>
    <w:p w14:paraId="42ECF900" w14:textId="1A408CC6" w:rsidR="00120A75" w:rsidRPr="00120A75" w:rsidRDefault="00120A75" w:rsidP="00DF01E5">
      <w:pPr>
        <w:pStyle w:val="Lijstalinea"/>
        <w:numPr>
          <w:ilvl w:val="0"/>
          <w:numId w:val="54"/>
        </w:numPr>
        <w:shd w:val="clear" w:color="auto" w:fill="FFFFFF"/>
        <w:tabs>
          <w:tab w:val="num" w:pos="-400"/>
          <w:tab w:val="num" w:pos="1068"/>
        </w:tabs>
        <w:rPr>
          <w:rFonts w:asciiTheme="minorHAnsi" w:hAnsiTheme="minorHAnsi" w:cstheme="minorHAnsi"/>
          <w:sz w:val="22"/>
          <w:lang w:eastAsia="nl-BE"/>
        </w:rPr>
      </w:pPr>
      <w:r w:rsidRPr="00120A75">
        <w:rPr>
          <w:rFonts w:asciiTheme="minorHAnsi" w:hAnsiTheme="minorHAnsi" w:cstheme="minorHAnsi"/>
          <w:sz w:val="22"/>
          <w:lang w:eastAsia="nl-BE"/>
        </w:rPr>
        <w:t>Locaal hygiënisch probleem</w:t>
      </w:r>
    </w:p>
    <w:p w14:paraId="1E14DE3A" w14:textId="71C5278E" w:rsidR="00120A75" w:rsidRPr="00120A75" w:rsidRDefault="00120A75" w:rsidP="00120A75">
      <w:pPr>
        <w:shd w:val="clear" w:color="auto" w:fill="FFFFFF"/>
        <w:tabs>
          <w:tab w:val="num" w:pos="-400"/>
        </w:tabs>
        <w:rPr>
          <w:rFonts w:asciiTheme="minorHAnsi" w:hAnsiTheme="minorHAnsi" w:cstheme="minorHAnsi"/>
          <w:sz w:val="22"/>
          <w:lang w:val="en-GB" w:eastAsia="nl-BE"/>
        </w:rPr>
      </w:pPr>
      <w:r w:rsidRPr="00120A75">
        <w:rPr>
          <w:rFonts w:asciiTheme="minorHAnsi" w:hAnsiTheme="minorHAnsi" w:cstheme="minorHAnsi"/>
          <w:sz w:val="22"/>
          <w:lang w:val="en-GB" w:eastAsia="nl-BE"/>
        </w:rPr>
        <w:t>Dosis : 8G</w:t>
      </w:r>
      <w:r w:rsidR="00904853">
        <w:rPr>
          <w:rFonts w:asciiTheme="minorHAnsi" w:hAnsiTheme="minorHAnsi" w:cstheme="minorHAnsi"/>
          <w:sz w:val="22"/>
          <w:lang w:val="en-GB" w:eastAsia="nl-BE"/>
        </w:rPr>
        <w:t xml:space="preserve">y  -  3 x 6Gy  -  5 x 4Gy  -  </w:t>
      </w:r>
      <w:r w:rsidRPr="00120A75">
        <w:rPr>
          <w:rFonts w:asciiTheme="minorHAnsi" w:hAnsiTheme="minorHAnsi" w:cstheme="minorHAnsi"/>
          <w:sz w:val="22"/>
          <w:lang w:val="en-GB" w:eastAsia="nl-BE"/>
        </w:rPr>
        <w:t>13 x 3Gy</w:t>
      </w:r>
    </w:p>
    <w:p w14:paraId="1C1D1C36" w14:textId="77777777" w:rsidR="003A2953" w:rsidRDefault="001D29B9" w:rsidP="003A2953">
      <w:pPr>
        <w:pStyle w:val="Kop4"/>
      </w:pPr>
      <w:bookmarkStart w:id="281" w:name="_Toc462389663"/>
      <w:r w:rsidRPr="001D29B9">
        <w:t>Cryotherapie:</w:t>
      </w:r>
      <w:bookmarkEnd w:id="281"/>
      <w:r w:rsidRPr="001D29B9">
        <w:t xml:space="preserve"> </w:t>
      </w:r>
    </w:p>
    <w:p w14:paraId="1C1D1C37" w14:textId="77777777" w:rsidR="001D29B9" w:rsidRPr="001D29B9" w:rsidRDefault="001D29B9" w:rsidP="003A2953">
      <w:pPr>
        <w:jc w:val="both"/>
        <w:rPr>
          <w:rFonts w:asciiTheme="minorHAnsi" w:hAnsiTheme="minorHAnsi" w:cstheme="minorHAnsi"/>
          <w:sz w:val="22"/>
          <w:szCs w:val="22"/>
        </w:rPr>
      </w:pPr>
      <w:r w:rsidRPr="001D29B9">
        <w:rPr>
          <w:rFonts w:asciiTheme="minorHAnsi" w:hAnsiTheme="minorHAnsi" w:cstheme="minorHAnsi"/>
          <w:sz w:val="22"/>
          <w:szCs w:val="22"/>
        </w:rPr>
        <w:t>voornamelijk voor superficiële of dunne letsels</w:t>
      </w:r>
    </w:p>
    <w:p w14:paraId="1C1D1C38" w14:textId="77777777" w:rsidR="003A2953" w:rsidRDefault="001D29B9" w:rsidP="003A2953">
      <w:pPr>
        <w:pStyle w:val="Kop4"/>
      </w:pPr>
      <w:bookmarkStart w:id="282" w:name="_Toc462389664"/>
      <w:r w:rsidRPr="001D29B9">
        <w:t>Lokale chemotherapie:</w:t>
      </w:r>
      <w:bookmarkEnd w:id="282"/>
      <w:r w:rsidRPr="001D29B9">
        <w:t xml:space="preserve"> </w:t>
      </w:r>
    </w:p>
    <w:p w14:paraId="1C1D1C39" w14:textId="77777777" w:rsidR="001D29B9" w:rsidRPr="001D29B9" w:rsidRDefault="001D29B9" w:rsidP="003A2953">
      <w:pPr>
        <w:jc w:val="both"/>
        <w:rPr>
          <w:rFonts w:asciiTheme="minorHAnsi" w:hAnsiTheme="minorHAnsi" w:cstheme="minorHAnsi"/>
          <w:sz w:val="22"/>
          <w:szCs w:val="22"/>
        </w:rPr>
      </w:pPr>
      <w:r w:rsidRPr="001D29B9">
        <w:rPr>
          <w:rFonts w:asciiTheme="minorHAnsi" w:hAnsiTheme="minorHAnsi" w:cstheme="minorHAnsi"/>
          <w:sz w:val="22"/>
          <w:szCs w:val="22"/>
        </w:rPr>
        <w:t>Efudix crème (5-FU), handig bij multipele superficiële of dunne letsels zoals in het hoger vermeld syndroom van Gorlin en Goltz</w:t>
      </w:r>
    </w:p>
    <w:p w14:paraId="1C1D1C3A" w14:textId="77777777" w:rsidR="003A2953" w:rsidRDefault="001D29B9" w:rsidP="003A2953">
      <w:pPr>
        <w:pStyle w:val="Kop4"/>
      </w:pPr>
      <w:bookmarkStart w:id="283" w:name="_Toc462389665"/>
      <w:r w:rsidRPr="001D29B9">
        <w:t>Lokale immunotherapie:</w:t>
      </w:r>
      <w:bookmarkEnd w:id="283"/>
      <w:r w:rsidRPr="001D29B9">
        <w:t xml:space="preserve"> </w:t>
      </w:r>
    </w:p>
    <w:p w14:paraId="1C1D1C3B" w14:textId="0E56161F" w:rsidR="001D29B9" w:rsidRPr="00120A75" w:rsidRDefault="001D29B9" w:rsidP="003A2953">
      <w:pPr>
        <w:jc w:val="both"/>
        <w:rPr>
          <w:rFonts w:asciiTheme="minorHAnsi" w:hAnsiTheme="minorHAnsi" w:cstheme="minorHAnsi"/>
          <w:sz w:val="22"/>
          <w:szCs w:val="22"/>
        </w:rPr>
      </w:pPr>
      <w:r w:rsidRPr="00120A75">
        <w:rPr>
          <w:rFonts w:asciiTheme="minorHAnsi" w:hAnsiTheme="minorHAnsi" w:cstheme="minorHAnsi"/>
          <w:sz w:val="22"/>
          <w:szCs w:val="22"/>
        </w:rPr>
        <w:t xml:space="preserve">Aldara (imiquimod) </w:t>
      </w:r>
      <w:r w:rsidR="00E67650" w:rsidRPr="00120A75">
        <w:rPr>
          <w:rFonts w:asciiTheme="minorHAnsi" w:hAnsiTheme="minorHAnsi" w:cstheme="minorHAnsi"/>
          <w:sz w:val="22"/>
          <w:szCs w:val="22"/>
        </w:rPr>
        <w:t xml:space="preserve">is bruikbaar voor primaire superficiële basocellulaire epitheliomen </w:t>
      </w:r>
      <w:r w:rsidR="00981FD4" w:rsidRPr="00120A75">
        <w:rPr>
          <w:rFonts w:asciiTheme="minorHAnsi" w:hAnsiTheme="minorHAnsi" w:cstheme="minorHAnsi"/>
          <w:sz w:val="22"/>
          <w:szCs w:val="22"/>
        </w:rPr>
        <w:t>, niet terugbetaald in boor oppervalkkige baso’s in het gelaat</w:t>
      </w:r>
      <w:r w:rsidR="00E67650" w:rsidRPr="00120A75">
        <w:rPr>
          <w:rFonts w:asciiTheme="minorHAnsi" w:hAnsiTheme="minorHAnsi" w:cstheme="minorHAnsi"/>
          <w:sz w:val="22"/>
          <w:szCs w:val="22"/>
        </w:rPr>
        <w:t>(</w:t>
      </w:r>
      <w:r w:rsidRPr="00120A75">
        <w:rPr>
          <w:rFonts w:asciiTheme="minorHAnsi" w:hAnsiTheme="minorHAnsi" w:cstheme="minorHAnsi"/>
          <w:sz w:val="22"/>
          <w:szCs w:val="22"/>
        </w:rPr>
        <w:t>is een topische immuunmodulator, geregistreerd en terugbetaald voor de behandeling van genitale wratten. Ondanks heel wat positieve litteratuurgegevens blijft de behandeling voorlopig off-label use.</w:t>
      </w:r>
      <w:r w:rsidR="00E67650" w:rsidRPr="00120A75">
        <w:rPr>
          <w:rFonts w:asciiTheme="minorHAnsi" w:hAnsiTheme="minorHAnsi" w:cstheme="minorHAnsi"/>
          <w:sz w:val="22"/>
          <w:szCs w:val="22"/>
        </w:rPr>
        <w:t>)</w:t>
      </w:r>
    </w:p>
    <w:p w14:paraId="1C1D1C3C" w14:textId="77777777" w:rsidR="003A2953" w:rsidRPr="001D29B9" w:rsidRDefault="003A2953" w:rsidP="003A2953">
      <w:pPr>
        <w:pStyle w:val="Kop4"/>
      </w:pPr>
      <w:bookmarkStart w:id="284" w:name="_Toc462389666"/>
      <w:r>
        <w:t>Photodynamische therapie</w:t>
      </w:r>
      <w:bookmarkEnd w:id="284"/>
    </w:p>
    <w:p w14:paraId="1C1D1C3D" w14:textId="14F8B567" w:rsidR="001D29B9" w:rsidRPr="00120A75" w:rsidRDefault="001D29B9" w:rsidP="003A2953">
      <w:pPr>
        <w:jc w:val="both"/>
        <w:rPr>
          <w:rFonts w:asciiTheme="minorHAnsi" w:hAnsiTheme="minorHAnsi" w:cstheme="minorHAnsi"/>
          <w:sz w:val="22"/>
          <w:szCs w:val="22"/>
        </w:rPr>
      </w:pPr>
      <w:r w:rsidRPr="00120A75">
        <w:rPr>
          <w:rFonts w:asciiTheme="minorHAnsi" w:hAnsiTheme="minorHAnsi" w:cstheme="minorHAnsi"/>
          <w:sz w:val="22"/>
          <w:szCs w:val="22"/>
        </w:rPr>
        <w:t xml:space="preserve">Het nut van PDT oftewel photodynamische therapie in de behandeling van actinische keratosen en </w:t>
      </w:r>
      <w:r w:rsidR="00E67650" w:rsidRPr="00120A75">
        <w:rPr>
          <w:rFonts w:asciiTheme="minorHAnsi" w:hAnsiTheme="minorHAnsi" w:cstheme="minorHAnsi"/>
          <w:sz w:val="22"/>
          <w:szCs w:val="22"/>
        </w:rPr>
        <w:t xml:space="preserve">superficiële </w:t>
      </w:r>
      <w:r w:rsidRPr="00120A75">
        <w:rPr>
          <w:rFonts w:asciiTheme="minorHAnsi" w:hAnsiTheme="minorHAnsi" w:cstheme="minorHAnsi"/>
          <w:sz w:val="22"/>
          <w:szCs w:val="22"/>
        </w:rPr>
        <w:t>basaliomen staat buiten kijf</w:t>
      </w:r>
      <w:r w:rsidR="00E67650" w:rsidRPr="00120A75">
        <w:rPr>
          <w:rFonts w:asciiTheme="minorHAnsi" w:hAnsiTheme="minorHAnsi" w:cstheme="minorHAnsi"/>
          <w:sz w:val="22"/>
          <w:szCs w:val="22"/>
        </w:rPr>
        <w:t>. (</w:t>
      </w:r>
      <w:r w:rsidRPr="00120A75">
        <w:rPr>
          <w:rFonts w:asciiTheme="minorHAnsi" w:hAnsiTheme="minorHAnsi" w:cstheme="minorHAnsi"/>
          <w:sz w:val="22"/>
          <w:szCs w:val="22"/>
        </w:rPr>
        <w:t>de precieze indicatiestelling</w:t>
      </w:r>
      <w:r w:rsidR="00E67650" w:rsidRPr="00120A75">
        <w:rPr>
          <w:rFonts w:asciiTheme="minorHAnsi" w:hAnsiTheme="minorHAnsi" w:cstheme="minorHAnsi"/>
          <w:sz w:val="22"/>
          <w:szCs w:val="22"/>
        </w:rPr>
        <w:t xml:space="preserve"> blijft voorlopig nog wat vaag.)</w:t>
      </w:r>
    </w:p>
    <w:p w14:paraId="43107D60" w14:textId="245783BB" w:rsidR="00981FD4" w:rsidRPr="00120A75" w:rsidRDefault="00981FD4" w:rsidP="003A2953">
      <w:pPr>
        <w:jc w:val="both"/>
        <w:rPr>
          <w:rFonts w:asciiTheme="minorHAnsi" w:hAnsiTheme="minorHAnsi" w:cstheme="minorHAnsi"/>
          <w:sz w:val="22"/>
          <w:szCs w:val="22"/>
        </w:rPr>
      </w:pPr>
      <w:r w:rsidRPr="00120A75">
        <w:rPr>
          <w:rFonts w:asciiTheme="minorHAnsi" w:hAnsiTheme="minorHAnsi" w:cstheme="minorHAnsi"/>
          <w:sz w:val="22"/>
          <w:szCs w:val="22"/>
        </w:rPr>
        <w:t>Toestel beschikbaar in Sint Vincentius, terugbetaald in ziekenhuissetting voor behandeling van oppervlakkige en kleine nodulair basocellulaire carcinomen</w:t>
      </w:r>
    </w:p>
    <w:p w14:paraId="1C1D1C3E" w14:textId="77777777" w:rsidR="001D29B9" w:rsidRPr="001D29B9" w:rsidRDefault="001D29B9" w:rsidP="001D29B9">
      <w:pPr>
        <w:jc w:val="both"/>
        <w:rPr>
          <w:rFonts w:asciiTheme="minorHAnsi" w:hAnsiTheme="minorHAnsi" w:cstheme="minorHAnsi"/>
          <w:sz w:val="22"/>
          <w:szCs w:val="22"/>
        </w:rPr>
      </w:pPr>
    </w:p>
    <w:p w14:paraId="1C1D1C3F" w14:textId="4C656983" w:rsidR="001D29B9" w:rsidRPr="001D29B9" w:rsidRDefault="001D29B9" w:rsidP="001D29B9">
      <w:pPr>
        <w:jc w:val="both"/>
        <w:rPr>
          <w:rFonts w:asciiTheme="minorHAnsi" w:hAnsiTheme="minorHAnsi" w:cstheme="minorHAnsi"/>
          <w:sz w:val="22"/>
          <w:szCs w:val="22"/>
        </w:rPr>
      </w:pPr>
      <w:r w:rsidRPr="001D29B9">
        <w:rPr>
          <w:rFonts w:asciiTheme="minorHAnsi" w:hAnsiTheme="minorHAnsi" w:cstheme="minorHAnsi"/>
          <w:sz w:val="22"/>
          <w:szCs w:val="22"/>
        </w:rPr>
        <w:t>Het toedienen van retinoïden per os, Neotigason in lage dosis, beschermt ten dele tegen recidieven. Te overwegen bij patiënten met heliodermie en multipele basaliomen, tevens bij Gorlin-Goltz patiënten.</w:t>
      </w:r>
    </w:p>
    <w:p w14:paraId="1C1D1C40" w14:textId="77777777" w:rsidR="001D29B9" w:rsidRDefault="001D29B9" w:rsidP="001D29B9">
      <w:pPr>
        <w:jc w:val="both"/>
        <w:rPr>
          <w:rFonts w:asciiTheme="minorHAnsi" w:hAnsiTheme="minorHAnsi" w:cstheme="minorHAnsi"/>
          <w:sz w:val="22"/>
          <w:szCs w:val="22"/>
        </w:rPr>
      </w:pPr>
      <w:r w:rsidRPr="001D29B9">
        <w:rPr>
          <w:rFonts w:asciiTheme="minorHAnsi" w:hAnsiTheme="minorHAnsi" w:cstheme="minorHAnsi"/>
          <w:sz w:val="22"/>
          <w:szCs w:val="22"/>
        </w:rPr>
        <w:t>Het toedienen van systemisch 5-FU is mogelijk in een palliatieve opzet voor uitbehandelde patiënten.</w:t>
      </w:r>
    </w:p>
    <w:p w14:paraId="484D279C" w14:textId="72C2A4C2" w:rsidR="00F4060E" w:rsidRDefault="00F4060E" w:rsidP="00F4060E">
      <w:pPr>
        <w:pStyle w:val="Kop4"/>
      </w:pPr>
      <w:bookmarkStart w:id="285" w:name="_Toc462389667"/>
      <w:r>
        <w:t>Hedgehog pathway inhibitoren</w:t>
      </w:r>
      <w:bookmarkEnd w:id="285"/>
    </w:p>
    <w:p w14:paraId="25AD3CA4" w14:textId="549CC087" w:rsidR="00F4060E" w:rsidRDefault="00F4060E" w:rsidP="00F4060E">
      <w:pPr>
        <w:pStyle w:val="Lijstalinea"/>
        <w:numPr>
          <w:ilvl w:val="0"/>
          <w:numId w:val="25"/>
        </w:numPr>
        <w:jc w:val="both"/>
        <w:rPr>
          <w:rFonts w:asciiTheme="minorHAnsi" w:hAnsiTheme="minorHAnsi" w:cstheme="minorHAnsi"/>
          <w:sz w:val="22"/>
          <w:szCs w:val="22"/>
        </w:rPr>
      </w:pPr>
      <w:r>
        <w:rPr>
          <w:rFonts w:asciiTheme="minorHAnsi" w:hAnsiTheme="minorHAnsi" w:cstheme="minorHAnsi"/>
          <w:sz w:val="22"/>
          <w:szCs w:val="22"/>
        </w:rPr>
        <w:t>Vismodegib (Erivedge)</w:t>
      </w:r>
    </w:p>
    <w:p w14:paraId="6200D29D" w14:textId="7F942E56" w:rsidR="00F4060E" w:rsidRPr="00F4060E" w:rsidRDefault="00F4060E" w:rsidP="00F4060E">
      <w:pPr>
        <w:pStyle w:val="Lijstalinea"/>
        <w:numPr>
          <w:ilvl w:val="0"/>
          <w:numId w:val="25"/>
        </w:numPr>
        <w:jc w:val="both"/>
        <w:rPr>
          <w:rFonts w:asciiTheme="minorHAnsi" w:hAnsiTheme="minorHAnsi" w:cstheme="minorHAnsi"/>
          <w:sz w:val="22"/>
          <w:szCs w:val="22"/>
        </w:rPr>
      </w:pPr>
      <w:r>
        <w:rPr>
          <w:rFonts w:asciiTheme="minorHAnsi" w:hAnsiTheme="minorHAnsi" w:cstheme="minorHAnsi"/>
          <w:sz w:val="22"/>
          <w:szCs w:val="22"/>
        </w:rPr>
        <w:t>Activiteit in lokaal uitgebreid niet resecabel BCC of gemetastaseerd BCC (zeldzaam)</w:t>
      </w:r>
    </w:p>
    <w:p w14:paraId="1C1D1C41" w14:textId="77777777" w:rsidR="001D29B9" w:rsidRPr="001D29B9" w:rsidRDefault="001D29B9" w:rsidP="001D29B9">
      <w:pPr>
        <w:pStyle w:val="Kop3"/>
      </w:pPr>
      <w:bookmarkStart w:id="286" w:name="_Toc147893962"/>
      <w:bookmarkStart w:id="287" w:name="_Toc147895587"/>
      <w:bookmarkStart w:id="288" w:name="_Toc148201615"/>
      <w:bookmarkStart w:id="289" w:name="_Toc150327561"/>
      <w:bookmarkStart w:id="290" w:name="_Toc462389668"/>
      <w:r w:rsidRPr="001D29B9">
        <w:t>Follow-up</w:t>
      </w:r>
      <w:bookmarkEnd w:id="286"/>
      <w:bookmarkEnd w:id="287"/>
      <w:bookmarkEnd w:id="288"/>
      <w:bookmarkEnd w:id="289"/>
      <w:bookmarkEnd w:id="290"/>
    </w:p>
    <w:p w14:paraId="129D662C" w14:textId="77777777" w:rsidR="00407ECF" w:rsidRPr="00120A75" w:rsidRDefault="001D29B9" w:rsidP="001D29B9">
      <w:pPr>
        <w:jc w:val="both"/>
        <w:rPr>
          <w:rFonts w:asciiTheme="minorHAnsi" w:hAnsiTheme="minorHAnsi" w:cstheme="minorHAnsi"/>
          <w:sz w:val="22"/>
          <w:szCs w:val="22"/>
        </w:rPr>
      </w:pPr>
      <w:r w:rsidRPr="00120A75">
        <w:rPr>
          <w:rFonts w:asciiTheme="minorHAnsi" w:hAnsiTheme="minorHAnsi" w:cstheme="minorHAnsi"/>
          <w:sz w:val="22"/>
          <w:szCs w:val="22"/>
        </w:rPr>
        <w:t>Het herhalingsrisico voor het ontwikkelen van een nieuw basocellulair carcinoom wordt geschat op ongeveer 15%.</w:t>
      </w:r>
      <w:r w:rsidR="0086766B" w:rsidRPr="00120A75">
        <w:rPr>
          <w:rFonts w:asciiTheme="minorHAnsi" w:hAnsiTheme="minorHAnsi" w:cstheme="minorHAnsi"/>
          <w:sz w:val="22"/>
          <w:szCs w:val="22"/>
        </w:rPr>
        <w:t xml:space="preserve"> Het 3 jaar cumulatieve risico varieert van 33% tot 70%. </w:t>
      </w:r>
      <w:r w:rsidRPr="00120A75">
        <w:rPr>
          <w:rFonts w:asciiTheme="minorHAnsi" w:hAnsiTheme="minorHAnsi" w:cstheme="minorHAnsi"/>
          <w:sz w:val="22"/>
          <w:szCs w:val="22"/>
        </w:rPr>
        <w:t xml:space="preserve"> </w:t>
      </w:r>
    </w:p>
    <w:p w14:paraId="1C1D1C42" w14:textId="033F9D7D" w:rsidR="001D29B9" w:rsidRPr="00120A75" w:rsidRDefault="00407ECF" w:rsidP="001D29B9">
      <w:pPr>
        <w:jc w:val="both"/>
        <w:rPr>
          <w:rFonts w:asciiTheme="minorHAnsi" w:hAnsiTheme="minorHAnsi" w:cstheme="minorHAnsi"/>
          <w:sz w:val="22"/>
          <w:szCs w:val="22"/>
        </w:rPr>
      </w:pPr>
      <w:r w:rsidRPr="00120A75">
        <w:rPr>
          <w:rFonts w:asciiTheme="minorHAnsi" w:hAnsiTheme="minorHAnsi" w:cstheme="minorHAnsi"/>
          <w:sz w:val="22"/>
          <w:szCs w:val="22"/>
        </w:rPr>
        <w:t xml:space="preserve">30 à 40% van de </w:t>
      </w:r>
      <w:r w:rsidR="00120A75">
        <w:rPr>
          <w:rFonts w:asciiTheme="minorHAnsi" w:hAnsiTheme="minorHAnsi" w:cstheme="minorHAnsi"/>
          <w:sz w:val="22"/>
          <w:szCs w:val="22"/>
        </w:rPr>
        <w:t>patiënten</w:t>
      </w:r>
      <w:r w:rsidRPr="00120A75">
        <w:rPr>
          <w:rFonts w:asciiTheme="minorHAnsi" w:hAnsiTheme="minorHAnsi" w:cstheme="minorHAnsi"/>
          <w:sz w:val="22"/>
          <w:szCs w:val="22"/>
        </w:rPr>
        <w:t xml:space="preserve"> ontwikkelt binnen de 5 jaar een nieuwe baso.  </w:t>
      </w:r>
      <w:r w:rsidR="001D29B9" w:rsidRPr="00120A75">
        <w:rPr>
          <w:rFonts w:asciiTheme="minorHAnsi" w:hAnsiTheme="minorHAnsi" w:cstheme="minorHAnsi"/>
          <w:sz w:val="22"/>
          <w:szCs w:val="22"/>
        </w:rPr>
        <w:t>Patiënten met basocellulair carcinoom dienen dan ook het eerste jaar om de drie maanden op controle te komen, nadien volstaat een opvolging van minstens 1 x per jaar.</w:t>
      </w:r>
    </w:p>
    <w:p w14:paraId="4220D3BC" w14:textId="692434CA" w:rsidR="0031587E" w:rsidRDefault="00407ECF" w:rsidP="001D29B9">
      <w:pPr>
        <w:jc w:val="both"/>
        <w:rPr>
          <w:rFonts w:asciiTheme="minorHAnsi" w:hAnsiTheme="minorHAnsi" w:cstheme="minorHAnsi"/>
          <w:sz w:val="22"/>
          <w:szCs w:val="22"/>
        </w:rPr>
      </w:pPr>
      <w:r w:rsidRPr="00120A75">
        <w:rPr>
          <w:rFonts w:asciiTheme="minorHAnsi" w:hAnsiTheme="minorHAnsi" w:cstheme="minorHAnsi"/>
          <w:sz w:val="22"/>
          <w:szCs w:val="22"/>
        </w:rPr>
        <w:t>Opsplitsing</w:t>
      </w:r>
      <w:r w:rsidR="00A8677E" w:rsidRPr="00120A75">
        <w:rPr>
          <w:rFonts w:asciiTheme="minorHAnsi" w:hAnsiTheme="minorHAnsi" w:cstheme="minorHAnsi"/>
          <w:sz w:val="22"/>
          <w:szCs w:val="22"/>
        </w:rPr>
        <w:t xml:space="preserve"> follow up voor </w:t>
      </w:r>
      <w:r w:rsidRPr="00120A75">
        <w:rPr>
          <w:rFonts w:asciiTheme="minorHAnsi" w:hAnsiTheme="minorHAnsi" w:cstheme="minorHAnsi"/>
          <w:sz w:val="22"/>
          <w:szCs w:val="22"/>
        </w:rPr>
        <w:t xml:space="preserve">laag en hoogrisicovolle baso’s ? </w:t>
      </w:r>
    </w:p>
    <w:p w14:paraId="1C1D1C43" w14:textId="77777777" w:rsidR="001D29B9" w:rsidRDefault="001D29B9" w:rsidP="001D29B9">
      <w:pPr>
        <w:pStyle w:val="Kop2"/>
      </w:pPr>
      <w:r w:rsidRPr="003E4457">
        <w:rPr>
          <w:lang w:val="nl-BE"/>
        </w:rPr>
        <w:t xml:space="preserve"> </w:t>
      </w:r>
      <w:bookmarkStart w:id="291" w:name="_Toc147813949"/>
      <w:bookmarkStart w:id="292" w:name="_Toc147893963"/>
      <w:bookmarkStart w:id="293" w:name="_Toc147895588"/>
      <w:bookmarkStart w:id="294" w:name="_Toc148201616"/>
      <w:bookmarkStart w:id="295" w:name="_Toc150327562"/>
      <w:bookmarkStart w:id="296" w:name="_Toc462389669"/>
      <w:r w:rsidRPr="001D29B9">
        <w:t>Het plaveiselcelcarcinoom</w:t>
      </w:r>
      <w:bookmarkEnd w:id="291"/>
      <w:bookmarkEnd w:id="292"/>
      <w:bookmarkEnd w:id="293"/>
      <w:bookmarkEnd w:id="294"/>
      <w:bookmarkEnd w:id="295"/>
      <w:bookmarkEnd w:id="296"/>
    </w:p>
    <w:p w14:paraId="75DCC9EF" w14:textId="42321E51" w:rsidR="00A8677E" w:rsidRPr="00120A75" w:rsidRDefault="00A8677E" w:rsidP="00A8677E">
      <w:pPr>
        <w:rPr>
          <w:rFonts w:asciiTheme="minorHAnsi" w:hAnsiTheme="minorHAnsi" w:cstheme="minorHAnsi"/>
          <w:sz w:val="22"/>
          <w:lang w:val="nl-BE"/>
        </w:rPr>
      </w:pPr>
      <w:r w:rsidRPr="00120A75">
        <w:rPr>
          <w:rFonts w:asciiTheme="minorHAnsi" w:hAnsiTheme="minorHAnsi" w:cstheme="minorHAnsi"/>
          <w:sz w:val="22"/>
          <w:lang w:val="nl-BE"/>
        </w:rPr>
        <w:t>Lifetime risk voor een huidtumor is 1/6</w:t>
      </w:r>
      <w:r w:rsidR="002D2BE6" w:rsidRPr="00120A75">
        <w:rPr>
          <w:rFonts w:asciiTheme="minorHAnsi" w:hAnsiTheme="minorHAnsi" w:cstheme="minorHAnsi"/>
          <w:sz w:val="22"/>
          <w:lang w:val="nl-BE"/>
        </w:rPr>
        <w:t> : 13% spinocellulaire carcinomen</w:t>
      </w:r>
    </w:p>
    <w:p w14:paraId="1C1D1C44" w14:textId="77777777" w:rsidR="001D29B9" w:rsidRPr="001D29B9" w:rsidRDefault="001D29B9" w:rsidP="001D29B9">
      <w:pPr>
        <w:pStyle w:val="Kop3"/>
      </w:pPr>
      <w:bookmarkStart w:id="297" w:name="_Toc147893964"/>
      <w:bookmarkStart w:id="298" w:name="_Toc147895589"/>
      <w:bookmarkStart w:id="299" w:name="_Toc148201617"/>
      <w:bookmarkStart w:id="300" w:name="_Toc150327563"/>
      <w:bookmarkStart w:id="301" w:name="_Toc462389670"/>
      <w:r w:rsidRPr="001D29B9">
        <w:t>Diagnose</w:t>
      </w:r>
      <w:bookmarkEnd w:id="297"/>
      <w:bookmarkEnd w:id="298"/>
      <w:bookmarkEnd w:id="299"/>
      <w:bookmarkEnd w:id="300"/>
      <w:bookmarkEnd w:id="301"/>
    </w:p>
    <w:p w14:paraId="1C1D1C45" w14:textId="77777777" w:rsidR="001D29B9" w:rsidRPr="001D29B9" w:rsidRDefault="001D29B9" w:rsidP="001D29B9">
      <w:pPr>
        <w:jc w:val="both"/>
        <w:rPr>
          <w:rFonts w:asciiTheme="minorHAnsi" w:hAnsiTheme="minorHAnsi" w:cstheme="minorHAnsi"/>
          <w:sz w:val="22"/>
          <w:szCs w:val="22"/>
        </w:rPr>
      </w:pPr>
      <w:r w:rsidRPr="001D29B9">
        <w:rPr>
          <w:rFonts w:asciiTheme="minorHAnsi" w:hAnsiTheme="minorHAnsi" w:cstheme="minorHAnsi"/>
          <w:sz w:val="22"/>
          <w:szCs w:val="22"/>
        </w:rPr>
        <w:t>De diagnose wordt gesteld aan de hand van een biopsie.</w:t>
      </w:r>
    </w:p>
    <w:p w14:paraId="4848D9B6" w14:textId="616B7E89" w:rsidR="0086766B" w:rsidRPr="00120A75" w:rsidRDefault="0086766B" w:rsidP="001D29B9">
      <w:pPr>
        <w:jc w:val="both"/>
        <w:rPr>
          <w:rFonts w:asciiTheme="minorHAnsi" w:hAnsiTheme="minorHAnsi" w:cstheme="minorHAnsi"/>
          <w:sz w:val="22"/>
          <w:szCs w:val="22"/>
        </w:rPr>
      </w:pPr>
      <w:r w:rsidRPr="00120A75">
        <w:rPr>
          <w:rFonts w:asciiTheme="minorHAnsi" w:hAnsiTheme="minorHAnsi" w:cstheme="minorHAnsi"/>
          <w:sz w:val="22"/>
          <w:szCs w:val="22"/>
        </w:rPr>
        <w:t>Factoren welke het metastatisch potenti</w:t>
      </w:r>
      <w:r w:rsidR="00120A75">
        <w:rPr>
          <w:rFonts w:asciiTheme="minorHAnsi" w:hAnsiTheme="minorHAnsi" w:cstheme="minorHAnsi"/>
          <w:sz w:val="22"/>
          <w:szCs w:val="22"/>
        </w:rPr>
        <w:t>e</w:t>
      </w:r>
      <w:r w:rsidRPr="00120A75">
        <w:rPr>
          <w:rFonts w:asciiTheme="minorHAnsi" w:hAnsiTheme="minorHAnsi" w:cstheme="minorHAnsi"/>
          <w:sz w:val="22"/>
          <w:szCs w:val="22"/>
        </w:rPr>
        <w:t>el van plaveiselcelcarcinomen bepalen zijn :</w:t>
      </w:r>
    </w:p>
    <w:p w14:paraId="7C56773D" w14:textId="0A19929C" w:rsidR="0086766B" w:rsidRPr="00120A75" w:rsidRDefault="0086766B" w:rsidP="001D29B9">
      <w:pPr>
        <w:jc w:val="both"/>
        <w:rPr>
          <w:rFonts w:asciiTheme="minorHAnsi" w:hAnsiTheme="minorHAnsi" w:cstheme="minorHAnsi"/>
          <w:sz w:val="22"/>
          <w:szCs w:val="22"/>
        </w:rPr>
      </w:pPr>
      <w:r w:rsidRPr="00120A75">
        <w:rPr>
          <w:rFonts w:asciiTheme="minorHAnsi" w:hAnsiTheme="minorHAnsi" w:cstheme="minorHAnsi"/>
          <w:sz w:val="22"/>
          <w:szCs w:val="22"/>
        </w:rPr>
        <w:t>Anatomische lokalisatie (lip, oren, bestraalde huid, chronische ulcera)</w:t>
      </w:r>
    </w:p>
    <w:p w14:paraId="1B10F328" w14:textId="6C551C7E" w:rsidR="0086766B" w:rsidRPr="00120A75" w:rsidRDefault="0086766B" w:rsidP="001D29B9">
      <w:pPr>
        <w:jc w:val="both"/>
        <w:rPr>
          <w:rFonts w:asciiTheme="minorHAnsi" w:hAnsiTheme="minorHAnsi" w:cstheme="minorHAnsi"/>
          <w:b/>
          <w:sz w:val="22"/>
          <w:szCs w:val="22"/>
        </w:rPr>
      </w:pPr>
      <w:r w:rsidRPr="00120A75">
        <w:rPr>
          <w:rFonts w:asciiTheme="minorHAnsi" w:hAnsiTheme="minorHAnsi" w:cstheme="minorHAnsi"/>
          <w:sz w:val="22"/>
          <w:szCs w:val="22"/>
        </w:rPr>
        <w:t>Grootte en dikte van de tumor (&gt;2cm</w:t>
      </w:r>
      <w:r w:rsidR="005B7B93" w:rsidRPr="00120A75">
        <w:rPr>
          <w:rFonts w:asciiTheme="minorHAnsi" w:hAnsiTheme="minorHAnsi" w:cstheme="minorHAnsi"/>
          <w:sz w:val="22"/>
          <w:szCs w:val="22"/>
        </w:rPr>
        <w:t xml:space="preserve"> doormeter, &gt;4</w:t>
      </w:r>
      <w:r w:rsidR="00A57AF5" w:rsidRPr="00120A75">
        <w:rPr>
          <w:rFonts w:asciiTheme="minorHAnsi" w:hAnsiTheme="minorHAnsi" w:cstheme="minorHAnsi"/>
          <w:sz w:val="22"/>
          <w:szCs w:val="22"/>
        </w:rPr>
        <w:t>mm</w:t>
      </w:r>
      <w:r w:rsidR="005B7B93" w:rsidRPr="00120A75">
        <w:rPr>
          <w:rFonts w:asciiTheme="minorHAnsi" w:hAnsiTheme="minorHAnsi" w:cstheme="minorHAnsi"/>
          <w:sz w:val="22"/>
          <w:szCs w:val="22"/>
        </w:rPr>
        <w:t xml:space="preserve"> dikte</w:t>
      </w:r>
      <w:r w:rsidR="00A57AF5" w:rsidRPr="00120A75">
        <w:rPr>
          <w:rFonts w:asciiTheme="minorHAnsi" w:hAnsiTheme="minorHAnsi" w:cstheme="minorHAnsi"/>
          <w:sz w:val="22"/>
          <w:szCs w:val="22"/>
        </w:rPr>
        <w:t>)</w:t>
      </w:r>
      <w:r w:rsidR="005B7B93" w:rsidRPr="00120A75">
        <w:rPr>
          <w:rFonts w:asciiTheme="minorHAnsi" w:hAnsiTheme="minorHAnsi" w:cstheme="minorHAnsi"/>
          <w:sz w:val="22"/>
          <w:szCs w:val="22"/>
        </w:rPr>
        <w:t xml:space="preserve"> </w:t>
      </w:r>
      <w:r w:rsidR="005B7B93" w:rsidRPr="00120A75">
        <w:rPr>
          <w:rFonts w:asciiTheme="minorHAnsi" w:hAnsiTheme="minorHAnsi" w:cstheme="minorHAnsi"/>
          <w:i/>
          <w:sz w:val="22"/>
          <w:szCs w:val="22"/>
        </w:rPr>
        <w:t xml:space="preserve">volgens CAP 2 mm, doch volgens TNM en Nederlandse richtlijn  </w:t>
      </w:r>
      <w:r w:rsidR="005B7B93" w:rsidRPr="00120A75">
        <w:rPr>
          <w:rFonts w:asciiTheme="minorHAnsi" w:hAnsiTheme="minorHAnsi" w:cstheme="minorHAnsi"/>
          <w:b/>
          <w:i/>
          <w:sz w:val="22"/>
          <w:szCs w:val="22"/>
        </w:rPr>
        <w:t>4 mm</w:t>
      </w:r>
    </w:p>
    <w:p w14:paraId="558ACDA9" w14:textId="1308366E" w:rsidR="0086766B" w:rsidRPr="00120A75" w:rsidRDefault="0086766B" w:rsidP="001D29B9">
      <w:pPr>
        <w:jc w:val="both"/>
        <w:rPr>
          <w:rFonts w:asciiTheme="minorHAnsi" w:hAnsiTheme="minorHAnsi" w:cstheme="minorHAnsi"/>
          <w:sz w:val="22"/>
          <w:szCs w:val="22"/>
        </w:rPr>
      </w:pPr>
      <w:r w:rsidRPr="00120A75">
        <w:rPr>
          <w:rFonts w:asciiTheme="minorHAnsi" w:hAnsiTheme="minorHAnsi" w:cstheme="minorHAnsi"/>
          <w:sz w:val="22"/>
          <w:szCs w:val="22"/>
        </w:rPr>
        <w:t>Graad</w:t>
      </w:r>
      <w:r w:rsidR="00A57AF5" w:rsidRPr="00120A75">
        <w:rPr>
          <w:rFonts w:asciiTheme="minorHAnsi" w:hAnsiTheme="minorHAnsi" w:cstheme="minorHAnsi"/>
          <w:sz w:val="22"/>
          <w:szCs w:val="22"/>
        </w:rPr>
        <w:t xml:space="preserve"> van invasie en differentiatie  (pe</w:t>
      </w:r>
      <w:r w:rsidR="002D2BE6" w:rsidRPr="00120A75">
        <w:rPr>
          <w:rFonts w:asciiTheme="minorHAnsi" w:hAnsiTheme="minorHAnsi" w:cstheme="minorHAnsi"/>
          <w:sz w:val="22"/>
          <w:szCs w:val="22"/>
        </w:rPr>
        <w:t>rineuraal, lymfovasculair, Clar</w:t>
      </w:r>
      <w:r w:rsidR="00A57AF5" w:rsidRPr="00120A75">
        <w:rPr>
          <w:rFonts w:asciiTheme="minorHAnsi" w:hAnsiTheme="minorHAnsi" w:cstheme="minorHAnsi"/>
          <w:sz w:val="22"/>
          <w:szCs w:val="22"/>
        </w:rPr>
        <w:t>k III-IV</w:t>
      </w:r>
      <w:r w:rsidR="003F09DE" w:rsidRPr="00120A75">
        <w:rPr>
          <w:rFonts w:asciiTheme="minorHAnsi" w:hAnsiTheme="minorHAnsi" w:cstheme="minorHAnsi"/>
          <w:sz w:val="22"/>
          <w:szCs w:val="22"/>
        </w:rPr>
        <w:t>,</w:t>
      </w:r>
      <w:r w:rsidR="00A57AF5" w:rsidRPr="00120A75">
        <w:rPr>
          <w:rFonts w:asciiTheme="minorHAnsi" w:hAnsiTheme="minorHAnsi" w:cstheme="minorHAnsi"/>
          <w:sz w:val="22"/>
          <w:szCs w:val="22"/>
        </w:rPr>
        <w:t xml:space="preserve"> weinig of ongedifferentieerde spino)</w:t>
      </w:r>
    </w:p>
    <w:p w14:paraId="62A5F652" w14:textId="193E566D" w:rsidR="00DF01E5" w:rsidRDefault="00DF01E5" w:rsidP="00DF01E5">
      <w:pPr>
        <w:jc w:val="both"/>
        <w:rPr>
          <w:rFonts w:asciiTheme="minorHAnsi" w:hAnsiTheme="minorHAnsi" w:cstheme="minorHAnsi"/>
          <w:sz w:val="22"/>
          <w:szCs w:val="22"/>
        </w:rPr>
      </w:pPr>
      <w:r w:rsidRPr="00120A75">
        <w:rPr>
          <w:rFonts w:asciiTheme="minorHAnsi" w:hAnsiTheme="minorHAnsi" w:cstheme="minorHAnsi"/>
          <w:sz w:val="22"/>
          <w:szCs w:val="22"/>
        </w:rPr>
        <w:t>I</w:t>
      </w:r>
      <w:r w:rsidR="0086766B" w:rsidRPr="00120A75">
        <w:rPr>
          <w:rFonts w:asciiTheme="minorHAnsi" w:hAnsiTheme="minorHAnsi" w:cstheme="minorHAnsi"/>
          <w:sz w:val="22"/>
          <w:szCs w:val="22"/>
        </w:rPr>
        <w:t>mmunosuppressie</w:t>
      </w:r>
    </w:p>
    <w:p w14:paraId="07865B3C" w14:textId="77777777" w:rsidR="00DF01E5" w:rsidRDefault="00DF01E5" w:rsidP="00DF01E5">
      <w:pPr>
        <w:jc w:val="both"/>
        <w:rPr>
          <w:rFonts w:asciiTheme="minorHAnsi" w:hAnsiTheme="minorHAnsi" w:cstheme="minorHAnsi"/>
          <w:sz w:val="22"/>
          <w:szCs w:val="22"/>
        </w:rPr>
      </w:pPr>
    </w:p>
    <w:p w14:paraId="4CE91E2E" w14:textId="4A4AD49F" w:rsidR="002D2BE6" w:rsidRDefault="00DF01E5" w:rsidP="00DF01E5">
      <w:pPr>
        <w:jc w:val="both"/>
        <w:rPr>
          <w:rFonts w:asciiTheme="minorHAnsi" w:hAnsiTheme="minorHAnsi"/>
          <w:sz w:val="22"/>
          <w:szCs w:val="22"/>
          <w:lang w:val="nl-BE" w:eastAsia="en-US"/>
        </w:rPr>
      </w:pPr>
      <w:r>
        <w:rPr>
          <w:rFonts w:asciiTheme="minorHAnsi" w:hAnsiTheme="minorHAnsi" w:cstheme="minorHAnsi"/>
          <w:sz w:val="22"/>
          <w:szCs w:val="22"/>
        </w:rPr>
        <w:t>D</w:t>
      </w:r>
      <w:r w:rsidR="002D2BE6" w:rsidRPr="00120A75">
        <w:rPr>
          <w:rFonts w:asciiTheme="minorHAnsi" w:hAnsiTheme="minorHAnsi"/>
          <w:sz w:val="22"/>
          <w:szCs w:val="22"/>
          <w:lang w:val="nl-BE" w:eastAsia="en-US"/>
        </w:rPr>
        <w:t>it hoofdstuk is gebaseerd op de meest recente (juni 2012) versie (</w:t>
      </w:r>
      <w:r w:rsidR="002D2BE6" w:rsidRPr="00120A75">
        <w:rPr>
          <w:rFonts w:asciiTheme="minorHAnsi" w:hAnsiTheme="minorHAnsi" w:cs="Verdana"/>
          <w:sz w:val="22"/>
          <w:szCs w:val="22"/>
          <w:lang w:val="nl-BE" w:eastAsia="en-US"/>
        </w:rPr>
        <w:t xml:space="preserve">3.1.0.1 </w:t>
      </w:r>
      <w:r w:rsidR="002D2BE6" w:rsidRPr="00120A75">
        <w:rPr>
          <w:rFonts w:asciiTheme="minorHAnsi" w:hAnsiTheme="minorHAnsi"/>
          <w:sz w:val="22"/>
          <w:szCs w:val="22"/>
          <w:lang w:val="nl-BE" w:eastAsia="en-US"/>
        </w:rPr>
        <w:t>) van het CAP (College of American Pathologists) protocol, op de 7</w:t>
      </w:r>
      <w:r w:rsidR="002D2BE6" w:rsidRPr="00120A75">
        <w:rPr>
          <w:rFonts w:asciiTheme="minorHAnsi" w:hAnsiTheme="minorHAnsi"/>
          <w:sz w:val="22"/>
          <w:szCs w:val="22"/>
          <w:vertAlign w:val="superscript"/>
          <w:lang w:val="nl-BE" w:eastAsia="en-US"/>
        </w:rPr>
        <w:t>de</w:t>
      </w:r>
      <w:r w:rsidR="002D2BE6" w:rsidRPr="00120A75">
        <w:rPr>
          <w:rFonts w:asciiTheme="minorHAnsi" w:hAnsiTheme="minorHAnsi"/>
          <w:sz w:val="22"/>
          <w:szCs w:val="22"/>
          <w:lang w:val="nl-BE" w:eastAsia="en-US"/>
        </w:rPr>
        <w:t xml:space="preserve"> uitgave van AJCC/UICC TNM en op de geldende procedures in het Laboratorium voor Pathologische Anatomie en Cytologie GZA. </w:t>
      </w:r>
    </w:p>
    <w:p w14:paraId="305F1239" w14:textId="77777777" w:rsidR="00DF01E5" w:rsidRPr="00120A75" w:rsidRDefault="00DF01E5" w:rsidP="00DF01E5">
      <w:pPr>
        <w:jc w:val="both"/>
        <w:rPr>
          <w:rFonts w:asciiTheme="minorHAnsi" w:hAnsiTheme="minorHAnsi"/>
          <w:sz w:val="22"/>
          <w:szCs w:val="22"/>
          <w:lang w:val="nl-BE" w:eastAsia="en-US"/>
        </w:rPr>
      </w:pPr>
    </w:p>
    <w:p w14:paraId="263799E9" w14:textId="77777777" w:rsidR="002D2BE6" w:rsidRPr="00DF01E5" w:rsidRDefault="002D2BE6" w:rsidP="00DF01E5">
      <w:pPr>
        <w:rPr>
          <w:rFonts w:ascii="Calibri" w:eastAsiaTheme="majorEastAsia" w:hAnsi="Calibri" w:cs="Calibri"/>
          <w:b/>
          <w:i/>
          <w:sz w:val="22"/>
          <w:u w:val="single"/>
        </w:rPr>
      </w:pPr>
      <w:r w:rsidRPr="00DF01E5">
        <w:rPr>
          <w:rFonts w:ascii="Calibri" w:eastAsiaTheme="majorEastAsia" w:hAnsi="Calibri" w:cs="Calibri"/>
          <w:b/>
          <w:i/>
          <w:sz w:val="22"/>
          <w:u w:val="single"/>
        </w:rPr>
        <w:t>Te vermelden klinische inlichtingen op aanvraagformulier pathologie</w:t>
      </w:r>
    </w:p>
    <w:p w14:paraId="47251C1B" w14:textId="77777777" w:rsidR="002D2BE6" w:rsidRPr="00120A75" w:rsidRDefault="002D2BE6" w:rsidP="00DF01E5">
      <w:pPr>
        <w:numPr>
          <w:ilvl w:val="0"/>
          <w:numId w:val="34"/>
        </w:numPr>
        <w:contextualSpacing/>
        <w:rPr>
          <w:rFonts w:asciiTheme="minorHAnsi" w:hAnsiTheme="minorHAnsi" w:cs="Calibri"/>
          <w:position w:val="-6"/>
          <w:sz w:val="22"/>
          <w:szCs w:val="22"/>
        </w:rPr>
      </w:pPr>
      <w:r w:rsidRPr="00120A75">
        <w:rPr>
          <w:rFonts w:asciiTheme="minorHAnsi" w:hAnsiTheme="minorHAnsi" w:cs="Calibri"/>
          <w:position w:val="-6"/>
          <w:sz w:val="22"/>
          <w:szCs w:val="22"/>
        </w:rPr>
        <w:t>Patiëntgegevens</w:t>
      </w:r>
    </w:p>
    <w:p w14:paraId="75B41D8F" w14:textId="77777777" w:rsidR="002D2BE6" w:rsidRPr="00120A75" w:rsidRDefault="002D2BE6" w:rsidP="00DF01E5">
      <w:pPr>
        <w:numPr>
          <w:ilvl w:val="0"/>
          <w:numId w:val="34"/>
        </w:numPr>
        <w:contextualSpacing/>
        <w:rPr>
          <w:rFonts w:asciiTheme="minorHAnsi" w:hAnsiTheme="minorHAnsi" w:cs="Calibri"/>
          <w:position w:val="-6"/>
          <w:sz w:val="22"/>
          <w:szCs w:val="22"/>
        </w:rPr>
      </w:pPr>
      <w:r w:rsidRPr="00120A75">
        <w:rPr>
          <w:rFonts w:asciiTheme="minorHAnsi" w:hAnsiTheme="minorHAnsi" w:cs="Calibri"/>
          <w:position w:val="-6"/>
          <w:sz w:val="22"/>
          <w:szCs w:val="22"/>
        </w:rPr>
        <w:t>plaats laesie (tekening)</w:t>
      </w:r>
    </w:p>
    <w:p w14:paraId="19DEEA6B" w14:textId="77777777" w:rsidR="002D2BE6" w:rsidRPr="00120A75" w:rsidRDefault="002D2BE6" w:rsidP="00DF01E5">
      <w:pPr>
        <w:numPr>
          <w:ilvl w:val="0"/>
          <w:numId w:val="34"/>
        </w:numPr>
        <w:contextualSpacing/>
        <w:rPr>
          <w:rFonts w:asciiTheme="minorHAnsi" w:hAnsiTheme="minorHAnsi" w:cs="Calibri"/>
          <w:position w:val="-6"/>
          <w:sz w:val="22"/>
          <w:szCs w:val="22"/>
        </w:rPr>
      </w:pPr>
      <w:r w:rsidRPr="00120A75">
        <w:rPr>
          <w:rFonts w:asciiTheme="minorHAnsi" w:hAnsiTheme="minorHAnsi" w:cs="Calibri"/>
          <w:position w:val="-6"/>
          <w:sz w:val="22"/>
          <w:szCs w:val="22"/>
        </w:rPr>
        <w:t>aard van de ingreep (liefst excisiebiopten: laat toe de gehele laesie histopathologisch te beoordelen (dikte!), vermijdt contaminatie door in de laesie te snijden)</w:t>
      </w:r>
    </w:p>
    <w:p w14:paraId="17D3BAE7" w14:textId="77777777" w:rsidR="002D2BE6" w:rsidRPr="00120A75" w:rsidRDefault="002D2BE6" w:rsidP="00DF01E5">
      <w:pPr>
        <w:numPr>
          <w:ilvl w:val="0"/>
          <w:numId w:val="34"/>
        </w:numPr>
        <w:contextualSpacing/>
        <w:rPr>
          <w:rFonts w:asciiTheme="minorHAnsi" w:hAnsiTheme="minorHAnsi" w:cs="Calibri"/>
          <w:position w:val="-6"/>
          <w:sz w:val="22"/>
          <w:szCs w:val="22"/>
        </w:rPr>
      </w:pPr>
      <w:r w:rsidRPr="00120A75">
        <w:rPr>
          <w:rFonts w:asciiTheme="minorHAnsi" w:hAnsiTheme="minorHAnsi" w:cs="Calibri"/>
          <w:position w:val="-6"/>
          <w:sz w:val="22"/>
          <w:szCs w:val="22"/>
        </w:rPr>
        <w:t>oriëntatie laesie (tekening in overeenkomst met de markeerdraden in excisiepreparaat)</w:t>
      </w:r>
    </w:p>
    <w:p w14:paraId="30B5F3F4" w14:textId="77777777" w:rsidR="002D2BE6" w:rsidRPr="00120A75" w:rsidRDefault="002D2BE6" w:rsidP="00DF01E5">
      <w:pPr>
        <w:numPr>
          <w:ilvl w:val="0"/>
          <w:numId w:val="34"/>
        </w:numPr>
        <w:contextualSpacing/>
        <w:rPr>
          <w:rFonts w:asciiTheme="minorHAnsi" w:hAnsiTheme="minorHAnsi" w:cs="Calibri"/>
          <w:position w:val="-6"/>
          <w:sz w:val="22"/>
          <w:szCs w:val="22"/>
        </w:rPr>
      </w:pPr>
      <w:r w:rsidRPr="00120A75">
        <w:rPr>
          <w:rFonts w:asciiTheme="minorHAnsi" w:hAnsiTheme="minorHAnsi" w:cs="Calibri"/>
          <w:position w:val="-6"/>
          <w:sz w:val="22"/>
          <w:szCs w:val="22"/>
        </w:rPr>
        <w:t>gemeten excisiemarge in millimeters</w:t>
      </w:r>
    </w:p>
    <w:p w14:paraId="4F5CAEC8" w14:textId="77777777" w:rsidR="002D2BE6" w:rsidRPr="00120A75" w:rsidRDefault="002D2BE6" w:rsidP="00DF01E5">
      <w:pPr>
        <w:numPr>
          <w:ilvl w:val="0"/>
          <w:numId w:val="34"/>
        </w:numPr>
        <w:contextualSpacing/>
        <w:rPr>
          <w:rFonts w:asciiTheme="minorHAnsi" w:hAnsiTheme="minorHAnsi" w:cs="Calibri"/>
          <w:position w:val="-6"/>
          <w:sz w:val="22"/>
          <w:szCs w:val="22"/>
        </w:rPr>
      </w:pPr>
      <w:r w:rsidRPr="00120A75">
        <w:rPr>
          <w:rFonts w:asciiTheme="minorHAnsi" w:hAnsiTheme="minorHAnsi" w:cs="Calibri"/>
          <w:position w:val="-6"/>
          <w:sz w:val="22"/>
          <w:szCs w:val="22"/>
        </w:rPr>
        <w:t>twijfel benigniteit (j/n) en zo ja, waarom</w:t>
      </w:r>
    </w:p>
    <w:p w14:paraId="31AA1203" w14:textId="77777777" w:rsidR="002D2BE6" w:rsidRPr="00120A75" w:rsidRDefault="002D2BE6" w:rsidP="00DF01E5">
      <w:pPr>
        <w:numPr>
          <w:ilvl w:val="0"/>
          <w:numId w:val="34"/>
        </w:numPr>
        <w:contextualSpacing/>
        <w:rPr>
          <w:rFonts w:asciiTheme="minorHAnsi" w:hAnsiTheme="minorHAnsi" w:cs="Calibri"/>
          <w:position w:val="-6"/>
          <w:sz w:val="22"/>
          <w:szCs w:val="22"/>
        </w:rPr>
      </w:pPr>
      <w:r w:rsidRPr="00120A75">
        <w:rPr>
          <w:rFonts w:asciiTheme="minorHAnsi" w:hAnsiTheme="minorHAnsi" w:cs="Calibri"/>
          <w:position w:val="-6"/>
          <w:sz w:val="22"/>
          <w:szCs w:val="22"/>
        </w:rPr>
        <w:t>vraagstelling</w:t>
      </w:r>
    </w:p>
    <w:p w14:paraId="15892F37" w14:textId="77777777" w:rsidR="00DF01E5" w:rsidRDefault="00DF01E5" w:rsidP="00DF01E5"/>
    <w:p w14:paraId="33D9C40D" w14:textId="77777777" w:rsidR="00DF01E5" w:rsidRDefault="002D2BE6" w:rsidP="00DF01E5">
      <w:pPr>
        <w:rPr>
          <w:rFonts w:asciiTheme="minorHAnsi" w:hAnsiTheme="minorHAnsi" w:cs="Calibri"/>
          <w:position w:val="-6"/>
          <w:sz w:val="22"/>
          <w:szCs w:val="22"/>
        </w:rPr>
      </w:pPr>
      <w:r w:rsidRPr="00DF01E5">
        <w:rPr>
          <w:rFonts w:ascii="Calibri" w:hAnsi="Calibri" w:cs="Calibri"/>
          <w:b/>
          <w:i/>
          <w:sz w:val="22"/>
          <w:u w:val="single"/>
        </w:rPr>
        <w:t>Verwerking</w:t>
      </w:r>
      <w:r w:rsidRPr="00DF01E5">
        <w:rPr>
          <w:rFonts w:asciiTheme="minorHAnsi" w:hAnsiTheme="minorHAnsi" w:cstheme="minorHAnsi"/>
          <w:b/>
          <w:i/>
          <w:sz w:val="22"/>
          <w:u w:val="single"/>
        </w:rPr>
        <w:t>:</w:t>
      </w:r>
      <w:r w:rsidR="00120A75" w:rsidRPr="00DF01E5">
        <w:rPr>
          <w:sz w:val="22"/>
        </w:rPr>
        <w:t xml:space="preserve"> </w:t>
      </w:r>
    </w:p>
    <w:p w14:paraId="634A83B3" w14:textId="4442E2E4" w:rsidR="002D2BE6" w:rsidRPr="00DF01E5" w:rsidRDefault="00120A75" w:rsidP="00DF01E5">
      <w:r w:rsidRPr="00DF01E5">
        <w:rPr>
          <w:rFonts w:ascii="Calibri" w:hAnsi="Calibri" w:cs="Calibri"/>
          <w:position w:val="-6"/>
          <w:sz w:val="22"/>
          <w:szCs w:val="22"/>
        </w:rPr>
        <w:t>D</w:t>
      </w:r>
      <w:r w:rsidR="002D2BE6" w:rsidRPr="00DF01E5">
        <w:rPr>
          <w:rFonts w:ascii="Calibri" w:hAnsi="Calibri" w:cs="Calibri"/>
          <w:position w:val="-6"/>
          <w:sz w:val="22"/>
          <w:szCs w:val="22"/>
        </w:rPr>
        <w:t>e macroscopische beschrijving vermeldt grootte preparaat (3 afmetingen), grootte laesie (opp.: 2 afmetingen en eventueel diepte na lamelleren), afstand laesie tot verschillende snijvlakken, uitzicht laesie (ulceratie of niet, verruceus, nodulair,</w:t>
      </w:r>
      <w:r w:rsidRPr="00DF01E5">
        <w:rPr>
          <w:rFonts w:ascii="Calibri" w:hAnsi="Calibri" w:cs="Calibri"/>
          <w:position w:val="-6"/>
          <w:sz w:val="22"/>
          <w:szCs w:val="22"/>
        </w:rPr>
        <w:t xml:space="preserve"> </w:t>
      </w:r>
      <w:r w:rsidR="002D2BE6" w:rsidRPr="00DF01E5">
        <w:rPr>
          <w:rFonts w:ascii="Calibri" w:hAnsi="Calibri" w:cs="Calibri"/>
          <w:position w:val="-6"/>
          <w:sz w:val="22"/>
          <w:szCs w:val="22"/>
        </w:rPr>
        <w:t>litteken …), grens: onregelmatig of scherp begrensd.</w:t>
      </w:r>
      <w:r w:rsidR="002D2BE6" w:rsidRPr="00DF01E5">
        <w:rPr>
          <w:rFonts w:ascii="Calibri" w:hAnsi="Calibri" w:cs="Calibri"/>
          <w:position w:val="-6"/>
          <w:sz w:val="22"/>
          <w:szCs w:val="22"/>
        </w:rPr>
        <w:br/>
        <w:t xml:space="preserve">Huidbiopsiepreparaten worden steeds </w:t>
      </w:r>
      <w:r w:rsidR="002D2BE6" w:rsidRPr="00DF01E5">
        <w:rPr>
          <w:rFonts w:ascii="Calibri" w:hAnsi="Calibri" w:cs="Calibri"/>
          <w:i/>
          <w:position w:val="-6"/>
          <w:sz w:val="22"/>
          <w:szCs w:val="22"/>
        </w:rPr>
        <w:t>in toto</w:t>
      </w:r>
      <w:r w:rsidR="002D2BE6" w:rsidRPr="00DF01E5">
        <w:rPr>
          <w:rFonts w:ascii="Calibri" w:hAnsi="Calibri" w:cs="Calibri"/>
          <w:position w:val="-6"/>
          <w:sz w:val="22"/>
          <w:szCs w:val="22"/>
        </w:rPr>
        <w:t xml:space="preserve"> verwerkt:</w:t>
      </w:r>
      <w:r w:rsidR="002D2BE6" w:rsidRPr="00DF01E5">
        <w:rPr>
          <w:rFonts w:ascii="Calibri" w:hAnsi="Calibri" w:cs="Calibri"/>
          <w:position w:val="-6"/>
          <w:sz w:val="22"/>
          <w:szCs w:val="22"/>
        </w:rPr>
        <w:br/>
        <w:t>Steeds inkten van chirurgische snijvlakken en inbedden met behoud van oriëntatie-informatie.</w:t>
      </w:r>
      <w:r w:rsidR="002D2BE6" w:rsidRPr="00DF01E5">
        <w:rPr>
          <w:rFonts w:ascii="Calibri" w:hAnsi="Calibri" w:cs="Calibri"/>
          <w:position w:val="-6"/>
          <w:sz w:val="22"/>
          <w:szCs w:val="22"/>
        </w:rPr>
        <w:br/>
        <w:t>Huidresecties met een doormeter van minstens 1,5 cm in 2 dimensies worden verwerkt volgens de Breuninger techniek; kleinere resecties worden gelamelleerd loodrecht op de langste as</w:t>
      </w:r>
      <w:r w:rsidR="002D2BE6" w:rsidRPr="00120A75">
        <w:rPr>
          <w:rFonts w:asciiTheme="minorHAnsi" w:hAnsiTheme="minorHAnsi" w:cs="Calibri"/>
          <w:position w:val="-6"/>
          <w:sz w:val="22"/>
          <w:szCs w:val="22"/>
        </w:rPr>
        <w:t xml:space="preserve">. </w:t>
      </w:r>
    </w:p>
    <w:p w14:paraId="2E6E047C" w14:textId="77777777" w:rsidR="00DF01E5" w:rsidRDefault="00DF01E5" w:rsidP="00DF01E5"/>
    <w:p w14:paraId="3CAB67D5" w14:textId="77777777" w:rsidR="002D2BE6" w:rsidRPr="00DF01E5" w:rsidRDefault="002D2BE6" w:rsidP="00DF01E5">
      <w:r w:rsidRPr="00DF01E5">
        <w:rPr>
          <w:rFonts w:ascii="Calibri" w:hAnsi="Calibri" w:cs="Calibri"/>
          <w:b/>
          <w:i/>
          <w:sz w:val="22"/>
          <w:u w:val="single"/>
        </w:rPr>
        <w:t>Verslaglegging</w:t>
      </w:r>
      <w:r w:rsidRPr="00DF01E5">
        <w:t>:</w:t>
      </w:r>
    </w:p>
    <w:p w14:paraId="16BB2F3F" w14:textId="77777777" w:rsidR="002D2BE6" w:rsidRPr="00DF01E5" w:rsidRDefault="002D2BE6" w:rsidP="002D2BE6">
      <w:pPr>
        <w:rPr>
          <w:rFonts w:ascii="Calibri" w:hAnsi="Calibri" w:cs="Calibri"/>
          <w:sz w:val="22"/>
          <w:szCs w:val="22"/>
          <w:lang w:val="nl-BE" w:eastAsia="en-US"/>
        </w:rPr>
      </w:pPr>
      <w:r w:rsidRPr="00DF01E5">
        <w:rPr>
          <w:rFonts w:ascii="Calibri" w:hAnsi="Calibri" w:cs="Calibri"/>
          <w:sz w:val="22"/>
          <w:szCs w:val="22"/>
          <w:lang w:val="nl-BE" w:eastAsia="en-US"/>
        </w:rPr>
        <w:t xml:space="preserve">Essentiële elementen van het pathologisch-anatomisch verslag van een plaveiselcelcarcinoom zijn: </w:t>
      </w:r>
    </w:p>
    <w:p w14:paraId="261047B3" w14:textId="77777777" w:rsidR="002D2BE6" w:rsidRPr="00120A75" w:rsidRDefault="002D2BE6" w:rsidP="002D2BE6">
      <w:pPr>
        <w:rPr>
          <w:rFonts w:asciiTheme="minorHAnsi" w:hAnsiTheme="minorHAnsi"/>
          <w:sz w:val="22"/>
          <w:szCs w:val="22"/>
          <w:lang w:val="nl-BE" w:eastAsia="en-US"/>
        </w:rPr>
      </w:pPr>
    </w:p>
    <w:tbl>
      <w:tblPr>
        <w:tblStyle w:val="Tabelraster"/>
        <w:tblW w:w="7990" w:type="dxa"/>
        <w:tblLayout w:type="fixed"/>
        <w:tblLook w:val="04A0" w:firstRow="1" w:lastRow="0" w:firstColumn="1" w:lastColumn="0" w:noHBand="0" w:noVBand="1"/>
      </w:tblPr>
      <w:tblGrid>
        <w:gridCol w:w="1883"/>
        <w:gridCol w:w="493"/>
        <w:gridCol w:w="612"/>
        <w:gridCol w:w="664"/>
        <w:gridCol w:w="343"/>
        <w:gridCol w:w="198"/>
        <w:gridCol w:w="3797"/>
      </w:tblGrid>
      <w:tr w:rsidR="002D2BE6" w:rsidRPr="002D2BE6" w14:paraId="0C6244A0" w14:textId="77777777" w:rsidTr="0071604D">
        <w:trPr>
          <w:trHeight w:hRule="exact" w:val="482"/>
        </w:trPr>
        <w:tc>
          <w:tcPr>
            <w:tcW w:w="7990" w:type="dxa"/>
            <w:gridSpan w:val="7"/>
            <w:shd w:val="clear" w:color="auto" w:fill="D9D9D9" w:themeFill="background1" w:themeFillShade="D9"/>
            <w:tcMar>
              <w:top w:w="28" w:type="dxa"/>
              <w:bottom w:w="28" w:type="dxa"/>
            </w:tcMar>
          </w:tcPr>
          <w:p w14:paraId="599B6043" w14:textId="77777777" w:rsidR="002D2BE6" w:rsidRPr="00120A75" w:rsidRDefault="002D2BE6" w:rsidP="002D2BE6">
            <w:pPr>
              <w:spacing w:after="200" w:line="276" w:lineRule="auto"/>
              <w:rPr>
                <w:rFonts w:asciiTheme="minorHAnsi" w:hAnsiTheme="minorHAnsi"/>
                <w:b/>
                <w:sz w:val="18"/>
                <w:szCs w:val="18"/>
                <w:lang w:val="nl-BE" w:eastAsia="en-US"/>
              </w:rPr>
            </w:pPr>
            <w:r w:rsidRPr="00120A75">
              <w:rPr>
                <w:rFonts w:asciiTheme="minorHAnsi" w:hAnsiTheme="minorHAnsi"/>
                <w:b/>
                <w:sz w:val="18"/>
                <w:szCs w:val="18"/>
                <w:lang w:val="nl-BE" w:eastAsia="en-US"/>
              </w:rPr>
              <w:t xml:space="preserve">Type specimen: </w:t>
            </w:r>
            <w:r w:rsidRPr="00120A75">
              <w:rPr>
                <w:rFonts w:asciiTheme="minorHAnsi" w:hAnsiTheme="minorHAnsi"/>
                <w:i/>
                <w:sz w:val="18"/>
                <w:szCs w:val="18"/>
                <w:lang w:val="nl-BE" w:eastAsia="en-US"/>
              </w:rPr>
              <w:t>(voor biopten/resecties op verschillende dagen wordt een afzonderlijk  rapport gemaakt;</w:t>
            </w:r>
          </w:p>
          <w:p w14:paraId="38C8DA0F" w14:textId="77777777" w:rsidR="002D2BE6" w:rsidRPr="00120A75" w:rsidRDefault="002D2BE6" w:rsidP="002D2BE6">
            <w:pPr>
              <w:spacing w:after="200" w:line="276" w:lineRule="auto"/>
              <w:rPr>
                <w:rFonts w:asciiTheme="minorHAnsi" w:hAnsiTheme="minorHAnsi"/>
                <w:b/>
                <w:sz w:val="18"/>
                <w:szCs w:val="18"/>
                <w:lang w:val="nl-BE" w:eastAsia="en-US"/>
              </w:rPr>
            </w:pPr>
            <w:r w:rsidRPr="00120A75">
              <w:rPr>
                <w:rFonts w:asciiTheme="minorHAnsi" w:hAnsiTheme="minorHAnsi"/>
                <w:i/>
                <w:sz w:val="18"/>
                <w:szCs w:val="18"/>
                <w:lang w:val="nl-BE" w:eastAsia="en-US"/>
              </w:rPr>
              <w:t>rapportelementen kunnen afkomstig zijn van meer dan één specimen indien gereseceerd op zelfde dag)</w:t>
            </w:r>
            <w:r w:rsidRPr="00120A75">
              <w:rPr>
                <w:rFonts w:asciiTheme="minorHAnsi" w:hAnsiTheme="minorHAnsi"/>
                <w:sz w:val="16"/>
                <w:szCs w:val="16"/>
                <w:lang w:val="nl-BE" w:eastAsia="en-US"/>
              </w:rPr>
              <w:t xml:space="preserve"> </w:t>
            </w:r>
          </w:p>
        </w:tc>
      </w:tr>
      <w:tr w:rsidR="002D2BE6" w:rsidRPr="002D2BE6" w14:paraId="09D3B4CE" w14:textId="77777777" w:rsidTr="0071604D">
        <w:trPr>
          <w:trHeight w:val="999"/>
        </w:trPr>
        <w:tc>
          <w:tcPr>
            <w:tcW w:w="7990" w:type="dxa"/>
            <w:gridSpan w:val="7"/>
            <w:tcMar>
              <w:top w:w="28" w:type="dxa"/>
              <w:bottom w:w="28" w:type="dxa"/>
            </w:tcMar>
          </w:tcPr>
          <w:p w14:paraId="30EF5311"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biopsie</w:t>
            </w:r>
          </w:p>
          <w:p w14:paraId="68527BB4"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excisie </w:t>
            </w:r>
          </w:p>
          <w:p w14:paraId="3F60A200"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herexcisie</w:t>
            </w:r>
          </w:p>
          <w:p w14:paraId="7933AC45"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lymfadenectomie</w:t>
            </w:r>
          </w:p>
          <w:p w14:paraId="4E64BDD7"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andere</w:t>
            </w:r>
          </w:p>
        </w:tc>
      </w:tr>
      <w:tr w:rsidR="002D2BE6" w:rsidRPr="002D2BE6" w14:paraId="456450B7" w14:textId="77777777" w:rsidTr="0071604D">
        <w:trPr>
          <w:trHeight w:hRule="exact" w:val="255"/>
        </w:trPr>
        <w:tc>
          <w:tcPr>
            <w:tcW w:w="1883" w:type="dxa"/>
            <w:shd w:val="clear" w:color="auto" w:fill="D9D9D9" w:themeFill="background1" w:themeFillShade="D9"/>
            <w:tcMar>
              <w:top w:w="28" w:type="dxa"/>
              <w:bottom w:w="28" w:type="dxa"/>
            </w:tcMar>
          </w:tcPr>
          <w:p w14:paraId="19CBF231" w14:textId="77777777" w:rsidR="002D2BE6" w:rsidRPr="00120A75" w:rsidRDefault="002D2BE6" w:rsidP="002D2BE6">
            <w:pPr>
              <w:spacing w:after="200" w:line="276" w:lineRule="auto"/>
              <w:rPr>
                <w:rFonts w:asciiTheme="minorHAnsi" w:hAnsiTheme="minorHAnsi"/>
                <w:b/>
                <w:sz w:val="18"/>
                <w:szCs w:val="18"/>
                <w:lang w:val="nl-BE" w:eastAsia="en-US"/>
              </w:rPr>
            </w:pPr>
            <w:r w:rsidRPr="00120A75">
              <w:rPr>
                <w:rFonts w:asciiTheme="minorHAnsi" w:hAnsiTheme="minorHAnsi"/>
                <w:b/>
                <w:sz w:val="18"/>
                <w:szCs w:val="18"/>
                <w:lang w:val="nl-BE" w:eastAsia="en-US"/>
              </w:rPr>
              <w:t>Tumorlokalisatie:</w:t>
            </w:r>
          </w:p>
        </w:tc>
        <w:tc>
          <w:tcPr>
            <w:tcW w:w="1105" w:type="dxa"/>
            <w:gridSpan w:val="2"/>
            <w:tcBorders>
              <w:right w:val="nil"/>
            </w:tcBorders>
            <w:tcMar>
              <w:top w:w="28" w:type="dxa"/>
              <w:bottom w:w="28" w:type="dxa"/>
            </w:tcMar>
          </w:tcPr>
          <w:p w14:paraId="401713D9"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i/>
                <w:sz w:val="18"/>
                <w:szCs w:val="18"/>
                <w:lang w:val="nl-BE" w:eastAsia="en-US"/>
              </w:rPr>
              <w:fldChar w:fldCharType="begin">
                <w:ffData>
                  <w:name w:val="Text4"/>
                  <w:enabled/>
                  <w:calcOnExit w:val="0"/>
                  <w:textInput/>
                </w:ffData>
              </w:fldChar>
            </w:r>
            <w:r w:rsidRPr="00120A75">
              <w:rPr>
                <w:rFonts w:asciiTheme="minorHAnsi" w:hAnsiTheme="minorHAnsi" w:cs="Calibri"/>
                <w:i/>
                <w:sz w:val="18"/>
                <w:szCs w:val="18"/>
                <w:lang w:val="nl-BE" w:eastAsia="en-US"/>
              </w:rPr>
              <w:instrText xml:space="preserve"> FORMTEXT </w:instrText>
            </w:r>
            <w:r w:rsidRPr="00120A75">
              <w:rPr>
                <w:rFonts w:asciiTheme="minorHAnsi" w:hAnsiTheme="minorHAnsi" w:cs="Calibri"/>
                <w:i/>
                <w:sz w:val="18"/>
                <w:szCs w:val="18"/>
                <w:lang w:val="nl-BE" w:eastAsia="en-US"/>
              </w:rPr>
            </w:r>
            <w:r w:rsidRPr="00120A75">
              <w:rPr>
                <w:rFonts w:asciiTheme="minorHAnsi" w:hAnsiTheme="minorHAnsi" w:cs="Calibri"/>
                <w:i/>
                <w:sz w:val="18"/>
                <w:szCs w:val="18"/>
                <w:lang w:val="nl-BE" w:eastAsia="en-US"/>
              </w:rPr>
              <w:fldChar w:fldCharType="separate"/>
            </w:r>
            <w:r w:rsidRPr="00120A75">
              <w:rPr>
                <w:rFonts w:asciiTheme="minorHAnsi" w:hAnsiTheme="minorHAnsi" w:cs="Calibri"/>
                <w:i/>
                <w:noProof/>
                <w:sz w:val="18"/>
                <w:szCs w:val="18"/>
                <w:lang w:val="nl-BE" w:eastAsia="en-US"/>
              </w:rPr>
              <w:t> </w:t>
            </w:r>
            <w:r w:rsidRPr="00120A75">
              <w:rPr>
                <w:rFonts w:asciiTheme="minorHAnsi" w:hAnsiTheme="minorHAnsi" w:cs="Calibri"/>
                <w:i/>
                <w:noProof/>
                <w:sz w:val="18"/>
                <w:szCs w:val="18"/>
                <w:lang w:val="nl-BE" w:eastAsia="en-US"/>
              </w:rPr>
              <w:t> </w:t>
            </w:r>
            <w:r w:rsidRPr="00120A75">
              <w:rPr>
                <w:rFonts w:asciiTheme="minorHAnsi" w:hAnsiTheme="minorHAnsi" w:cs="Calibri"/>
                <w:i/>
                <w:noProof/>
                <w:sz w:val="18"/>
                <w:szCs w:val="18"/>
                <w:lang w:val="nl-BE" w:eastAsia="en-US"/>
              </w:rPr>
              <w:t> </w:t>
            </w:r>
            <w:r w:rsidRPr="00120A75">
              <w:rPr>
                <w:rFonts w:asciiTheme="minorHAnsi" w:hAnsiTheme="minorHAnsi" w:cs="Calibri"/>
                <w:i/>
                <w:noProof/>
                <w:sz w:val="18"/>
                <w:szCs w:val="18"/>
                <w:lang w:val="nl-BE" w:eastAsia="en-US"/>
              </w:rPr>
              <w:t> </w:t>
            </w:r>
            <w:r w:rsidRPr="00120A75">
              <w:rPr>
                <w:rFonts w:asciiTheme="minorHAnsi" w:hAnsiTheme="minorHAnsi" w:cs="Calibri"/>
                <w:i/>
                <w:noProof/>
                <w:sz w:val="18"/>
                <w:szCs w:val="18"/>
                <w:lang w:val="nl-BE" w:eastAsia="en-US"/>
              </w:rPr>
              <w:t> </w:t>
            </w:r>
            <w:r w:rsidRPr="00120A75">
              <w:rPr>
                <w:rFonts w:asciiTheme="minorHAnsi" w:hAnsiTheme="minorHAnsi" w:cs="Calibri"/>
                <w:i/>
                <w:sz w:val="18"/>
                <w:szCs w:val="18"/>
                <w:lang w:val="nl-BE" w:eastAsia="en-US"/>
              </w:rPr>
              <w:fldChar w:fldCharType="end"/>
            </w:r>
          </w:p>
        </w:tc>
        <w:tc>
          <w:tcPr>
            <w:tcW w:w="1205" w:type="dxa"/>
            <w:gridSpan w:val="3"/>
            <w:tcBorders>
              <w:left w:val="nil"/>
              <w:right w:val="nil"/>
            </w:tcBorders>
            <w:tcMar>
              <w:top w:w="28" w:type="dxa"/>
              <w:bottom w:w="28" w:type="dxa"/>
            </w:tcMar>
          </w:tcPr>
          <w:p w14:paraId="506141B3" w14:textId="77777777" w:rsidR="002D2BE6" w:rsidRPr="00120A75" w:rsidRDefault="002D2BE6" w:rsidP="002D2BE6">
            <w:pPr>
              <w:spacing w:after="200" w:line="276" w:lineRule="auto"/>
              <w:rPr>
                <w:rFonts w:asciiTheme="minorHAnsi" w:hAnsiTheme="minorHAnsi"/>
                <w:sz w:val="18"/>
                <w:szCs w:val="18"/>
                <w:lang w:val="nl-BE" w:eastAsia="en-US"/>
              </w:rPr>
            </w:pPr>
          </w:p>
        </w:tc>
        <w:tc>
          <w:tcPr>
            <w:tcW w:w="3797" w:type="dxa"/>
            <w:tcBorders>
              <w:left w:val="nil"/>
            </w:tcBorders>
            <w:tcMar>
              <w:top w:w="28" w:type="dxa"/>
              <w:bottom w:w="28" w:type="dxa"/>
            </w:tcMar>
          </w:tcPr>
          <w:p w14:paraId="3E225003"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niet gespecifieerd</w:t>
            </w:r>
          </w:p>
        </w:tc>
      </w:tr>
      <w:tr w:rsidR="002D2BE6" w:rsidRPr="002D2BE6" w14:paraId="404FEB33" w14:textId="77777777" w:rsidTr="00D507D1">
        <w:trPr>
          <w:trHeight w:hRule="exact" w:val="375"/>
        </w:trPr>
        <w:tc>
          <w:tcPr>
            <w:tcW w:w="3652" w:type="dxa"/>
            <w:gridSpan w:val="4"/>
            <w:tcBorders>
              <w:top w:val="single" w:sz="4" w:space="0" w:color="auto"/>
              <w:bottom w:val="single" w:sz="4" w:space="0" w:color="auto"/>
            </w:tcBorders>
            <w:shd w:val="clear" w:color="auto" w:fill="D9D9D9" w:themeFill="background1" w:themeFillShade="D9"/>
            <w:tcMar>
              <w:top w:w="28" w:type="dxa"/>
              <w:bottom w:w="28" w:type="dxa"/>
            </w:tcMar>
          </w:tcPr>
          <w:p w14:paraId="34795D37"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t>Maximale doormeter van invasief carcinoom:</w:t>
            </w:r>
          </w:p>
        </w:tc>
        <w:tc>
          <w:tcPr>
            <w:tcW w:w="4338" w:type="dxa"/>
            <w:gridSpan w:val="3"/>
            <w:tcBorders>
              <w:top w:val="single" w:sz="4" w:space="0" w:color="auto"/>
              <w:bottom w:val="single" w:sz="4" w:space="0" w:color="auto"/>
            </w:tcBorders>
          </w:tcPr>
          <w:p w14:paraId="2EF9CD90"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sz w:val="18"/>
                <w:szCs w:val="18"/>
                <w:lang w:val="nl-BE" w:eastAsia="en-US"/>
              </w:rPr>
              <w:fldChar w:fldCharType="begin">
                <w:ffData>
                  <w:name w:val="Text4"/>
                  <w:enabled/>
                  <w:calcOnExit w:val="0"/>
                  <w:textInput/>
                </w:ffData>
              </w:fldChar>
            </w:r>
            <w:r w:rsidRPr="00120A75">
              <w:rPr>
                <w:rFonts w:asciiTheme="minorHAnsi" w:hAnsiTheme="minorHAnsi" w:cs="Calibri"/>
                <w:sz w:val="18"/>
                <w:szCs w:val="18"/>
                <w:lang w:val="nl-BE" w:eastAsia="en-US"/>
              </w:rPr>
              <w:instrText xml:space="preserve"> FORMTEXT </w:instrText>
            </w:r>
            <w:r w:rsidRPr="00120A75">
              <w:rPr>
                <w:rFonts w:asciiTheme="minorHAnsi" w:hAnsiTheme="minorHAnsi" w:cs="Calibri"/>
                <w:sz w:val="18"/>
                <w:szCs w:val="18"/>
                <w:lang w:val="nl-BE" w:eastAsia="en-US"/>
              </w:rPr>
            </w:r>
            <w:r w:rsidRPr="00120A75">
              <w:rPr>
                <w:rFonts w:asciiTheme="minorHAnsi" w:hAnsiTheme="minorHAnsi" w:cs="Calibri"/>
                <w:sz w:val="18"/>
                <w:szCs w:val="18"/>
                <w:lang w:val="nl-BE" w:eastAsia="en-US"/>
              </w:rPr>
              <w:fldChar w:fldCharType="separate"/>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mm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niet te bepalen, zie opmerking</w:t>
            </w:r>
          </w:p>
        </w:tc>
      </w:tr>
      <w:tr w:rsidR="002D2BE6" w:rsidRPr="002D2BE6" w14:paraId="4DDE2477" w14:textId="77777777" w:rsidTr="00D507D1">
        <w:trPr>
          <w:trHeight w:hRule="exact" w:val="678"/>
        </w:trPr>
        <w:tc>
          <w:tcPr>
            <w:tcW w:w="3652" w:type="dxa"/>
            <w:gridSpan w:val="4"/>
            <w:tcBorders>
              <w:top w:val="single" w:sz="4" w:space="0" w:color="auto"/>
              <w:bottom w:val="single" w:sz="4" w:space="0" w:color="auto"/>
            </w:tcBorders>
            <w:shd w:val="clear" w:color="auto" w:fill="D9D9D9" w:themeFill="background1" w:themeFillShade="D9"/>
            <w:tcMar>
              <w:top w:w="28" w:type="dxa"/>
              <w:bottom w:w="28" w:type="dxa"/>
            </w:tcMar>
          </w:tcPr>
          <w:p w14:paraId="54FECDDB" w14:textId="77777777" w:rsidR="002D2BE6" w:rsidRPr="00120A75" w:rsidRDefault="002D2BE6" w:rsidP="002D2BE6">
            <w:pPr>
              <w:tabs>
                <w:tab w:val="right" w:pos="3436"/>
              </w:tabs>
              <w:spacing w:after="200" w:line="276" w:lineRule="auto"/>
              <w:rPr>
                <w:rFonts w:asciiTheme="minorHAnsi" w:hAnsiTheme="minorHAnsi" w:cs="Calibri"/>
                <w:sz w:val="18"/>
                <w:szCs w:val="18"/>
                <w:lang w:val="nl-BE" w:eastAsia="en-US"/>
              </w:rPr>
            </w:pPr>
            <w:r w:rsidRPr="00120A75">
              <w:rPr>
                <w:rFonts w:asciiTheme="minorHAnsi" w:hAnsiTheme="minorHAnsi" w:cs="Calibri"/>
                <w:b/>
                <w:sz w:val="18"/>
                <w:szCs w:val="18"/>
                <w:lang w:val="nl-BE" w:eastAsia="en-US"/>
              </w:rPr>
              <w:t>Maximale tumordikte:</w:t>
            </w:r>
            <w:r w:rsidRPr="00120A75">
              <w:rPr>
                <w:rFonts w:asciiTheme="minorHAnsi" w:hAnsiTheme="minorHAnsi" w:cs="Calibri"/>
                <w:b/>
                <w:sz w:val="18"/>
                <w:szCs w:val="18"/>
                <w:lang w:val="nl-BE" w:eastAsia="en-US"/>
              </w:rPr>
              <w:tab/>
            </w:r>
          </w:p>
        </w:tc>
        <w:tc>
          <w:tcPr>
            <w:tcW w:w="4338" w:type="dxa"/>
            <w:gridSpan w:val="3"/>
            <w:tcBorders>
              <w:top w:val="single" w:sz="4" w:space="0" w:color="auto"/>
              <w:bottom w:val="single" w:sz="4" w:space="0" w:color="auto"/>
            </w:tcBorders>
          </w:tcPr>
          <w:p w14:paraId="4E2C2B97"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Text4"/>
                  <w:enabled/>
                  <w:calcOnExit w:val="0"/>
                  <w:textInput/>
                </w:ffData>
              </w:fldChar>
            </w:r>
            <w:r w:rsidRPr="00120A75">
              <w:rPr>
                <w:rFonts w:asciiTheme="minorHAnsi" w:hAnsiTheme="minorHAnsi" w:cs="Calibri"/>
                <w:sz w:val="18"/>
                <w:szCs w:val="18"/>
                <w:lang w:val="nl-BE" w:eastAsia="en-US"/>
              </w:rPr>
              <w:instrText xml:space="preserve"> FORMTEXT </w:instrText>
            </w:r>
            <w:r w:rsidRPr="00120A75">
              <w:rPr>
                <w:rFonts w:asciiTheme="minorHAnsi" w:hAnsiTheme="minorHAnsi" w:cs="Calibri"/>
                <w:sz w:val="18"/>
                <w:szCs w:val="18"/>
                <w:lang w:val="nl-BE" w:eastAsia="en-US"/>
              </w:rPr>
            </w:r>
            <w:r w:rsidRPr="00120A75">
              <w:rPr>
                <w:rFonts w:asciiTheme="minorHAnsi" w:hAnsiTheme="minorHAnsi" w:cs="Calibri"/>
                <w:sz w:val="18"/>
                <w:szCs w:val="18"/>
                <w:lang w:val="nl-BE" w:eastAsia="en-US"/>
              </w:rPr>
              <w:fldChar w:fldCharType="separate"/>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mm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niet te bepalen, zie opmerking</w:t>
            </w:r>
          </w:p>
          <w:p w14:paraId="5C5607D5" w14:textId="0D24E6B8" w:rsidR="00D507D1" w:rsidRPr="00120A75" w:rsidRDefault="00D507D1" w:rsidP="002D2BE6">
            <w:pPr>
              <w:spacing w:after="200" w:line="276" w:lineRule="auto"/>
              <w:rPr>
                <w:rFonts w:asciiTheme="minorHAnsi" w:hAnsiTheme="minorHAnsi" w:cstheme="minorHAnsi"/>
                <w:sz w:val="18"/>
                <w:szCs w:val="18"/>
                <w:lang w:val="nl-BE" w:eastAsia="en-US"/>
              </w:rPr>
            </w:pPr>
            <w:r w:rsidRPr="00120A75">
              <w:rPr>
                <w:rFonts w:asciiTheme="minorHAnsi" w:hAnsiTheme="minorHAnsi" w:cstheme="minorHAnsi"/>
                <w:sz w:val="18"/>
                <w:szCs w:val="18"/>
              </w:rPr>
              <w:t xml:space="preserve">Minstens </w:t>
            </w:r>
            <w:r w:rsidRPr="00120A75">
              <w:rPr>
                <w:rFonts w:asciiTheme="minorHAnsi" w:hAnsiTheme="minorHAnsi" w:cstheme="minorHAnsi"/>
                <w:sz w:val="18"/>
                <w:szCs w:val="18"/>
              </w:rPr>
              <w:fldChar w:fldCharType="begin">
                <w:ffData>
                  <w:name w:val="Text4"/>
                  <w:enabled/>
                  <w:calcOnExit w:val="0"/>
                  <w:textInput/>
                </w:ffData>
              </w:fldChar>
            </w:r>
            <w:r w:rsidRPr="00120A75">
              <w:rPr>
                <w:rFonts w:asciiTheme="minorHAnsi" w:hAnsiTheme="minorHAnsi" w:cstheme="minorHAnsi"/>
                <w:sz w:val="18"/>
                <w:szCs w:val="18"/>
              </w:rPr>
              <w:instrText xml:space="preserve"> FORMTEXT </w:instrText>
            </w:r>
            <w:r w:rsidRPr="00120A75">
              <w:rPr>
                <w:rFonts w:asciiTheme="minorHAnsi" w:hAnsiTheme="minorHAnsi" w:cstheme="minorHAnsi"/>
                <w:sz w:val="18"/>
                <w:szCs w:val="18"/>
              </w:rPr>
            </w:r>
            <w:r w:rsidRPr="00120A75">
              <w:rPr>
                <w:rFonts w:asciiTheme="minorHAnsi" w:hAnsiTheme="minorHAnsi" w:cstheme="minorHAnsi"/>
                <w:sz w:val="18"/>
                <w:szCs w:val="18"/>
              </w:rPr>
              <w:fldChar w:fldCharType="separate"/>
            </w:r>
            <w:r w:rsidRPr="00120A75">
              <w:rPr>
                <w:rFonts w:asciiTheme="minorHAnsi" w:hAnsiTheme="minorHAnsi" w:cstheme="minorHAnsi"/>
                <w:noProof/>
                <w:sz w:val="18"/>
                <w:szCs w:val="18"/>
              </w:rPr>
              <w:t> </w:t>
            </w:r>
            <w:r w:rsidRPr="00120A75">
              <w:rPr>
                <w:rFonts w:asciiTheme="minorHAnsi" w:hAnsiTheme="minorHAnsi" w:cstheme="minorHAnsi"/>
                <w:noProof/>
                <w:sz w:val="18"/>
                <w:szCs w:val="18"/>
              </w:rPr>
              <w:t> </w:t>
            </w:r>
            <w:r w:rsidRPr="00120A75">
              <w:rPr>
                <w:rFonts w:asciiTheme="minorHAnsi" w:hAnsiTheme="minorHAnsi" w:cstheme="minorHAnsi"/>
                <w:noProof/>
                <w:sz w:val="18"/>
                <w:szCs w:val="18"/>
              </w:rPr>
              <w:t> </w:t>
            </w:r>
            <w:r w:rsidRPr="00120A75">
              <w:rPr>
                <w:rFonts w:asciiTheme="minorHAnsi" w:hAnsiTheme="minorHAnsi" w:cstheme="minorHAnsi"/>
                <w:noProof/>
                <w:sz w:val="18"/>
                <w:szCs w:val="18"/>
              </w:rPr>
              <w:t> </w:t>
            </w:r>
            <w:r w:rsidRPr="00120A75">
              <w:rPr>
                <w:rFonts w:asciiTheme="minorHAnsi" w:hAnsiTheme="minorHAnsi" w:cstheme="minorHAnsi"/>
                <w:noProof/>
                <w:sz w:val="18"/>
                <w:szCs w:val="18"/>
              </w:rPr>
              <w:t> </w:t>
            </w:r>
            <w:r w:rsidRPr="00120A75">
              <w:rPr>
                <w:rFonts w:asciiTheme="minorHAnsi" w:hAnsiTheme="minorHAnsi" w:cstheme="minorHAnsi"/>
                <w:sz w:val="18"/>
                <w:szCs w:val="18"/>
              </w:rPr>
              <w:fldChar w:fldCharType="end"/>
            </w:r>
            <w:r w:rsidRPr="00120A75">
              <w:rPr>
                <w:rFonts w:asciiTheme="minorHAnsi" w:hAnsiTheme="minorHAnsi" w:cstheme="minorHAnsi"/>
                <w:sz w:val="18"/>
                <w:szCs w:val="18"/>
              </w:rPr>
              <w:t xml:space="preserve"> mm    (zie opmerking)</w:t>
            </w:r>
          </w:p>
          <w:p w14:paraId="0F912251" w14:textId="342075DA" w:rsidR="002D2BE6" w:rsidRPr="00120A75" w:rsidRDefault="002D2BE6" w:rsidP="00D507D1">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t>Minstens m    (zie opmerking)</w:t>
            </w:r>
          </w:p>
        </w:tc>
      </w:tr>
      <w:tr w:rsidR="002D2BE6" w:rsidRPr="002D2BE6" w14:paraId="70A1A673" w14:textId="77777777" w:rsidTr="0071604D">
        <w:trPr>
          <w:trHeight w:hRule="exact" w:val="255"/>
        </w:trPr>
        <w:tc>
          <w:tcPr>
            <w:tcW w:w="3652" w:type="dxa"/>
            <w:gridSpan w:val="4"/>
            <w:tcBorders>
              <w:top w:val="single" w:sz="4" w:space="0" w:color="auto"/>
              <w:bottom w:val="single" w:sz="4" w:space="0" w:color="auto"/>
            </w:tcBorders>
            <w:shd w:val="clear" w:color="auto" w:fill="D9D9D9" w:themeFill="background1" w:themeFillShade="D9"/>
            <w:tcMar>
              <w:top w:w="28" w:type="dxa"/>
              <w:bottom w:w="28" w:type="dxa"/>
            </w:tcMar>
          </w:tcPr>
          <w:p w14:paraId="5E29B50E" w14:textId="77777777" w:rsidR="002D2BE6" w:rsidRPr="00120A75" w:rsidRDefault="002D2BE6" w:rsidP="002D2BE6">
            <w:pPr>
              <w:tabs>
                <w:tab w:val="right" w:pos="3436"/>
              </w:tabs>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t>Anatomische invasiediepte (Clark):</w:t>
            </w:r>
          </w:p>
        </w:tc>
        <w:tc>
          <w:tcPr>
            <w:tcW w:w="4338" w:type="dxa"/>
            <w:gridSpan w:val="3"/>
            <w:tcBorders>
              <w:top w:val="single" w:sz="4" w:space="0" w:color="auto"/>
              <w:bottom w:val="single" w:sz="4" w:space="0" w:color="auto"/>
            </w:tcBorders>
          </w:tcPr>
          <w:p w14:paraId="0113D366" w14:textId="77777777" w:rsidR="002D2BE6" w:rsidRPr="00120A75" w:rsidRDefault="002D2BE6" w:rsidP="002D2BE6">
            <w:pPr>
              <w:spacing w:after="200" w:line="276" w:lineRule="auto"/>
              <w:rPr>
                <w:rFonts w:asciiTheme="minorHAnsi" w:hAnsiTheme="minorHAnsi" w:cs="Calibri"/>
                <w:sz w:val="18"/>
                <w:szCs w:val="18"/>
                <w:lang w:val="nl-BE" w:eastAsia="en-US"/>
              </w:rPr>
            </w:pPr>
          </w:p>
        </w:tc>
      </w:tr>
      <w:tr w:rsidR="002D2BE6" w:rsidRPr="002D2BE6" w14:paraId="383DD3F4" w14:textId="77777777" w:rsidTr="00D507D1">
        <w:trPr>
          <w:trHeight w:hRule="exact" w:val="2687"/>
        </w:trPr>
        <w:tc>
          <w:tcPr>
            <w:tcW w:w="7990" w:type="dxa"/>
            <w:gridSpan w:val="7"/>
            <w:tcBorders>
              <w:top w:val="single" w:sz="4" w:space="0" w:color="auto"/>
              <w:bottom w:val="single" w:sz="4" w:space="0" w:color="auto"/>
            </w:tcBorders>
            <w:tcMar>
              <w:top w:w="28" w:type="dxa"/>
              <w:bottom w:w="28" w:type="dxa"/>
            </w:tcMar>
          </w:tcPr>
          <w:p w14:paraId="047B850A"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niveau</w:t>
            </w:r>
            <w:r w:rsidRPr="00120A75">
              <w:rPr>
                <w:rFonts w:asciiTheme="minorHAnsi" w:hAnsiTheme="minorHAnsi"/>
                <w:sz w:val="18"/>
                <w:szCs w:val="18"/>
                <w:lang w:val="nl-BE" w:eastAsia="en-US"/>
              </w:rPr>
              <w:t xml:space="preserve"> I (alleen carcinoma in situ)</w:t>
            </w:r>
          </w:p>
          <w:p w14:paraId="11AB8802"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niveau</w:t>
            </w:r>
            <w:r w:rsidRPr="00120A75">
              <w:rPr>
                <w:rFonts w:asciiTheme="minorHAnsi" w:hAnsiTheme="minorHAnsi"/>
                <w:sz w:val="18"/>
                <w:szCs w:val="18"/>
                <w:lang w:val="nl-BE" w:eastAsia="en-US"/>
              </w:rPr>
              <w:t xml:space="preserve"> II (carcinoom in papillaire derm, zonder opvulling of expansie)</w:t>
            </w:r>
          </w:p>
          <w:p w14:paraId="7C8D711E"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niveau</w:t>
            </w:r>
            <w:r w:rsidRPr="00120A75">
              <w:rPr>
                <w:rFonts w:asciiTheme="minorHAnsi" w:hAnsiTheme="minorHAnsi"/>
                <w:sz w:val="18"/>
                <w:szCs w:val="18"/>
                <w:lang w:val="nl-BE" w:eastAsia="en-US"/>
              </w:rPr>
              <w:t xml:space="preserve"> III (carcinoom vult het papillaire derm op)</w:t>
            </w:r>
          </w:p>
          <w:p w14:paraId="5939752C"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niveau</w:t>
            </w:r>
            <w:r w:rsidRPr="00120A75">
              <w:rPr>
                <w:rFonts w:asciiTheme="minorHAnsi" w:hAnsiTheme="minorHAnsi"/>
                <w:sz w:val="18"/>
                <w:szCs w:val="18"/>
                <w:lang w:val="nl-BE" w:eastAsia="en-US"/>
              </w:rPr>
              <w:t xml:space="preserve"> IV (carcinoom infiltreert het reticulaire derm )</w:t>
            </w:r>
            <w:r w:rsidRPr="00120A75">
              <w:rPr>
                <w:rFonts w:asciiTheme="minorHAnsi" w:hAnsiTheme="minorHAnsi" w:cs="Calibri"/>
                <w:sz w:val="18"/>
                <w:szCs w:val="18"/>
                <w:lang w:val="nl-BE" w:eastAsia="en-US"/>
              </w:rPr>
              <w:t xml:space="preserve"> </w:t>
            </w:r>
          </w:p>
          <w:p w14:paraId="0C50FAC5"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niveau </w:t>
            </w:r>
            <w:r w:rsidRPr="00120A75">
              <w:rPr>
                <w:rFonts w:asciiTheme="minorHAnsi" w:hAnsiTheme="minorHAnsi"/>
                <w:sz w:val="18"/>
                <w:szCs w:val="18"/>
                <w:lang w:val="nl-BE" w:eastAsia="en-US"/>
              </w:rPr>
              <w:t>V (carcinoom infiltreert subcutis)</w:t>
            </w:r>
          </w:p>
          <w:p w14:paraId="19B10C9E" w14:textId="77777777" w:rsidR="002D2BE6" w:rsidRPr="00120A75" w:rsidRDefault="002D2BE6" w:rsidP="002D2BE6">
            <w:pPr>
              <w:tabs>
                <w:tab w:val="left" w:pos="426"/>
              </w:tabs>
              <w:spacing w:after="200" w:line="276" w:lineRule="auto"/>
              <w:rPr>
                <w:rFonts w:asciiTheme="minorHAnsi" w:hAnsiTheme="minorHAnsi" w:cs="Calibri"/>
                <w: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niet te bepalen, zie opmerking</w:t>
            </w:r>
          </w:p>
        </w:tc>
      </w:tr>
      <w:tr w:rsidR="002D2BE6" w:rsidRPr="002D2BE6" w14:paraId="0A969F14" w14:textId="77777777" w:rsidTr="0071604D">
        <w:trPr>
          <w:trHeight w:hRule="exact" w:val="255"/>
        </w:trPr>
        <w:tc>
          <w:tcPr>
            <w:tcW w:w="7990" w:type="dxa"/>
            <w:gridSpan w:val="7"/>
            <w:tcBorders>
              <w:top w:val="single" w:sz="4" w:space="0" w:color="auto"/>
              <w:bottom w:val="single" w:sz="4" w:space="0" w:color="auto"/>
            </w:tcBorders>
            <w:shd w:val="clear" w:color="auto" w:fill="D9D9D9" w:themeFill="background1" w:themeFillShade="D9"/>
            <w:tcMar>
              <w:top w:w="28" w:type="dxa"/>
              <w:bottom w:w="28" w:type="dxa"/>
            </w:tcMar>
          </w:tcPr>
          <w:p w14:paraId="36F90737" w14:textId="77777777" w:rsidR="002D2BE6" w:rsidRPr="00120A75" w:rsidRDefault="002D2BE6" w:rsidP="002D2BE6">
            <w:pPr>
              <w:tabs>
                <w:tab w:val="left" w:pos="1080"/>
              </w:tabs>
              <w:spacing w:after="200" w:line="276" w:lineRule="auto"/>
              <w:rPr>
                <w:rFonts w:asciiTheme="minorHAnsi" w:hAnsiTheme="minorHAnsi" w:cs="Calibri"/>
                <w:b/>
                <w:sz w:val="18"/>
                <w:szCs w:val="18"/>
                <w:lang w:val="nl-BE" w:eastAsia="en-US"/>
              </w:rPr>
            </w:pPr>
            <w:r w:rsidRPr="00120A75">
              <w:rPr>
                <w:rFonts w:asciiTheme="minorHAnsi" w:hAnsiTheme="minorHAnsi"/>
                <w:b/>
                <w:sz w:val="18"/>
                <w:szCs w:val="18"/>
                <w:lang w:val="nl-BE" w:eastAsia="en-US"/>
              </w:rPr>
              <w:t>Histologische graad:</w:t>
            </w:r>
          </w:p>
        </w:tc>
      </w:tr>
      <w:tr w:rsidR="002D2BE6" w:rsidRPr="002D2BE6" w14:paraId="673CBF39" w14:textId="77777777" w:rsidTr="0071604D">
        <w:trPr>
          <w:trHeight w:hRule="exact" w:val="255"/>
        </w:trPr>
        <w:tc>
          <w:tcPr>
            <w:tcW w:w="7990" w:type="dxa"/>
            <w:gridSpan w:val="7"/>
            <w:tcBorders>
              <w:top w:val="single" w:sz="4" w:space="0" w:color="auto"/>
              <w:bottom w:val="single" w:sz="4" w:space="0" w:color="auto"/>
            </w:tcBorders>
            <w:tcMar>
              <w:top w:w="28" w:type="dxa"/>
              <w:bottom w:w="28" w:type="dxa"/>
            </w:tcMar>
          </w:tcPr>
          <w:p w14:paraId="4F616A6D"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GX (niet te bepalen)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G1 (goed)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G2 (matig)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G3 (weinig gedifferentieerd)</w:t>
            </w:r>
          </w:p>
        </w:tc>
      </w:tr>
      <w:tr w:rsidR="002D2BE6" w:rsidRPr="002D2BE6" w14:paraId="08A7A9B2" w14:textId="77777777" w:rsidTr="0071604D">
        <w:trPr>
          <w:trHeight w:hRule="exact" w:val="255"/>
        </w:trPr>
        <w:tc>
          <w:tcPr>
            <w:tcW w:w="7990" w:type="dxa"/>
            <w:gridSpan w:val="7"/>
            <w:tcBorders>
              <w:top w:val="single" w:sz="4" w:space="0" w:color="auto"/>
              <w:bottom w:val="single" w:sz="4" w:space="0" w:color="auto"/>
            </w:tcBorders>
            <w:shd w:val="clear" w:color="auto" w:fill="D9D9D9" w:themeFill="background1" w:themeFillShade="D9"/>
            <w:tcMar>
              <w:top w:w="28" w:type="dxa"/>
              <w:bottom w:w="28" w:type="dxa"/>
            </w:tcMar>
          </w:tcPr>
          <w:p w14:paraId="2080CF91"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b/>
                <w:sz w:val="18"/>
                <w:szCs w:val="18"/>
                <w:lang w:val="nl-BE" w:eastAsia="en-US"/>
              </w:rPr>
              <w:t>Resectiemarges perifeer:</w:t>
            </w:r>
          </w:p>
        </w:tc>
      </w:tr>
      <w:tr w:rsidR="002D2BE6" w:rsidRPr="002D2BE6" w14:paraId="5A61CE6A" w14:textId="77777777" w:rsidTr="005B7B93">
        <w:trPr>
          <w:trHeight w:hRule="exact" w:val="6836"/>
        </w:trPr>
        <w:tc>
          <w:tcPr>
            <w:tcW w:w="7990" w:type="dxa"/>
            <w:gridSpan w:val="7"/>
            <w:tcBorders>
              <w:top w:val="single" w:sz="4" w:space="0" w:color="auto"/>
              <w:bottom w:val="single" w:sz="4" w:space="0" w:color="auto"/>
            </w:tcBorders>
            <w:tcMar>
              <w:top w:w="28" w:type="dxa"/>
              <w:bottom w:w="28" w:type="dxa"/>
            </w:tcMar>
          </w:tcPr>
          <w:p w14:paraId="2325D819"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b/>
                <w:sz w:val="18"/>
                <w:szCs w:val="18"/>
                <w:lang w:val="nl-BE" w:eastAsia="en-US"/>
              </w:rPr>
              <w:instrText xml:space="preserve"> FORMCHECKBOX </w:instrText>
            </w:r>
            <w:r w:rsidR="00904853">
              <w:rPr>
                <w:rFonts w:asciiTheme="minorHAnsi" w:hAnsiTheme="minorHAnsi" w:cs="Calibri"/>
                <w:b/>
                <w:sz w:val="18"/>
                <w:szCs w:val="18"/>
                <w:lang w:val="nl-BE" w:eastAsia="en-US"/>
              </w:rPr>
            </w:r>
            <w:r w:rsidR="00904853">
              <w:rPr>
                <w:rFonts w:asciiTheme="minorHAnsi" w:hAnsiTheme="minorHAnsi" w:cs="Calibri"/>
                <w:b/>
                <w:sz w:val="18"/>
                <w:szCs w:val="18"/>
                <w:lang w:val="nl-BE" w:eastAsia="en-US"/>
              </w:rPr>
              <w:fldChar w:fldCharType="separate"/>
            </w:r>
            <w:r w:rsidRPr="00120A75">
              <w:rPr>
                <w:rFonts w:asciiTheme="minorHAnsi" w:hAnsiTheme="minorHAnsi" w:cs="Calibri"/>
                <w:b/>
                <w:sz w:val="18"/>
                <w:szCs w:val="18"/>
                <w:lang w:val="nl-BE" w:eastAsia="en-US"/>
              </w:rPr>
              <w:fldChar w:fldCharType="end"/>
            </w:r>
            <w:r w:rsidRPr="00120A75">
              <w:rPr>
                <w:rFonts w:asciiTheme="minorHAnsi" w:hAnsiTheme="minorHAnsi" w:cs="Calibri"/>
                <w:b/>
                <w:sz w:val="18"/>
                <w:szCs w:val="18"/>
                <w:lang w:val="nl-BE" w:eastAsia="en-US"/>
              </w:rPr>
              <w:t xml:space="preserve"> vrij van infiltrerend carcinoom:</w:t>
            </w:r>
          </w:p>
          <w:p w14:paraId="7DE00707" w14:textId="77777777" w:rsidR="002D2BE6" w:rsidRPr="00120A75" w:rsidRDefault="002D2BE6" w:rsidP="002D2BE6">
            <w:pPr>
              <w:tabs>
                <w:tab w:val="left" w:pos="284"/>
              </w:tabs>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tab/>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afstand tot meest nabije snijrand: </w:t>
            </w:r>
            <w:r w:rsidRPr="00120A75">
              <w:rPr>
                <w:rFonts w:asciiTheme="minorHAnsi" w:hAnsiTheme="minorHAnsi" w:cs="Calibri"/>
                <w:sz w:val="18"/>
                <w:szCs w:val="18"/>
                <w:lang w:val="nl-BE" w:eastAsia="en-US"/>
              </w:rPr>
              <w:fldChar w:fldCharType="begin">
                <w:ffData>
                  <w:name w:val="Text4"/>
                  <w:enabled/>
                  <w:calcOnExit w:val="0"/>
                  <w:textInput/>
                </w:ffData>
              </w:fldChar>
            </w:r>
            <w:r w:rsidRPr="00120A75">
              <w:rPr>
                <w:rFonts w:asciiTheme="minorHAnsi" w:hAnsiTheme="minorHAnsi" w:cs="Calibri"/>
                <w:sz w:val="18"/>
                <w:szCs w:val="18"/>
                <w:lang w:val="nl-BE" w:eastAsia="en-US"/>
              </w:rPr>
              <w:instrText xml:space="preserve"> FORMTEXT </w:instrText>
            </w:r>
            <w:r w:rsidRPr="00120A75">
              <w:rPr>
                <w:rFonts w:asciiTheme="minorHAnsi" w:hAnsiTheme="minorHAnsi" w:cs="Calibri"/>
                <w:sz w:val="18"/>
                <w:szCs w:val="18"/>
                <w:lang w:val="nl-BE" w:eastAsia="en-US"/>
              </w:rPr>
            </w:r>
            <w:r w:rsidRPr="00120A75">
              <w:rPr>
                <w:rFonts w:asciiTheme="minorHAnsi" w:hAnsiTheme="minorHAnsi" w:cs="Calibri"/>
                <w:sz w:val="18"/>
                <w:szCs w:val="18"/>
                <w:lang w:val="nl-BE" w:eastAsia="en-US"/>
              </w:rPr>
              <w:fldChar w:fldCharType="separate"/>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mm</w:t>
            </w:r>
          </w:p>
          <w:p w14:paraId="167A907B" w14:textId="77777777" w:rsidR="002D2BE6" w:rsidRPr="00120A75" w:rsidRDefault="002D2BE6" w:rsidP="002D2BE6">
            <w:pPr>
              <w:tabs>
                <w:tab w:val="left" w:pos="284"/>
              </w:tabs>
              <w:spacing w:after="200" w:line="276" w:lineRule="auto"/>
              <w:rPr>
                <w:rFonts w:asciiTheme="minorHAnsi" w:hAnsiTheme="minorHAnsi" w:cs="Calibri"/>
                <w:i/>
                <w:sz w:val="18"/>
                <w:szCs w:val="18"/>
                <w:lang w:val="en-GB" w:eastAsia="en-US"/>
              </w:rPr>
            </w:pPr>
            <w:r w:rsidRPr="00120A75">
              <w:rPr>
                <w:rFonts w:asciiTheme="minorHAnsi" w:hAnsiTheme="minorHAnsi" w:cs="Calibri"/>
                <w:sz w:val="18"/>
                <w:szCs w:val="18"/>
                <w:lang w:val="nl-BE" w:eastAsia="en-US"/>
              </w:rPr>
              <w:tab/>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en-GB"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en-GB" w:eastAsia="en-US"/>
              </w:rPr>
              <w:t xml:space="preserve"> specifieer snijrand: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en-GB"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en-GB" w:eastAsia="en-US"/>
              </w:rPr>
              <w:t xml:space="preserve"> superior/craniaal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en-GB"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en-GB" w:eastAsia="en-US"/>
              </w:rPr>
              <w:t xml:space="preserve"> inferior/caudaal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en-GB"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en-GB" w:eastAsia="en-US"/>
              </w:rPr>
              <w:t xml:space="preserve"> lateraal</w:t>
            </w:r>
          </w:p>
          <w:p w14:paraId="770578C0" w14:textId="77777777" w:rsidR="002D2BE6" w:rsidRPr="00120A75" w:rsidRDefault="002D2BE6" w:rsidP="002D2BE6">
            <w:pPr>
              <w:tabs>
                <w:tab w:val="left" w:pos="426"/>
              </w:tabs>
              <w:spacing w:after="200" w:line="276" w:lineRule="auto"/>
              <w:rPr>
                <w:rFonts w:asciiTheme="minorHAnsi" w:hAnsiTheme="minorHAnsi" w:cs="Calibri"/>
                <w:i/>
                <w:sz w:val="18"/>
                <w:szCs w:val="18"/>
                <w:lang w:val="nl-BE" w:eastAsia="en-US"/>
              </w:rPr>
            </w:pPr>
            <w:r w:rsidRPr="00120A75">
              <w:rPr>
                <w:rFonts w:asciiTheme="minorHAnsi" w:hAnsiTheme="minorHAnsi" w:cs="Calibri"/>
                <w:i/>
                <w:sz w:val="18"/>
                <w:szCs w:val="18"/>
                <w:lang w:val="en-GB" w:eastAsia="en-US"/>
              </w:rPr>
              <w:tab/>
              <w:t xml:space="preserve">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nl-BE"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nl-BE" w:eastAsia="en-US"/>
              </w:rPr>
              <w:t xml:space="preserve"> mediaal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nl-BE"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nl-BE" w:eastAsia="en-US"/>
              </w:rPr>
              <w:t xml:space="preserve"> anterior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nl-BE"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nl-BE" w:eastAsia="en-US"/>
              </w:rPr>
              <w:t xml:space="preserve"> posterior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nl-BE"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nl-BE" w:eastAsia="en-US"/>
              </w:rPr>
              <w:t xml:space="preserve"> oriëntatie niet gekend</w:t>
            </w:r>
          </w:p>
          <w:p w14:paraId="27F65530"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b/>
                <w:sz w:val="18"/>
                <w:szCs w:val="18"/>
                <w:lang w:val="nl-BE" w:eastAsia="en-US"/>
              </w:rPr>
              <w:instrText xml:space="preserve"> FORMCHECKBOX </w:instrText>
            </w:r>
            <w:r w:rsidR="00904853">
              <w:rPr>
                <w:rFonts w:asciiTheme="minorHAnsi" w:hAnsiTheme="minorHAnsi" w:cs="Calibri"/>
                <w:b/>
                <w:sz w:val="18"/>
                <w:szCs w:val="18"/>
                <w:lang w:val="nl-BE" w:eastAsia="en-US"/>
              </w:rPr>
            </w:r>
            <w:r w:rsidR="00904853">
              <w:rPr>
                <w:rFonts w:asciiTheme="minorHAnsi" w:hAnsiTheme="minorHAnsi" w:cs="Calibri"/>
                <w:b/>
                <w:sz w:val="18"/>
                <w:szCs w:val="18"/>
                <w:lang w:val="nl-BE" w:eastAsia="en-US"/>
              </w:rPr>
              <w:fldChar w:fldCharType="separate"/>
            </w:r>
            <w:r w:rsidRPr="00120A75">
              <w:rPr>
                <w:rFonts w:asciiTheme="minorHAnsi" w:hAnsiTheme="minorHAnsi" w:cs="Calibri"/>
                <w:b/>
                <w:sz w:val="18"/>
                <w:szCs w:val="18"/>
                <w:lang w:val="nl-BE" w:eastAsia="en-US"/>
              </w:rPr>
              <w:fldChar w:fldCharType="end"/>
            </w:r>
            <w:r w:rsidRPr="00120A75">
              <w:rPr>
                <w:rFonts w:asciiTheme="minorHAnsi" w:hAnsiTheme="minorHAnsi" w:cs="Calibri"/>
                <w:b/>
                <w:sz w:val="18"/>
                <w:szCs w:val="18"/>
                <w:lang w:val="nl-BE" w:eastAsia="en-US"/>
              </w:rPr>
              <w:t xml:space="preserve"> niet vrij van infiltrerend carcinoom (inkt op carcinoomcellen):</w:t>
            </w:r>
          </w:p>
          <w:p w14:paraId="302EDA98" w14:textId="77777777" w:rsidR="002D2BE6" w:rsidRPr="00120A75" w:rsidRDefault="002D2BE6" w:rsidP="002D2BE6">
            <w:pPr>
              <w:tabs>
                <w:tab w:val="left" w:pos="284"/>
              </w:tabs>
              <w:spacing w:after="200" w:line="276" w:lineRule="auto"/>
              <w:rPr>
                <w:rFonts w:asciiTheme="minorHAnsi" w:hAnsiTheme="minorHAnsi" w:cs="Calibri"/>
                <w:sz w:val="18"/>
                <w:szCs w:val="18"/>
                <w:lang w:val="en-GB" w:eastAsia="en-US"/>
              </w:rPr>
            </w:pPr>
            <w:r w:rsidRPr="00120A75">
              <w:rPr>
                <w:rFonts w:asciiTheme="minorHAnsi" w:hAnsiTheme="minorHAnsi" w:cs="Calibri"/>
                <w:sz w:val="18"/>
                <w:szCs w:val="18"/>
                <w:lang w:val="nl-BE" w:eastAsia="en-US"/>
              </w:rPr>
              <w:tab/>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en-GB"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en-GB" w:eastAsia="en-US"/>
              </w:rPr>
              <w:t xml:space="preserve"> specifieer snijrand: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en-GB"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en-GB" w:eastAsia="en-US"/>
              </w:rPr>
              <w:t xml:space="preserve"> superior/craniaal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en-GB"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en-GB" w:eastAsia="en-US"/>
              </w:rPr>
              <w:t xml:space="preserve"> inferior/caudaal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en-GB"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en-GB" w:eastAsia="en-US"/>
              </w:rPr>
              <w:t xml:space="preserve"> lateraal</w:t>
            </w:r>
          </w:p>
          <w:p w14:paraId="1084CFFD" w14:textId="77777777" w:rsidR="002D2BE6" w:rsidRPr="00120A75" w:rsidRDefault="002D2BE6" w:rsidP="002D2BE6">
            <w:pPr>
              <w:tabs>
                <w:tab w:val="left" w:pos="426"/>
              </w:tabs>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en-GB" w:eastAsia="en-US"/>
              </w:rPr>
              <w:tab/>
              <w:t xml:space="preserve">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mediaal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anterior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posterior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oriëntatie niet gekend</w:t>
            </w:r>
          </w:p>
          <w:p w14:paraId="522BDD6C"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b/>
                <w:sz w:val="18"/>
                <w:szCs w:val="18"/>
                <w:lang w:val="nl-BE" w:eastAsia="en-US"/>
              </w:rPr>
              <w:instrText xml:space="preserve"> FORMCHECKBOX </w:instrText>
            </w:r>
            <w:r w:rsidR="00904853">
              <w:rPr>
                <w:rFonts w:asciiTheme="minorHAnsi" w:hAnsiTheme="minorHAnsi" w:cs="Calibri"/>
                <w:b/>
                <w:sz w:val="18"/>
                <w:szCs w:val="18"/>
                <w:lang w:val="nl-BE" w:eastAsia="en-US"/>
              </w:rPr>
            </w:r>
            <w:r w:rsidR="00904853">
              <w:rPr>
                <w:rFonts w:asciiTheme="minorHAnsi" w:hAnsiTheme="minorHAnsi" w:cs="Calibri"/>
                <w:b/>
                <w:sz w:val="18"/>
                <w:szCs w:val="18"/>
                <w:lang w:val="nl-BE" w:eastAsia="en-US"/>
              </w:rPr>
              <w:fldChar w:fldCharType="separate"/>
            </w:r>
            <w:r w:rsidRPr="00120A75">
              <w:rPr>
                <w:rFonts w:asciiTheme="minorHAnsi" w:hAnsiTheme="minorHAnsi" w:cs="Calibri"/>
                <w:b/>
                <w:sz w:val="18"/>
                <w:szCs w:val="18"/>
                <w:lang w:val="nl-BE" w:eastAsia="en-US"/>
              </w:rPr>
              <w:fldChar w:fldCharType="end"/>
            </w:r>
            <w:r w:rsidRPr="00120A75">
              <w:rPr>
                <w:rFonts w:asciiTheme="minorHAnsi" w:hAnsiTheme="minorHAnsi" w:cs="Calibri"/>
                <w:b/>
                <w:sz w:val="18"/>
                <w:szCs w:val="18"/>
                <w:lang w:val="nl-BE" w:eastAsia="en-US"/>
              </w:rPr>
              <w:t xml:space="preserve"> vrij van in situ carcinoom:</w:t>
            </w:r>
          </w:p>
          <w:p w14:paraId="77DA6122" w14:textId="77777777" w:rsidR="002D2BE6" w:rsidRPr="00120A75" w:rsidRDefault="002D2BE6" w:rsidP="002D2BE6">
            <w:pPr>
              <w:tabs>
                <w:tab w:val="left" w:pos="284"/>
              </w:tabs>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tab/>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afstand tot meest nabije snijrand: </w:t>
            </w:r>
            <w:r w:rsidRPr="00120A75">
              <w:rPr>
                <w:rFonts w:asciiTheme="minorHAnsi" w:hAnsiTheme="minorHAnsi" w:cs="Calibri"/>
                <w:sz w:val="18"/>
                <w:szCs w:val="18"/>
                <w:lang w:val="nl-BE" w:eastAsia="en-US"/>
              </w:rPr>
              <w:fldChar w:fldCharType="begin">
                <w:ffData>
                  <w:name w:val="Text4"/>
                  <w:enabled/>
                  <w:calcOnExit w:val="0"/>
                  <w:textInput/>
                </w:ffData>
              </w:fldChar>
            </w:r>
            <w:r w:rsidRPr="00120A75">
              <w:rPr>
                <w:rFonts w:asciiTheme="minorHAnsi" w:hAnsiTheme="minorHAnsi" w:cs="Calibri"/>
                <w:sz w:val="18"/>
                <w:szCs w:val="18"/>
                <w:lang w:val="nl-BE" w:eastAsia="en-US"/>
              </w:rPr>
              <w:instrText xml:space="preserve"> FORMTEXT </w:instrText>
            </w:r>
            <w:r w:rsidRPr="00120A75">
              <w:rPr>
                <w:rFonts w:asciiTheme="minorHAnsi" w:hAnsiTheme="minorHAnsi" w:cs="Calibri"/>
                <w:sz w:val="18"/>
                <w:szCs w:val="18"/>
                <w:lang w:val="nl-BE" w:eastAsia="en-US"/>
              </w:rPr>
            </w:r>
            <w:r w:rsidRPr="00120A75">
              <w:rPr>
                <w:rFonts w:asciiTheme="minorHAnsi" w:hAnsiTheme="minorHAnsi" w:cs="Calibri"/>
                <w:sz w:val="18"/>
                <w:szCs w:val="18"/>
                <w:lang w:val="nl-BE" w:eastAsia="en-US"/>
              </w:rPr>
              <w:fldChar w:fldCharType="separate"/>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mm</w:t>
            </w:r>
          </w:p>
          <w:p w14:paraId="0FCD3A95" w14:textId="77777777" w:rsidR="002D2BE6" w:rsidRPr="00120A75" w:rsidRDefault="002D2BE6" w:rsidP="002D2BE6">
            <w:pPr>
              <w:tabs>
                <w:tab w:val="left" w:pos="284"/>
              </w:tabs>
              <w:spacing w:after="200" w:line="276" w:lineRule="auto"/>
              <w:rPr>
                <w:rFonts w:asciiTheme="minorHAnsi" w:hAnsiTheme="minorHAnsi" w:cs="Calibri"/>
                <w:i/>
                <w:sz w:val="18"/>
                <w:szCs w:val="18"/>
                <w:lang w:val="en-GB" w:eastAsia="en-US"/>
              </w:rPr>
            </w:pPr>
            <w:r w:rsidRPr="00120A75">
              <w:rPr>
                <w:rFonts w:asciiTheme="minorHAnsi" w:hAnsiTheme="minorHAnsi" w:cs="Calibri"/>
                <w:sz w:val="18"/>
                <w:szCs w:val="18"/>
                <w:lang w:val="nl-BE" w:eastAsia="en-US"/>
              </w:rPr>
              <w:tab/>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en-GB"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en-GB" w:eastAsia="en-US"/>
              </w:rPr>
              <w:t xml:space="preserve"> specifieer snijrand: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en-GB"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en-GB" w:eastAsia="en-US"/>
              </w:rPr>
              <w:t xml:space="preserve"> superior/craniaal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en-GB"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en-GB" w:eastAsia="en-US"/>
              </w:rPr>
              <w:t xml:space="preserve"> inferior/caudaal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en-GB"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en-GB" w:eastAsia="en-US"/>
              </w:rPr>
              <w:t xml:space="preserve"> lateraal</w:t>
            </w:r>
          </w:p>
          <w:p w14:paraId="4F4D28E4" w14:textId="77777777" w:rsidR="002D2BE6" w:rsidRPr="00120A75" w:rsidRDefault="002D2BE6" w:rsidP="002D2BE6">
            <w:pPr>
              <w:tabs>
                <w:tab w:val="left" w:pos="426"/>
              </w:tabs>
              <w:spacing w:after="200" w:line="276" w:lineRule="auto"/>
              <w:rPr>
                <w:rFonts w:asciiTheme="minorHAnsi" w:hAnsiTheme="minorHAnsi" w:cs="Calibri"/>
                <w:i/>
                <w:sz w:val="18"/>
                <w:szCs w:val="18"/>
                <w:lang w:val="nl-BE" w:eastAsia="en-US"/>
              </w:rPr>
            </w:pPr>
            <w:r w:rsidRPr="00120A75">
              <w:rPr>
                <w:rFonts w:asciiTheme="minorHAnsi" w:hAnsiTheme="minorHAnsi" w:cs="Calibri"/>
                <w:i/>
                <w:sz w:val="18"/>
                <w:szCs w:val="18"/>
                <w:lang w:val="en-GB" w:eastAsia="en-US"/>
              </w:rPr>
              <w:tab/>
              <w:t xml:space="preserve">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nl-BE"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nl-BE" w:eastAsia="en-US"/>
              </w:rPr>
              <w:t xml:space="preserve"> mediaal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nl-BE"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nl-BE" w:eastAsia="en-US"/>
              </w:rPr>
              <w:t xml:space="preserve"> anterior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nl-BE"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nl-BE" w:eastAsia="en-US"/>
              </w:rPr>
              <w:t xml:space="preserve"> posterior  </w:t>
            </w:r>
            <w:r w:rsidRPr="00120A75">
              <w:rPr>
                <w:rFonts w:asciiTheme="minorHAnsi" w:hAnsiTheme="minorHAnsi" w:cs="Calibri"/>
                <w: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i/>
                <w:sz w:val="18"/>
                <w:szCs w:val="18"/>
                <w:lang w:val="nl-BE" w:eastAsia="en-US"/>
              </w:rPr>
              <w:instrText xml:space="preserve"> FORMCHECKBOX </w:instrText>
            </w:r>
            <w:r w:rsidR="00904853">
              <w:rPr>
                <w:rFonts w:asciiTheme="minorHAnsi" w:hAnsiTheme="minorHAnsi" w:cs="Calibri"/>
                <w:i/>
                <w:sz w:val="18"/>
                <w:szCs w:val="18"/>
                <w:lang w:val="nl-BE" w:eastAsia="en-US"/>
              </w:rPr>
            </w:r>
            <w:r w:rsidR="00904853">
              <w:rPr>
                <w:rFonts w:asciiTheme="minorHAnsi" w:hAnsiTheme="minorHAnsi" w:cs="Calibri"/>
                <w:i/>
                <w:sz w:val="18"/>
                <w:szCs w:val="18"/>
                <w:lang w:val="nl-BE" w:eastAsia="en-US"/>
              </w:rPr>
              <w:fldChar w:fldCharType="separate"/>
            </w:r>
            <w:r w:rsidRPr="00120A75">
              <w:rPr>
                <w:rFonts w:asciiTheme="minorHAnsi" w:hAnsiTheme="minorHAnsi" w:cs="Calibri"/>
                <w:i/>
                <w:sz w:val="18"/>
                <w:szCs w:val="18"/>
                <w:lang w:val="nl-BE" w:eastAsia="en-US"/>
              </w:rPr>
              <w:fldChar w:fldCharType="end"/>
            </w:r>
            <w:r w:rsidRPr="00120A75">
              <w:rPr>
                <w:rFonts w:asciiTheme="minorHAnsi" w:hAnsiTheme="minorHAnsi" w:cs="Calibri"/>
                <w:i/>
                <w:sz w:val="18"/>
                <w:szCs w:val="18"/>
                <w:lang w:val="nl-BE" w:eastAsia="en-US"/>
              </w:rPr>
              <w:t xml:space="preserve"> oriëntatie niet gekend</w:t>
            </w:r>
          </w:p>
          <w:p w14:paraId="5E268699"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b/>
                <w:sz w:val="18"/>
                <w:szCs w:val="18"/>
                <w:lang w:val="nl-BE" w:eastAsia="en-US"/>
              </w:rPr>
              <w:instrText xml:space="preserve"> FORMCHECKBOX </w:instrText>
            </w:r>
            <w:r w:rsidR="00904853">
              <w:rPr>
                <w:rFonts w:asciiTheme="minorHAnsi" w:hAnsiTheme="minorHAnsi" w:cs="Calibri"/>
                <w:b/>
                <w:sz w:val="18"/>
                <w:szCs w:val="18"/>
                <w:lang w:val="nl-BE" w:eastAsia="en-US"/>
              </w:rPr>
            </w:r>
            <w:r w:rsidR="00904853">
              <w:rPr>
                <w:rFonts w:asciiTheme="minorHAnsi" w:hAnsiTheme="minorHAnsi" w:cs="Calibri"/>
                <w:b/>
                <w:sz w:val="18"/>
                <w:szCs w:val="18"/>
                <w:lang w:val="nl-BE" w:eastAsia="en-US"/>
              </w:rPr>
              <w:fldChar w:fldCharType="separate"/>
            </w:r>
            <w:r w:rsidRPr="00120A75">
              <w:rPr>
                <w:rFonts w:asciiTheme="minorHAnsi" w:hAnsiTheme="minorHAnsi" w:cs="Calibri"/>
                <w:b/>
                <w:sz w:val="18"/>
                <w:szCs w:val="18"/>
                <w:lang w:val="nl-BE" w:eastAsia="en-US"/>
              </w:rPr>
              <w:fldChar w:fldCharType="end"/>
            </w:r>
            <w:r w:rsidRPr="00120A75">
              <w:rPr>
                <w:rFonts w:asciiTheme="minorHAnsi" w:hAnsiTheme="minorHAnsi" w:cs="Calibri"/>
                <w:b/>
                <w:sz w:val="18"/>
                <w:szCs w:val="18"/>
                <w:lang w:val="nl-BE" w:eastAsia="en-US"/>
              </w:rPr>
              <w:t xml:space="preserve"> niet vrij van in situ carcinoom (inkt op carcinoomcellen):</w:t>
            </w:r>
          </w:p>
          <w:p w14:paraId="07067846" w14:textId="77777777" w:rsidR="002D2BE6" w:rsidRPr="00120A75" w:rsidRDefault="002D2BE6" w:rsidP="002D2BE6">
            <w:pPr>
              <w:tabs>
                <w:tab w:val="left" w:pos="284"/>
              </w:tabs>
              <w:spacing w:after="200" w:line="276" w:lineRule="auto"/>
              <w:rPr>
                <w:rFonts w:asciiTheme="minorHAnsi" w:hAnsiTheme="minorHAnsi" w:cs="Calibri"/>
                <w:sz w:val="18"/>
                <w:szCs w:val="18"/>
                <w:lang w:val="en-GB" w:eastAsia="en-US"/>
              </w:rPr>
            </w:pPr>
            <w:r w:rsidRPr="00120A75">
              <w:rPr>
                <w:rFonts w:asciiTheme="minorHAnsi" w:hAnsiTheme="minorHAnsi" w:cs="Calibri"/>
                <w:sz w:val="18"/>
                <w:szCs w:val="18"/>
                <w:lang w:val="nl-BE" w:eastAsia="en-US"/>
              </w:rPr>
              <w:tab/>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en-GB"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en-GB" w:eastAsia="en-US"/>
              </w:rPr>
              <w:t xml:space="preserve"> specifieer snijrand: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en-GB"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en-GB" w:eastAsia="en-US"/>
              </w:rPr>
              <w:t xml:space="preserve"> superior/craniaal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en-GB"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en-GB" w:eastAsia="en-US"/>
              </w:rPr>
              <w:t xml:space="preserve"> inferior/caudaal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en-GB"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en-GB" w:eastAsia="en-US"/>
              </w:rPr>
              <w:t xml:space="preserve"> lateraal</w:t>
            </w:r>
          </w:p>
          <w:p w14:paraId="1E40BCFF" w14:textId="77777777" w:rsidR="002D2BE6" w:rsidRPr="00120A75" w:rsidRDefault="002D2BE6" w:rsidP="002D2BE6">
            <w:pPr>
              <w:tabs>
                <w:tab w:val="left" w:pos="426"/>
              </w:tabs>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en-GB" w:eastAsia="en-US"/>
              </w:rPr>
              <w:tab/>
              <w:t xml:space="preserve">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mediaal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anterior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posterior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oriëntatie niet gekend</w:t>
            </w:r>
          </w:p>
          <w:p w14:paraId="349F3284" w14:textId="77777777" w:rsidR="002D2BE6" w:rsidRPr="00120A75" w:rsidRDefault="002D2BE6" w:rsidP="002D2BE6">
            <w:pPr>
              <w:tabs>
                <w:tab w:val="left" w:pos="284"/>
              </w:tabs>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b/>
                <w:sz w:val="18"/>
                <w:szCs w:val="18"/>
                <w:lang w:val="nl-BE" w:eastAsia="en-US"/>
              </w:rPr>
              <w:instrText xml:space="preserve"> FORMCHECKBOX </w:instrText>
            </w:r>
            <w:r w:rsidR="00904853">
              <w:rPr>
                <w:rFonts w:asciiTheme="minorHAnsi" w:hAnsiTheme="minorHAnsi" w:cs="Calibri"/>
                <w:b/>
                <w:sz w:val="18"/>
                <w:szCs w:val="18"/>
                <w:lang w:val="nl-BE" w:eastAsia="en-US"/>
              </w:rPr>
            </w:r>
            <w:r w:rsidR="00904853">
              <w:rPr>
                <w:rFonts w:asciiTheme="minorHAnsi" w:hAnsiTheme="minorHAnsi" w:cs="Calibri"/>
                <w:b/>
                <w:sz w:val="18"/>
                <w:szCs w:val="18"/>
                <w:lang w:val="nl-BE" w:eastAsia="en-US"/>
              </w:rPr>
              <w:fldChar w:fldCharType="separate"/>
            </w:r>
            <w:r w:rsidRPr="00120A75">
              <w:rPr>
                <w:rFonts w:asciiTheme="minorHAnsi" w:hAnsiTheme="minorHAnsi" w:cs="Calibri"/>
                <w:b/>
                <w:sz w:val="18"/>
                <w:szCs w:val="18"/>
                <w:lang w:val="nl-BE" w:eastAsia="en-US"/>
              </w:rPr>
              <w:fldChar w:fldCharType="end"/>
            </w:r>
            <w:r w:rsidRPr="00120A75">
              <w:rPr>
                <w:rFonts w:asciiTheme="minorHAnsi" w:hAnsiTheme="minorHAnsi" w:cs="Calibri"/>
                <w:b/>
                <w:sz w:val="18"/>
                <w:szCs w:val="18"/>
                <w:lang w:val="nl-BE" w:eastAsia="en-US"/>
              </w:rPr>
              <w:t xml:space="preserve"> kan niet bepaald worden (zie opmerking)</w:t>
            </w:r>
          </w:p>
        </w:tc>
      </w:tr>
      <w:tr w:rsidR="002D2BE6" w:rsidRPr="002D2BE6" w14:paraId="1207CE59" w14:textId="77777777" w:rsidTr="0071604D">
        <w:trPr>
          <w:trHeight w:hRule="exact" w:val="255"/>
        </w:trPr>
        <w:tc>
          <w:tcPr>
            <w:tcW w:w="7990" w:type="dxa"/>
            <w:gridSpan w:val="7"/>
            <w:tcBorders>
              <w:top w:val="single" w:sz="4" w:space="0" w:color="auto"/>
              <w:bottom w:val="single" w:sz="4" w:space="0" w:color="auto"/>
            </w:tcBorders>
            <w:shd w:val="clear" w:color="auto" w:fill="D9D9D9" w:themeFill="background1" w:themeFillShade="D9"/>
            <w:tcMar>
              <w:top w:w="28" w:type="dxa"/>
              <w:bottom w:w="28" w:type="dxa"/>
            </w:tcMar>
          </w:tcPr>
          <w:p w14:paraId="753897E3"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t>Resectiemarges diep:</w:t>
            </w:r>
          </w:p>
          <w:p w14:paraId="1727E870" w14:textId="77777777" w:rsidR="002D2BE6" w:rsidRPr="00120A75" w:rsidRDefault="002D2BE6" w:rsidP="002D2BE6">
            <w:pPr>
              <w:spacing w:after="200" w:line="276" w:lineRule="auto"/>
              <w:rPr>
                <w:rFonts w:asciiTheme="minorHAnsi" w:hAnsiTheme="minorHAnsi" w:cs="Calibri"/>
                <w:b/>
                <w:sz w:val="18"/>
                <w:szCs w:val="18"/>
                <w:lang w:val="nl-BE" w:eastAsia="en-US"/>
              </w:rPr>
            </w:pPr>
          </w:p>
          <w:p w14:paraId="710CC5A9" w14:textId="77777777" w:rsidR="002D2BE6" w:rsidRPr="00120A75" w:rsidRDefault="002D2BE6" w:rsidP="002D2BE6">
            <w:pPr>
              <w:spacing w:after="200" w:line="276" w:lineRule="auto"/>
              <w:rPr>
                <w:rFonts w:asciiTheme="minorHAnsi" w:hAnsiTheme="minorHAnsi" w:cs="Calibri"/>
                <w:b/>
                <w:sz w:val="18"/>
                <w:szCs w:val="18"/>
                <w:lang w:val="nl-BE" w:eastAsia="en-US"/>
              </w:rPr>
            </w:pPr>
          </w:p>
        </w:tc>
      </w:tr>
      <w:tr w:rsidR="002D2BE6" w:rsidRPr="002D2BE6" w14:paraId="2229E21F" w14:textId="77777777" w:rsidTr="005B7B93">
        <w:trPr>
          <w:trHeight w:hRule="exact" w:val="1963"/>
        </w:trPr>
        <w:tc>
          <w:tcPr>
            <w:tcW w:w="7990" w:type="dxa"/>
            <w:gridSpan w:val="7"/>
            <w:tcBorders>
              <w:top w:val="single" w:sz="4" w:space="0" w:color="auto"/>
              <w:bottom w:val="single" w:sz="4" w:space="0" w:color="auto"/>
            </w:tcBorders>
            <w:tcMar>
              <w:top w:w="28" w:type="dxa"/>
              <w:bottom w:w="28" w:type="dxa"/>
            </w:tcMar>
          </w:tcPr>
          <w:p w14:paraId="5083D9D0"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b/>
                <w:sz w:val="18"/>
                <w:szCs w:val="18"/>
                <w:lang w:val="nl-BE" w:eastAsia="en-US"/>
              </w:rPr>
              <w:instrText xml:space="preserve"> FORMCHECKBOX </w:instrText>
            </w:r>
            <w:r w:rsidR="00904853">
              <w:rPr>
                <w:rFonts w:asciiTheme="minorHAnsi" w:hAnsiTheme="minorHAnsi" w:cs="Calibri"/>
                <w:b/>
                <w:sz w:val="18"/>
                <w:szCs w:val="18"/>
                <w:lang w:val="nl-BE" w:eastAsia="en-US"/>
              </w:rPr>
            </w:r>
            <w:r w:rsidR="00904853">
              <w:rPr>
                <w:rFonts w:asciiTheme="minorHAnsi" w:hAnsiTheme="minorHAnsi" w:cs="Calibri"/>
                <w:b/>
                <w:sz w:val="18"/>
                <w:szCs w:val="18"/>
                <w:lang w:val="nl-BE" w:eastAsia="en-US"/>
              </w:rPr>
              <w:fldChar w:fldCharType="separate"/>
            </w:r>
            <w:r w:rsidRPr="00120A75">
              <w:rPr>
                <w:rFonts w:asciiTheme="minorHAnsi" w:hAnsiTheme="minorHAnsi" w:cs="Calibri"/>
                <w:b/>
                <w:sz w:val="18"/>
                <w:szCs w:val="18"/>
                <w:lang w:val="nl-BE" w:eastAsia="en-US"/>
              </w:rPr>
              <w:fldChar w:fldCharType="end"/>
            </w:r>
            <w:r w:rsidRPr="00120A75">
              <w:rPr>
                <w:rFonts w:asciiTheme="minorHAnsi" w:hAnsiTheme="minorHAnsi" w:cs="Calibri"/>
                <w:b/>
                <w:sz w:val="18"/>
                <w:szCs w:val="18"/>
                <w:lang w:val="nl-BE" w:eastAsia="en-US"/>
              </w:rPr>
              <w:t xml:space="preserve"> vrij van infiltrerend carcinoom:</w:t>
            </w:r>
          </w:p>
          <w:p w14:paraId="6D47E437" w14:textId="77777777" w:rsidR="002D2BE6" w:rsidRPr="00120A75" w:rsidRDefault="002D2BE6" w:rsidP="002D2BE6">
            <w:pPr>
              <w:tabs>
                <w:tab w:val="left" w:pos="284"/>
              </w:tabs>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tab/>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afstand tot meest nabije snijrand: </w:t>
            </w:r>
            <w:r w:rsidRPr="00120A75">
              <w:rPr>
                <w:rFonts w:asciiTheme="minorHAnsi" w:hAnsiTheme="minorHAnsi" w:cs="Calibri"/>
                <w:sz w:val="18"/>
                <w:szCs w:val="18"/>
                <w:lang w:val="nl-BE" w:eastAsia="en-US"/>
              </w:rPr>
              <w:fldChar w:fldCharType="begin">
                <w:ffData>
                  <w:name w:val="Text4"/>
                  <w:enabled/>
                  <w:calcOnExit w:val="0"/>
                  <w:textInput/>
                </w:ffData>
              </w:fldChar>
            </w:r>
            <w:r w:rsidRPr="00120A75">
              <w:rPr>
                <w:rFonts w:asciiTheme="minorHAnsi" w:hAnsiTheme="minorHAnsi" w:cs="Calibri"/>
                <w:sz w:val="18"/>
                <w:szCs w:val="18"/>
                <w:lang w:val="nl-BE" w:eastAsia="en-US"/>
              </w:rPr>
              <w:instrText xml:space="preserve"> FORMTEXT </w:instrText>
            </w:r>
            <w:r w:rsidRPr="00120A75">
              <w:rPr>
                <w:rFonts w:asciiTheme="minorHAnsi" w:hAnsiTheme="minorHAnsi" w:cs="Calibri"/>
                <w:sz w:val="18"/>
                <w:szCs w:val="18"/>
                <w:lang w:val="nl-BE" w:eastAsia="en-US"/>
              </w:rPr>
            </w:r>
            <w:r w:rsidRPr="00120A75">
              <w:rPr>
                <w:rFonts w:asciiTheme="minorHAnsi" w:hAnsiTheme="minorHAnsi" w:cs="Calibri"/>
                <w:sz w:val="18"/>
                <w:szCs w:val="18"/>
                <w:lang w:val="nl-BE" w:eastAsia="en-US"/>
              </w:rPr>
              <w:fldChar w:fldCharType="separate"/>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mm</w:t>
            </w:r>
          </w:p>
          <w:p w14:paraId="7A0B0225"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b/>
                <w:sz w:val="18"/>
                <w:szCs w:val="18"/>
                <w:lang w:val="nl-BE" w:eastAsia="en-US"/>
              </w:rPr>
              <w:instrText xml:space="preserve"> FORMCHECKBOX </w:instrText>
            </w:r>
            <w:r w:rsidR="00904853">
              <w:rPr>
                <w:rFonts w:asciiTheme="minorHAnsi" w:hAnsiTheme="minorHAnsi" w:cs="Calibri"/>
                <w:b/>
                <w:sz w:val="18"/>
                <w:szCs w:val="18"/>
                <w:lang w:val="nl-BE" w:eastAsia="en-US"/>
              </w:rPr>
            </w:r>
            <w:r w:rsidR="00904853">
              <w:rPr>
                <w:rFonts w:asciiTheme="minorHAnsi" w:hAnsiTheme="minorHAnsi" w:cs="Calibri"/>
                <w:b/>
                <w:sz w:val="18"/>
                <w:szCs w:val="18"/>
                <w:lang w:val="nl-BE" w:eastAsia="en-US"/>
              </w:rPr>
              <w:fldChar w:fldCharType="separate"/>
            </w:r>
            <w:r w:rsidRPr="00120A75">
              <w:rPr>
                <w:rFonts w:asciiTheme="minorHAnsi" w:hAnsiTheme="minorHAnsi" w:cs="Calibri"/>
                <w:b/>
                <w:sz w:val="18"/>
                <w:szCs w:val="18"/>
                <w:lang w:val="nl-BE" w:eastAsia="en-US"/>
              </w:rPr>
              <w:fldChar w:fldCharType="end"/>
            </w:r>
            <w:r w:rsidRPr="00120A75">
              <w:rPr>
                <w:rFonts w:asciiTheme="minorHAnsi" w:hAnsiTheme="minorHAnsi" w:cs="Calibri"/>
                <w:b/>
                <w:sz w:val="18"/>
                <w:szCs w:val="18"/>
                <w:lang w:val="nl-BE" w:eastAsia="en-US"/>
              </w:rPr>
              <w:t xml:space="preserve"> niet vrij van infiltrerend carcinoom (inkt op carcinoomcellen)</w:t>
            </w:r>
          </w:p>
          <w:p w14:paraId="135E4280" w14:textId="77777777" w:rsidR="002D2BE6" w:rsidRPr="00120A75" w:rsidRDefault="002D2BE6" w:rsidP="002D2BE6">
            <w:pPr>
              <w:spacing w:after="200" w:line="276" w:lineRule="auto"/>
              <w:rPr>
                <w:rFonts w:asciiTheme="minorHAnsi" w:hAnsiTheme="minorHAnsi"/>
                <w:sz w:val="22"/>
                <w:szCs w:val="22"/>
                <w:lang w:val="nl-BE" w:eastAsia="en-US"/>
              </w:rPr>
            </w:pPr>
            <w:r w:rsidRPr="00120A75">
              <w:rPr>
                <w:rFonts w:asciiTheme="minorHAnsi" w:hAnsiTheme="minorHAnsi" w:cs="Calibri"/>
                <w:b/>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b/>
                <w:sz w:val="18"/>
                <w:szCs w:val="18"/>
                <w:lang w:val="nl-BE" w:eastAsia="en-US"/>
              </w:rPr>
              <w:instrText xml:space="preserve"> FORMCHECKBOX </w:instrText>
            </w:r>
            <w:r w:rsidR="00904853">
              <w:rPr>
                <w:rFonts w:asciiTheme="minorHAnsi" w:hAnsiTheme="minorHAnsi" w:cs="Calibri"/>
                <w:b/>
                <w:sz w:val="18"/>
                <w:szCs w:val="18"/>
                <w:lang w:val="nl-BE" w:eastAsia="en-US"/>
              </w:rPr>
            </w:r>
            <w:r w:rsidR="00904853">
              <w:rPr>
                <w:rFonts w:asciiTheme="minorHAnsi" w:hAnsiTheme="minorHAnsi" w:cs="Calibri"/>
                <w:b/>
                <w:sz w:val="18"/>
                <w:szCs w:val="18"/>
                <w:lang w:val="nl-BE" w:eastAsia="en-US"/>
              </w:rPr>
              <w:fldChar w:fldCharType="separate"/>
            </w:r>
            <w:r w:rsidRPr="00120A75">
              <w:rPr>
                <w:rFonts w:asciiTheme="minorHAnsi" w:hAnsiTheme="minorHAnsi" w:cs="Calibri"/>
                <w:b/>
                <w:sz w:val="18"/>
                <w:szCs w:val="18"/>
                <w:lang w:val="nl-BE" w:eastAsia="en-US"/>
              </w:rPr>
              <w:fldChar w:fldCharType="end"/>
            </w:r>
            <w:r w:rsidRPr="00120A75">
              <w:rPr>
                <w:rFonts w:asciiTheme="minorHAnsi" w:hAnsiTheme="minorHAnsi" w:cs="Calibri"/>
                <w:b/>
                <w:sz w:val="18"/>
                <w:szCs w:val="18"/>
                <w:lang w:val="nl-BE" w:eastAsia="en-US"/>
              </w:rPr>
              <w:t xml:space="preserve"> kan niet bepaald worden (zie opmerking)</w:t>
            </w:r>
          </w:p>
        </w:tc>
      </w:tr>
      <w:tr w:rsidR="002D2BE6" w:rsidRPr="002D2BE6" w14:paraId="4A59881C" w14:textId="77777777" w:rsidTr="0071604D">
        <w:trPr>
          <w:trHeight w:hRule="exact" w:val="255"/>
        </w:trPr>
        <w:tc>
          <w:tcPr>
            <w:tcW w:w="2376" w:type="dxa"/>
            <w:gridSpan w:val="2"/>
            <w:tcBorders>
              <w:top w:val="single" w:sz="4" w:space="0" w:color="auto"/>
              <w:bottom w:val="single" w:sz="4" w:space="0" w:color="auto"/>
            </w:tcBorders>
            <w:shd w:val="clear" w:color="auto" w:fill="D9D9D9" w:themeFill="background1" w:themeFillShade="D9"/>
            <w:tcMar>
              <w:top w:w="28" w:type="dxa"/>
              <w:bottom w:w="28" w:type="dxa"/>
            </w:tcMar>
          </w:tcPr>
          <w:p w14:paraId="3BD48CE3"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t xml:space="preserve">Lymfovasculaire invasie: </w:t>
            </w:r>
          </w:p>
        </w:tc>
        <w:tc>
          <w:tcPr>
            <w:tcW w:w="5614" w:type="dxa"/>
            <w:gridSpan w:val="5"/>
            <w:tcBorders>
              <w:top w:val="single" w:sz="4" w:space="0" w:color="auto"/>
              <w:bottom w:val="single" w:sz="4" w:space="0" w:color="auto"/>
            </w:tcBorders>
            <w:shd w:val="clear" w:color="auto" w:fill="FFFFFF" w:themeFill="background1"/>
          </w:tcPr>
          <w:p w14:paraId="642DC132"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aanwezig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niet gezien</w:t>
            </w:r>
          </w:p>
        </w:tc>
      </w:tr>
      <w:tr w:rsidR="002D2BE6" w:rsidRPr="002D2BE6" w14:paraId="722C3053" w14:textId="77777777" w:rsidTr="0071604D">
        <w:trPr>
          <w:trHeight w:hRule="exact" w:val="255"/>
        </w:trPr>
        <w:tc>
          <w:tcPr>
            <w:tcW w:w="2376" w:type="dxa"/>
            <w:gridSpan w:val="2"/>
            <w:tcBorders>
              <w:top w:val="single" w:sz="4" w:space="0" w:color="auto"/>
              <w:bottom w:val="single" w:sz="4" w:space="0" w:color="auto"/>
            </w:tcBorders>
            <w:shd w:val="clear" w:color="auto" w:fill="D9D9D9" w:themeFill="background1" w:themeFillShade="D9"/>
            <w:tcMar>
              <w:top w:w="28" w:type="dxa"/>
              <w:bottom w:w="28" w:type="dxa"/>
            </w:tcMar>
          </w:tcPr>
          <w:p w14:paraId="67C7780E"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t xml:space="preserve">Perineurale invasie: </w:t>
            </w:r>
          </w:p>
        </w:tc>
        <w:tc>
          <w:tcPr>
            <w:tcW w:w="5614" w:type="dxa"/>
            <w:gridSpan w:val="5"/>
            <w:tcBorders>
              <w:top w:val="single" w:sz="4" w:space="0" w:color="auto"/>
              <w:bottom w:val="single" w:sz="4" w:space="0" w:color="auto"/>
            </w:tcBorders>
          </w:tcPr>
          <w:p w14:paraId="6A55A1C7"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aanwezig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niet gezien</w:t>
            </w:r>
          </w:p>
        </w:tc>
      </w:tr>
      <w:tr w:rsidR="002D2BE6" w:rsidRPr="002D2BE6" w14:paraId="590C28A9" w14:textId="77777777" w:rsidTr="00D507D1">
        <w:trPr>
          <w:trHeight w:hRule="exact" w:val="836"/>
        </w:trPr>
        <w:tc>
          <w:tcPr>
            <w:tcW w:w="3995" w:type="dxa"/>
            <w:gridSpan w:val="5"/>
            <w:tcBorders>
              <w:top w:val="single" w:sz="4" w:space="0" w:color="auto"/>
              <w:bottom w:val="single" w:sz="4" w:space="0" w:color="auto"/>
            </w:tcBorders>
            <w:shd w:val="clear" w:color="auto" w:fill="D9D9D9" w:themeFill="background1" w:themeFillShade="D9"/>
            <w:tcMar>
              <w:top w:w="28" w:type="dxa"/>
              <w:bottom w:w="28" w:type="dxa"/>
            </w:tcMar>
          </w:tcPr>
          <w:p w14:paraId="2446C29C"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b/>
                <w:sz w:val="18"/>
                <w:szCs w:val="18"/>
                <w:lang w:val="nl-BE" w:eastAsia="en-US"/>
              </w:rPr>
              <w:t>Aantal LN onderzocht:</w:t>
            </w:r>
          </w:p>
        </w:tc>
        <w:tc>
          <w:tcPr>
            <w:tcW w:w="3995" w:type="dxa"/>
            <w:gridSpan w:val="2"/>
            <w:tcBorders>
              <w:top w:val="single" w:sz="4" w:space="0" w:color="auto"/>
              <w:bottom w:val="single" w:sz="4" w:space="0" w:color="auto"/>
            </w:tcBorders>
          </w:tcPr>
          <w:p w14:paraId="49A4A839"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t xml:space="preserve">n= </w:t>
            </w:r>
            <w:r w:rsidRPr="00120A75">
              <w:rPr>
                <w:rFonts w:asciiTheme="minorHAnsi" w:hAnsiTheme="minorHAnsi" w:cs="Calibri"/>
                <w:sz w:val="18"/>
                <w:szCs w:val="18"/>
                <w:lang w:val="nl-BE" w:eastAsia="en-US"/>
              </w:rPr>
              <w:fldChar w:fldCharType="begin">
                <w:ffData>
                  <w:name w:val="Text4"/>
                  <w:enabled/>
                  <w:calcOnExit w:val="0"/>
                  <w:textInput/>
                </w:ffData>
              </w:fldChar>
            </w:r>
            <w:r w:rsidRPr="00120A75">
              <w:rPr>
                <w:rFonts w:asciiTheme="minorHAnsi" w:hAnsiTheme="minorHAnsi" w:cs="Calibri"/>
                <w:sz w:val="18"/>
                <w:szCs w:val="18"/>
                <w:lang w:val="nl-BE" w:eastAsia="en-US"/>
              </w:rPr>
              <w:instrText xml:space="preserve"> FORMTEXT </w:instrText>
            </w:r>
            <w:r w:rsidRPr="00120A75">
              <w:rPr>
                <w:rFonts w:asciiTheme="minorHAnsi" w:hAnsiTheme="minorHAnsi" w:cs="Calibri"/>
                <w:sz w:val="18"/>
                <w:szCs w:val="18"/>
                <w:lang w:val="nl-BE" w:eastAsia="en-US"/>
              </w:rPr>
            </w:r>
            <w:r w:rsidRPr="00120A75">
              <w:rPr>
                <w:rFonts w:asciiTheme="minorHAnsi" w:hAnsiTheme="minorHAnsi" w:cs="Calibri"/>
                <w:sz w:val="18"/>
                <w:szCs w:val="18"/>
                <w:lang w:val="nl-BE" w:eastAsia="en-US"/>
              </w:rPr>
              <w:fldChar w:fldCharType="separate"/>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geen</w:t>
            </w:r>
          </w:p>
          <w:p w14:paraId="4CD66C78" w14:textId="77777777" w:rsidR="002D2BE6" w:rsidRPr="00120A75" w:rsidRDefault="002D2BE6" w:rsidP="002D2BE6">
            <w:pPr>
              <w:spacing w:after="200" w:line="276" w:lineRule="auto"/>
              <w:rPr>
                <w:rFonts w:asciiTheme="minorHAnsi" w:hAnsiTheme="minorHAnsi"/>
                <w:sz w:val="22"/>
                <w:szCs w:val="22"/>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kan niet bepaald worden (zie opmerking)</w:t>
            </w:r>
          </w:p>
        </w:tc>
      </w:tr>
      <w:tr w:rsidR="002D2BE6" w:rsidRPr="002D2BE6" w14:paraId="0256FFB6" w14:textId="77777777" w:rsidTr="00D507D1">
        <w:trPr>
          <w:trHeight w:hRule="exact" w:val="806"/>
        </w:trPr>
        <w:tc>
          <w:tcPr>
            <w:tcW w:w="3995" w:type="dxa"/>
            <w:gridSpan w:val="5"/>
            <w:tcBorders>
              <w:top w:val="single" w:sz="4" w:space="0" w:color="auto"/>
              <w:bottom w:val="single" w:sz="4" w:space="0" w:color="auto"/>
            </w:tcBorders>
            <w:shd w:val="clear" w:color="auto" w:fill="D9D9D9" w:themeFill="background1" w:themeFillShade="D9"/>
            <w:tcMar>
              <w:top w:w="28" w:type="dxa"/>
              <w:bottom w:w="28" w:type="dxa"/>
            </w:tcMar>
          </w:tcPr>
          <w:p w14:paraId="4280B8E8" w14:textId="77777777" w:rsidR="002D2BE6" w:rsidRPr="00120A75" w:rsidRDefault="002D2BE6" w:rsidP="002D2BE6">
            <w:pPr>
              <w:spacing w:after="200" w:line="276" w:lineRule="auto"/>
              <w:rPr>
                <w:rFonts w:asciiTheme="minorHAnsi" w:hAnsiTheme="minorHAnsi"/>
                <w:b/>
                <w:sz w:val="18"/>
                <w:szCs w:val="18"/>
                <w:lang w:val="nl-BE" w:eastAsia="en-US"/>
              </w:rPr>
            </w:pPr>
            <w:r w:rsidRPr="00120A75">
              <w:rPr>
                <w:rFonts w:asciiTheme="minorHAnsi" w:hAnsiTheme="minorHAnsi"/>
                <w:b/>
                <w:sz w:val="18"/>
                <w:szCs w:val="18"/>
                <w:lang w:val="nl-BE" w:eastAsia="en-US"/>
              </w:rPr>
              <w:t xml:space="preserve">Aantal LN met carcinoom: </w:t>
            </w:r>
          </w:p>
        </w:tc>
        <w:tc>
          <w:tcPr>
            <w:tcW w:w="3995" w:type="dxa"/>
            <w:gridSpan w:val="2"/>
            <w:tcBorders>
              <w:top w:val="single" w:sz="4" w:space="0" w:color="auto"/>
              <w:bottom w:val="single" w:sz="4" w:space="0" w:color="auto"/>
            </w:tcBorders>
          </w:tcPr>
          <w:p w14:paraId="5F426A21"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t xml:space="preserve">n= </w:t>
            </w:r>
            <w:r w:rsidRPr="00120A75">
              <w:rPr>
                <w:rFonts w:asciiTheme="minorHAnsi" w:hAnsiTheme="minorHAnsi" w:cs="Calibri"/>
                <w:sz w:val="18"/>
                <w:szCs w:val="18"/>
                <w:lang w:val="nl-BE" w:eastAsia="en-US"/>
              </w:rPr>
              <w:fldChar w:fldCharType="begin">
                <w:ffData>
                  <w:name w:val="Text4"/>
                  <w:enabled/>
                  <w:calcOnExit w:val="0"/>
                  <w:textInput/>
                </w:ffData>
              </w:fldChar>
            </w:r>
            <w:r w:rsidRPr="00120A75">
              <w:rPr>
                <w:rFonts w:asciiTheme="minorHAnsi" w:hAnsiTheme="minorHAnsi" w:cs="Calibri"/>
                <w:sz w:val="18"/>
                <w:szCs w:val="18"/>
                <w:lang w:val="nl-BE" w:eastAsia="en-US"/>
              </w:rPr>
              <w:instrText xml:space="preserve"> FORMTEXT </w:instrText>
            </w:r>
            <w:r w:rsidRPr="00120A75">
              <w:rPr>
                <w:rFonts w:asciiTheme="minorHAnsi" w:hAnsiTheme="minorHAnsi" w:cs="Calibri"/>
                <w:sz w:val="18"/>
                <w:szCs w:val="18"/>
                <w:lang w:val="nl-BE" w:eastAsia="en-US"/>
              </w:rPr>
            </w:r>
            <w:r w:rsidRPr="00120A75">
              <w:rPr>
                <w:rFonts w:asciiTheme="minorHAnsi" w:hAnsiTheme="minorHAnsi" w:cs="Calibri"/>
                <w:sz w:val="18"/>
                <w:szCs w:val="18"/>
                <w:lang w:val="nl-BE" w:eastAsia="en-US"/>
              </w:rPr>
              <w:fldChar w:fldCharType="separate"/>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geen</w:t>
            </w:r>
          </w:p>
          <w:p w14:paraId="11EE69A1" w14:textId="77777777" w:rsidR="002D2BE6" w:rsidRPr="00120A75" w:rsidRDefault="002D2BE6" w:rsidP="002D2BE6">
            <w:pPr>
              <w:spacing w:after="200" w:line="276" w:lineRule="auto"/>
              <w:rPr>
                <w:rFonts w:asciiTheme="minorHAnsi" w:hAnsiTheme="minorHAnsi"/>
                <w:sz w:val="22"/>
                <w:szCs w:val="22"/>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kan niet bepaald worden (zie opmerking)</w:t>
            </w:r>
          </w:p>
        </w:tc>
      </w:tr>
      <w:tr w:rsidR="002D2BE6" w:rsidRPr="002D2BE6" w14:paraId="44CA59AD" w14:textId="77777777" w:rsidTr="0071604D">
        <w:trPr>
          <w:trHeight w:hRule="exact" w:val="255"/>
        </w:trPr>
        <w:tc>
          <w:tcPr>
            <w:tcW w:w="3995" w:type="dxa"/>
            <w:gridSpan w:val="5"/>
            <w:tcBorders>
              <w:top w:val="single" w:sz="4" w:space="0" w:color="auto"/>
              <w:bottom w:val="single" w:sz="4" w:space="0" w:color="auto"/>
            </w:tcBorders>
            <w:shd w:val="clear" w:color="auto" w:fill="D9D9D9" w:themeFill="background1" w:themeFillShade="D9"/>
            <w:tcMar>
              <w:top w:w="28" w:type="dxa"/>
              <w:bottom w:w="28" w:type="dxa"/>
            </w:tcMar>
          </w:tcPr>
          <w:p w14:paraId="5E9CA1C3" w14:textId="77777777" w:rsidR="002D2BE6" w:rsidRPr="00120A75" w:rsidRDefault="002D2BE6" w:rsidP="002D2BE6">
            <w:pPr>
              <w:spacing w:after="200" w:line="276" w:lineRule="auto"/>
              <w:rPr>
                <w:rFonts w:asciiTheme="minorHAnsi" w:hAnsiTheme="minorHAnsi"/>
                <w:b/>
                <w:sz w:val="18"/>
                <w:szCs w:val="18"/>
                <w:lang w:val="nl-BE" w:eastAsia="en-US"/>
              </w:rPr>
            </w:pPr>
            <w:r w:rsidRPr="00120A75">
              <w:rPr>
                <w:rFonts w:asciiTheme="minorHAnsi" w:hAnsiTheme="minorHAnsi"/>
                <w:b/>
                <w:sz w:val="18"/>
                <w:szCs w:val="18"/>
                <w:lang w:val="nl-BE" w:eastAsia="en-US"/>
              </w:rPr>
              <w:t>Doormeter van grootste LN metastase:</w:t>
            </w:r>
          </w:p>
        </w:tc>
        <w:tc>
          <w:tcPr>
            <w:tcW w:w="3995" w:type="dxa"/>
            <w:gridSpan w:val="2"/>
            <w:tcBorders>
              <w:top w:val="single" w:sz="4" w:space="0" w:color="auto"/>
              <w:bottom w:val="single" w:sz="4" w:space="0" w:color="auto"/>
            </w:tcBorders>
          </w:tcPr>
          <w:p w14:paraId="39F69BF8"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Text4"/>
                  <w:enabled/>
                  <w:calcOnExit w:val="0"/>
                  <w:textInput/>
                </w:ffData>
              </w:fldChar>
            </w:r>
            <w:r w:rsidRPr="00120A75">
              <w:rPr>
                <w:rFonts w:asciiTheme="minorHAnsi" w:hAnsiTheme="minorHAnsi" w:cs="Calibri"/>
                <w:sz w:val="18"/>
                <w:szCs w:val="18"/>
                <w:lang w:val="nl-BE" w:eastAsia="en-US"/>
              </w:rPr>
              <w:instrText xml:space="preserve"> FORMTEXT </w:instrText>
            </w:r>
            <w:r w:rsidRPr="00120A75">
              <w:rPr>
                <w:rFonts w:asciiTheme="minorHAnsi" w:hAnsiTheme="minorHAnsi" w:cs="Calibri"/>
                <w:sz w:val="18"/>
                <w:szCs w:val="18"/>
                <w:lang w:val="nl-BE" w:eastAsia="en-US"/>
              </w:rPr>
            </w:r>
            <w:r w:rsidRPr="00120A75">
              <w:rPr>
                <w:rFonts w:asciiTheme="minorHAnsi" w:hAnsiTheme="minorHAnsi" w:cs="Calibri"/>
                <w:sz w:val="18"/>
                <w:szCs w:val="18"/>
                <w:lang w:val="nl-BE" w:eastAsia="en-US"/>
              </w:rPr>
              <w:fldChar w:fldCharType="separate"/>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noProof/>
                <w:sz w:val="18"/>
                <w:szCs w:val="18"/>
                <w:lang w:val="nl-BE" w:eastAsia="en-US"/>
              </w:rPr>
              <w:t> </w:t>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mm</w:t>
            </w:r>
          </w:p>
        </w:tc>
      </w:tr>
      <w:tr w:rsidR="002D2BE6" w:rsidRPr="002D2BE6" w14:paraId="76BCC484" w14:textId="77777777" w:rsidTr="0071604D">
        <w:trPr>
          <w:trHeight w:hRule="exact" w:val="255"/>
        </w:trPr>
        <w:tc>
          <w:tcPr>
            <w:tcW w:w="3995" w:type="dxa"/>
            <w:gridSpan w:val="5"/>
            <w:tcBorders>
              <w:top w:val="single" w:sz="4" w:space="0" w:color="auto"/>
              <w:bottom w:val="single" w:sz="4" w:space="0" w:color="auto"/>
            </w:tcBorders>
            <w:shd w:val="clear" w:color="auto" w:fill="D9D9D9" w:themeFill="background1" w:themeFillShade="D9"/>
            <w:tcMar>
              <w:top w:w="28" w:type="dxa"/>
              <w:bottom w:w="28" w:type="dxa"/>
            </w:tcMar>
          </w:tcPr>
          <w:p w14:paraId="21DF20DC" w14:textId="77777777" w:rsidR="002D2BE6" w:rsidRPr="00120A75" w:rsidRDefault="002D2BE6" w:rsidP="002D2BE6">
            <w:pPr>
              <w:spacing w:after="200" w:line="276" w:lineRule="auto"/>
              <w:rPr>
                <w:rFonts w:asciiTheme="minorHAnsi" w:hAnsiTheme="minorHAnsi"/>
                <w:b/>
                <w:sz w:val="18"/>
                <w:szCs w:val="18"/>
                <w:lang w:val="nl-BE" w:eastAsia="en-US"/>
              </w:rPr>
            </w:pPr>
            <w:r w:rsidRPr="00120A75">
              <w:rPr>
                <w:rFonts w:asciiTheme="minorHAnsi" w:hAnsiTheme="minorHAnsi"/>
                <w:b/>
                <w:sz w:val="18"/>
                <w:szCs w:val="18"/>
                <w:lang w:val="nl-BE" w:eastAsia="en-US"/>
              </w:rPr>
              <w:t xml:space="preserve">Kapseldoorbraak: </w:t>
            </w:r>
          </w:p>
        </w:tc>
        <w:tc>
          <w:tcPr>
            <w:tcW w:w="3995" w:type="dxa"/>
            <w:gridSpan w:val="2"/>
            <w:tcBorders>
              <w:top w:val="single" w:sz="4" w:space="0" w:color="auto"/>
              <w:bottom w:val="single" w:sz="4" w:space="0" w:color="auto"/>
            </w:tcBorders>
          </w:tcPr>
          <w:p w14:paraId="07FC57B1"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aanwezig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niet gezien</w:t>
            </w:r>
          </w:p>
        </w:tc>
      </w:tr>
    </w:tbl>
    <w:p w14:paraId="2B9F566C" w14:textId="7C0FF9B6" w:rsidR="00555AF3" w:rsidRPr="002D2BE6" w:rsidRDefault="00555AF3" w:rsidP="002D2BE6">
      <w:pPr>
        <w:rPr>
          <w:rFonts w:asciiTheme="minorHAnsi" w:hAnsiTheme="minorHAnsi"/>
          <w:color w:val="8064A2" w:themeColor="accent4"/>
          <w:sz w:val="22"/>
          <w:szCs w:val="22"/>
          <w:lang w:val="nl-BE" w:eastAsia="en-US"/>
        </w:rPr>
      </w:pPr>
    </w:p>
    <w:tbl>
      <w:tblPr>
        <w:tblStyle w:val="Tabelraster"/>
        <w:tblpPr w:leftFromText="141" w:rightFromText="141" w:vertAnchor="text" w:horzAnchor="margin" w:tblpY="655"/>
        <w:tblW w:w="7938" w:type="dxa"/>
        <w:tblLook w:val="04A0" w:firstRow="1" w:lastRow="0" w:firstColumn="1" w:lastColumn="0" w:noHBand="0" w:noVBand="1"/>
      </w:tblPr>
      <w:tblGrid>
        <w:gridCol w:w="7938"/>
      </w:tblGrid>
      <w:tr w:rsidR="002D2BE6" w:rsidRPr="002D2BE6" w14:paraId="1670BF5C" w14:textId="77777777" w:rsidTr="0071604D">
        <w:trPr>
          <w:trHeight w:val="127"/>
        </w:trPr>
        <w:tc>
          <w:tcPr>
            <w:tcW w:w="7938" w:type="dxa"/>
            <w:shd w:val="clear" w:color="auto" w:fill="D9D9D9" w:themeFill="background1" w:themeFillShade="D9"/>
          </w:tcPr>
          <w:p w14:paraId="22F7C5EC" w14:textId="77777777" w:rsidR="002D2BE6" w:rsidRPr="00120A75" w:rsidRDefault="002D2BE6" w:rsidP="002D2BE6">
            <w:pPr>
              <w:spacing w:after="200" w:line="276" w:lineRule="auto"/>
              <w:rPr>
                <w:rFonts w:asciiTheme="minorHAnsi" w:hAnsiTheme="minorHAnsi" w:cs="Calibri"/>
                <w:i/>
                <w:sz w:val="16"/>
                <w:szCs w:val="16"/>
                <w:lang w:val="nl-BE" w:eastAsia="en-US"/>
              </w:rPr>
            </w:pPr>
            <w:r w:rsidRPr="00120A75">
              <w:rPr>
                <w:rFonts w:asciiTheme="minorHAnsi" w:hAnsiTheme="minorHAnsi" w:cs="Calibri"/>
                <w:b/>
                <w:sz w:val="18"/>
                <w:szCs w:val="18"/>
                <w:lang w:val="nl-BE" w:eastAsia="en-US"/>
              </w:rPr>
              <w:t>Pathologische stadiëring (pTNM 7de editie):</w:t>
            </w:r>
          </w:p>
        </w:tc>
      </w:tr>
      <w:tr w:rsidR="002D2BE6" w:rsidRPr="002D2BE6" w14:paraId="2540D27F" w14:textId="77777777" w:rsidTr="0031587E">
        <w:trPr>
          <w:trHeight w:val="1409"/>
        </w:trPr>
        <w:tc>
          <w:tcPr>
            <w:tcW w:w="7938" w:type="dxa"/>
          </w:tcPr>
          <w:p w14:paraId="7E69F0FA"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m-</w:t>
            </w:r>
            <w:r w:rsidRPr="00120A75">
              <w:rPr>
                <w:rFonts w:asciiTheme="minorHAnsi" w:hAnsiTheme="minorHAnsi" w:cs="Calibri"/>
                <w:i/>
                <w:sz w:val="18"/>
                <w:szCs w:val="18"/>
                <w:lang w:val="nl-BE" w:eastAsia="en-US"/>
              </w:rPr>
              <w:t>multipel</w:t>
            </w:r>
            <w:r w:rsidRPr="00120A75">
              <w:rPr>
                <w:rFonts w:asciiTheme="minorHAnsi" w:hAnsiTheme="minorHAnsi" w:cs="Calibri"/>
                <w:sz w:val="18"/>
                <w:szCs w:val="18"/>
                <w:lang w:val="nl-BE" w:eastAsia="en-US"/>
              </w:rPr>
              <w:t xml:space="preserve">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r-</w:t>
            </w:r>
            <w:r w:rsidRPr="00120A75">
              <w:rPr>
                <w:rFonts w:asciiTheme="minorHAnsi" w:hAnsiTheme="minorHAnsi" w:cs="Calibri"/>
                <w:i/>
                <w:sz w:val="18"/>
                <w:szCs w:val="18"/>
                <w:lang w:val="nl-BE" w:eastAsia="en-US"/>
              </w:rPr>
              <w:t>recidief</w:t>
            </w:r>
            <w:r w:rsidRPr="00120A75">
              <w:rPr>
                <w:rFonts w:asciiTheme="minorHAnsi" w:hAnsiTheme="minorHAnsi" w:cs="Calibri"/>
                <w:sz w:val="18"/>
                <w:szCs w:val="18"/>
                <w:lang w:val="nl-BE" w:eastAsia="en-US"/>
              </w:rPr>
              <w:t xml:space="preserve">      </w:t>
            </w: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y-</w:t>
            </w:r>
            <w:r w:rsidRPr="00120A75">
              <w:rPr>
                <w:rFonts w:asciiTheme="minorHAnsi" w:hAnsiTheme="minorHAnsi" w:cs="Calibri"/>
                <w:i/>
                <w:sz w:val="18"/>
                <w:szCs w:val="18"/>
                <w:lang w:val="nl-BE" w:eastAsia="en-US"/>
              </w:rPr>
              <w:t>na therapie</w:t>
            </w:r>
          </w:p>
          <w:p w14:paraId="414EAEBE"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t>T</w:t>
            </w:r>
          </w:p>
          <w:p w14:paraId="029275AF"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pTX tumorgrootte kan niet beoordeeld worden</w:t>
            </w:r>
          </w:p>
          <w:p w14:paraId="47B97910"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pT0 geen primaire tumor</w:t>
            </w:r>
          </w:p>
          <w:p w14:paraId="31664763"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pTis carcinoma in situ</w:t>
            </w:r>
          </w:p>
          <w:p w14:paraId="3BCD7303"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pT1 tumor ≤ 2 cm doormeter met minder dan 2 hoog-risico factoren</w:t>
            </w:r>
          </w:p>
          <w:p w14:paraId="53C20FF5"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pT2 tumor &gt; 2 cm doormeter met of zonder een bijkomende hoog-risico factor of tumor van om het even welke doormeter met ≥ 2 hoog-risico factoren. </w:t>
            </w:r>
          </w:p>
          <w:p w14:paraId="56EB09FC"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pT3 </w:t>
            </w:r>
            <w:r w:rsidRPr="00120A75">
              <w:rPr>
                <w:rFonts w:asciiTheme="minorHAnsi" w:hAnsiTheme="minorHAnsi"/>
                <w:sz w:val="18"/>
                <w:szCs w:val="18"/>
                <w:lang w:val="nl-BE" w:eastAsia="en-US"/>
              </w:rPr>
              <w:t xml:space="preserve"> extra dermale invasie in spier, bot, kraakbeen,</w:t>
            </w:r>
            <w:r w:rsidRPr="00120A75">
              <w:rPr>
                <w:rFonts w:asciiTheme="minorHAnsi" w:hAnsiTheme="minorHAnsi" w:cs="Calibri"/>
                <w:sz w:val="18"/>
                <w:szCs w:val="18"/>
                <w:lang w:val="nl-BE" w:eastAsia="en-US"/>
              </w:rPr>
              <w:t xml:space="preserve"> maxilla, mandibula, orbita of os temporale</w:t>
            </w:r>
          </w:p>
          <w:p w14:paraId="11EAFC8A"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pT4 directe of perineurale invasie van schedelbasis of axiaal skelet</w:t>
            </w:r>
          </w:p>
          <w:p w14:paraId="7EE6F480" w14:textId="77777777" w:rsidR="002D2BE6" w:rsidRPr="00120A75" w:rsidRDefault="002D2BE6" w:rsidP="002D2BE6">
            <w:pPr>
              <w:spacing w:after="200" w:line="276" w:lineRule="auto"/>
              <w:rPr>
                <w:rFonts w:asciiTheme="minorHAnsi" w:hAnsiTheme="minorHAnsi" w:cs="Calibri"/>
                <w:b/>
                <w:sz w:val="18"/>
                <w:szCs w:val="18"/>
                <w:lang w:val="nl-BE" w:eastAsia="en-US"/>
              </w:rPr>
            </w:pPr>
            <w:r w:rsidRPr="00120A75">
              <w:rPr>
                <w:rFonts w:asciiTheme="minorHAnsi" w:hAnsiTheme="minorHAnsi" w:cs="Calibri"/>
                <w:b/>
                <w:sz w:val="18"/>
                <w:szCs w:val="18"/>
                <w:lang w:val="nl-BE" w:eastAsia="en-US"/>
              </w:rPr>
              <w:t>N</w:t>
            </w:r>
          </w:p>
          <w:p w14:paraId="7D3EBF71"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pNX lymfeknoopstatus kan niet beoordeeld worden</w:t>
            </w:r>
          </w:p>
          <w:p w14:paraId="6B435672"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pN0 geen lymfeknoop (LN) metastase</w:t>
            </w:r>
          </w:p>
          <w:p w14:paraId="1158521F" w14:textId="77777777" w:rsidR="002D2BE6" w:rsidRPr="00120A75"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pN1 metastase in één ipsilaterale LN ≤ 3 cm</w:t>
            </w:r>
          </w:p>
          <w:p w14:paraId="045328BC"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pN2 </w:t>
            </w:r>
            <w:r w:rsidRPr="00120A75">
              <w:rPr>
                <w:rFonts w:asciiTheme="minorHAnsi" w:hAnsiTheme="minorHAnsi"/>
                <w:sz w:val="18"/>
                <w:szCs w:val="18"/>
                <w:lang w:val="nl-BE" w:eastAsia="en-US"/>
              </w:rPr>
              <w:t>één LN metastase &gt; 3 cm tot 6 cm of multipele LN metastasen &lt; 6 cm</w:t>
            </w:r>
          </w:p>
          <w:p w14:paraId="054E73FD"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pN3 </w:t>
            </w:r>
            <w:r w:rsidRPr="00120A75">
              <w:rPr>
                <w:rFonts w:asciiTheme="minorHAnsi" w:hAnsiTheme="minorHAnsi"/>
                <w:sz w:val="18"/>
                <w:szCs w:val="18"/>
                <w:lang w:val="nl-BE" w:eastAsia="en-US"/>
              </w:rPr>
              <w:t>LN metastase van meer dan 6 cm</w:t>
            </w:r>
          </w:p>
          <w:p w14:paraId="2DC47386" w14:textId="77777777" w:rsidR="002D2BE6" w:rsidRPr="00120A75" w:rsidRDefault="002D2BE6" w:rsidP="002D2BE6">
            <w:pPr>
              <w:spacing w:after="200" w:line="276" w:lineRule="auto"/>
              <w:rPr>
                <w:rFonts w:asciiTheme="minorHAnsi" w:hAnsiTheme="minorHAnsi"/>
                <w:b/>
                <w:sz w:val="18"/>
                <w:szCs w:val="18"/>
                <w:lang w:val="nl-BE" w:eastAsia="en-US"/>
              </w:rPr>
            </w:pPr>
            <w:r w:rsidRPr="00120A75">
              <w:rPr>
                <w:rFonts w:asciiTheme="minorHAnsi" w:hAnsiTheme="minorHAnsi"/>
                <w:b/>
                <w:sz w:val="18"/>
                <w:szCs w:val="18"/>
                <w:lang w:val="nl-BE" w:eastAsia="en-US"/>
              </w:rPr>
              <w:t>M</w:t>
            </w:r>
          </w:p>
          <w:p w14:paraId="6490A183" w14:textId="2422CB98" w:rsidR="002D2BE6" w:rsidRPr="00932FE4" w:rsidRDefault="002D2BE6" w:rsidP="002D2BE6">
            <w:pPr>
              <w:spacing w:after="200" w:line="276" w:lineRule="auto"/>
              <w:rPr>
                <w:rFonts w:asciiTheme="minorHAnsi" w:hAnsiTheme="minorHAnsi" w:cs="Calibri"/>
                <w:sz w:val="18"/>
                <w:szCs w:val="18"/>
                <w:lang w:val="nl-BE" w:eastAsia="en-US"/>
              </w:rPr>
            </w:pPr>
            <w:r w:rsidRPr="00120A75">
              <w:rPr>
                <w:rFonts w:asciiTheme="minorHAnsi" w:hAnsiTheme="minorHAnsi" w:cs="Calibri"/>
                <w:sz w:val="18"/>
                <w:szCs w:val="18"/>
                <w:lang w:val="nl-BE"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nl-BE" w:eastAsia="en-US"/>
              </w:rPr>
              <w:instrText xml:space="preserve"> FORMCHECKBOX </w:instrText>
            </w:r>
            <w:r w:rsidR="00904853">
              <w:rPr>
                <w:rFonts w:asciiTheme="minorHAnsi" w:hAnsiTheme="minorHAnsi" w:cs="Calibri"/>
                <w:sz w:val="18"/>
                <w:szCs w:val="18"/>
                <w:lang w:val="nl-BE" w:eastAsia="en-US"/>
              </w:rPr>
            </w:r>
            <w:r w:rsidR="00904853">
              <w:rPr>
                <w:rFonts w:asciiTheme="minorHAnsi" w:hAnsiTheme="minorHAnsi" w:cs="Calibri"/>
                <w:sz w:val="18"/>
                <w:szCs w:val="18"/>
                <w:lang w:val="nl-BE" w:eastAsia="en-US"/>
              </w:rPr>
              <w:fldChar w:fldCharType="separate"/>
            </w:r>
            <w:r w:rsidRPr="00120A75">
              <w:rPr>
                <w:rFonts w:asciiTheme="minorHAnsi" w:hAnsiTheme="minorHAnsi" w:cs="Calibri"/>
                <w:sz w:val="18"/>
                <w:szCs w:val="18"/>
                <w:lang w:val="nl-BE" w:eastAsia="en-US"/>
              </w:rPr>
              <w:fldChar w:fldCharType="end"/>
            </w:r>
            <w:r w:rsidRPr="00120A75">
              <w:rPr>
                <w:rFonts w:asciiTheme="minorHAnsi" w:hAnsiTheme="minorHAnsi" w:cs="Calibri"/>
                <w:sz w:val="18"/>
                <w:szCs w:val="18"/>
                <w:lang w:val="nl-BE" w:eastAsia="en-US"/>
              </w:rPr>
              <w:t xml:space="preserve"> </w:t>
            </w:r>
            <w:r w:rsidRPr="00120A75">
              <w:rPr>
                <w:rFonts w:asciiTheme="minorHAnsi" w:hAnsiTheme="minorHAnsi"/>
                <w:sz w:val="18"/>
                <w:szCs w:val="18"/>
                <w:lang w:val="nl-BE" w:eastAsia="en-US"/>
              </w:rPr>
              <w:t>pM0 (klinisch) geen metastasen op afstand</w:t>
            </w:r>
          </w:p>
          <w:p w14:paraId="1B910385" w14:textId="77777777" w:rsidR="002D2BE6" w:rsidRPr="00120A75" w:rsidRDefault="002D2BE6" w:rsidP="002D2BE6">
            <w:pPr>
              <w:spacing w:after="200" w:line="276" w:lineRule="auto"/>
              <w:rPr>
                <w:rFonts w:asciiTheme="minorHAnsi" w:hAnsiTheme="minorHAnsi"/>
                <w:sz w:val="18"/>
                <w:szCs w:val="18"/>
                <w:lang w:val="nl-BE" w:eastAsia="en-US"/>
              </w:rPr>
            </w:pPr>
            <w:r w:rsidRPr="00120A75">
              <w:rPr>
                <w:rFonts w:asciiTheme="minorHAnsi" w:hAnsiTheme="minorHAnsi" w:cs="Calibri"/>
                <w:sz w:val="18"/>
                <w:szCs w:val="18"/>
                <w:lang w:val="en-GB" w:eastAsia="en-US"/>
              </w:rPr>
              <w:fldChar w:fldCharType="begin">
                <w:ffData>
                  <w:name w:val=""/>
                  <w:enabled/>
                  <w:calcOnExit w:val="0"/>
                  <w:checkBox>
                    <w:size w:val="16"/>
                    <w:default w:val="0"/>
                  </w:checkBox>
                </w:ffData>
              </w:fldChar>
            </w:r>
            <w:r w:rsidRPr="00120A75">
              <w:rPr>
                <w:rFonts w:asciiTheme="minorHAnsi" w:hAnsiTheme="minorHAnsi" w:cs="Calibri"/>
                <w:sz w:val="18"/>
                <w:szCs w:val="18"/>
                <w:lang w:val="en-GB" w:eastAsia="en-US"/>
              </w:rPr>
              <w:instrText xml:space="preserve"> FORMCHECKBOX </w:instrText>
            </w:r>
            <w:r w:rsidR="00904853">
              <w:rPr>
                <w:rFonts w:asciiTheme="minorHAnsi" w:hAnsiTheme="minorHAnsi" w:cs="Calibri"/>
                <w:sz w:val="18"/>
                <w:szCs w:val="18"/>
                <w:lang w:val="en-GB" w:eastAsia="en-US"/>
              </w:rPr>
            </w:r>
            <w:r w:rsidR="00904853">
              <w:rPr>
                <w:rFonts w:asciiTheme="minorHAnsi" w:hAnsiTheme="minorHAnsi" w:cs="Calibri"/>
                <w:sz w:val="18"/>
                <w:szCs w:val="18"/>
                <w:lang w:val="en-GB" w:eastAsia="en-US"/>
              </w:rPr>
              <w:fldChar w:fldCharType="separate"/>
            </w:r>
            <w:r w:rsidRPr="00120A75">
              <w:rPr>
                <w:rFonts w:asciiTheme="minorHAnsi" w:hAnsiTheme="minorHAnsi" w:cs="Calibri"/>
                <w:sz w:val="18"/>
                <w:szCs w:val="18"/>
                <w:lang w:val="en-GB" w:eastAsia="en-US"/>
              </w:rPr>
              <w:fldChar w:fldCharType="end"/>
            </w:r>
            <w:r w:rsidRPr="00120A75">
              <w:rPr>
                <w:rFonts w:asciiTheme="minorHAnsi" w:hAnsiTheme="minorHAnsi" w:cs="Calibri"/>
                <w:sz w:val="18"/>
                <w:szCs w:val="18"/>
                <w:lang w:val="en-GB" w:eastAsia="en-US"/>
              </w:rPr>
              <w:t xml:space="preserve"> </w:t>
            </w:r>
            <w:r w:rsidRPr="00120A75">
              <w:rPr>
                <w:rFonts w:asciiTheme="minorHAnsi" w:hAnsiTheme="minorHAnsi"/>
                <w:sz w:val="18"/>
                <w:szCs w:val="18"/>
                <w:lang w:val="nl-BE" w:eastAsia="en-US"/>
              </w:rPr>
              <w:t>pM1 metastase op afstand</w:t>
            </w:r>
          </w:p>
        </w:tc>
      </w:tr>
    </w:tbl>
    <w:p w14:paraId="42D8090F" w14:textId="77777777" w:rsidR="002D2BE6" w:rsidRPr="002D2BE6" w:rsidRDefault="002D2BE6" w:rsidP="002D2BE6">
      <w:pPr>
        <w:spacing w:after="200" w:line="276" w:lineRule="auto"/>
        <w:rPr>
          <w:rFonts w:asciiTheme="minorHAnsi" w:hAnsiTheme="minorHAnsi"/>
          <w:color w:val="8064A2" w:themeColor="accent4"/>
          <w:sz w:val="18"/>
          <w:szCs w:val="22"/>
          <w:lang w:val="en-GB" w:eastAsia="en-US"/>
        </w:rPr>
      </w:pPr>
    </w:p>
    <w:p w14:paraId="74E063C1" w14:textId="77777777" w:rsidR="002D2BE6" w:rsidRPr="002D2BE6" w:rsidRDefault="002D2BE6" w:rsidP="002D2BE6">
      <w:pPr>
        <w:spacing w:line="276" w:lineRule="auto"/>
        <w:rPr>
          <w:rFonts w:asciiTheme="minorHAnsi" w:hAnsiTheme="minorHAnsi" w:cs="Calibri"/>
          <w:b/>
          <w:noProof/>
          <w:color w:val="8064A2" w:themeColor="accent4"/>
          <w:sz w:val="18"/>
          <w:szCs w:val="22"/>
          <w:lang w:val="nl-BE" w:eastAsia="en-US"/>
        </w:rPr>
      </w:pPr>
    </w:p>
    <w:p w14:paraId="5F5FE51D" w14:textId="77777777" w:rsidR="002D2BE6" w:rsidRPr="002D2BE6" w:rsidRDefault="002D2BE6" w:rsidP="002D2BE6">
      <w:pPr>
        <w:spacing w:line="276" w:lineRule="auto"/>
        <w:rPr>
          <w:rFonts w:asciiTheme="minorHAnsi" w:hAnsiTheme="minorHAnsi" w:cs="Calibri"/>
          <w:b/>
          <w:noProof/>
          <w:color w:val="8064A2" w:themeColor="accent4"/>
          <w:sz w:val="18"/>
          <w:szCs w:val="22"/>
          <w:lang w:val="nl-BE" w:eastAsia="en-US"/>
        </w:rPr>
      </w:pPr>
    </w:p>
    <w:p w14:paraId="7CE56911" w14:textId="77777777" w:rsidR="002D2BE6" w:rsidRPr="002D2BE6" w:rsidRDefault="002D2BE6" w:rsidP="002D2BE6">
      <w:pPr>
        <w:spacing w:line="276" w:lineRule="auto"/>
        <w:rPr>
          <w:rFonts w:asciiTheme="minorHAnsi" w:hAnsiTheme="minorHAnsi" w:cs="Calibri"/>
          <w:b/>
          <w:noProof/>
          <w:color w:val="8064A2" w:themeColor="accent4"/>
          <w:sz w:val="18"/>
          <w:szCs w:val="22"/>
          <w:lang w:val="nl-BE" w:eastAsia="en-US"/>
        </w:rPr>
      </w:pPr>
    </w:p>
    <w:p w14:paraId="07FCA1B9" w14:textId="77777777" w:rsidR="002D2BE6" w:rsidRPr="002D2BE6" w:rsidRDefault="002D2BE6" w:rsidP="002D2BE6">
      <w:pPr>
        <w:spacing w:line="276" w:lineRule="auto"/>
        <w:rPr>
          <w:rFonts w:asciiTheme="minorHAnsi" w:hAnsiTheme="minorHAnsi" w:cs="Calibri"/>
          <w:b/>
          <w:noProof/>
          <w:color w:val="8064A2" w:themeColor="accent4"/>
          <w:sz w:val="18"/>
          <w:szCs w:val="22"/>
          <w:lang w:val="nl-BE" w:eastAsia="en-US"/>
        </w:rPr>
      </w:pPr>
    </w:p>
    <w:p w14:paraId="2EF35D10" w14:textId="77777777" w:rsidR="00C31182" w:rsidRDefault="00C31182" w:rsidP="002D2BE6">
      <w:pPr>
        <w:spacing w:after="200" w:line="276" w:lineRule="auto"/>
        <w:rPr>
          <w:rFonts w:asciiTheme="minorHAnsi" w:hAnsiTheme="minorHAnsi" w:cs="Calibri"/>
          <w:sz w:val="22"/>
          <w:szCs w:val="22"/>
          <w:lang w:val="nl-BE" w:eastAsia="en-US"/>
        </w:rPr>
      </w:pPr>
    </w:p>
    <w:p w14:paraId="70AB0C70" w14:textId="77777777" w:rsidR="00C31182" w:rsidRDefault="00C31182" w:rsidP="002D2BE6">
      <w:pPr>
        <w:spacing w:after="200" w:line="276" w:lineRule="auto"/>
        <w:rPr>
          <w:rFonts w:asciiTheme="minorHAnsi" w:hAnsiTheme="minorHAnsi" w:cs="Calibri"/>
          <w:sz w:val="22"/>
          <w:szCs w:val="22"/>
          <w:lang w:val="nl-BE" w:eastAsia="en-US"/>
        </w:rPr>
      </w:pPr>
    </w:p>
    <w:p w14:paraId="2335BAF8" w14:textId="77777777" w:rsidR="00C31182" w:rsidRDefault="00C31182" w:rsidP="002D2BE6">
      <w:pPr>
        <w:spacing w:after="200" w:line="276" w:lineRule="auto"/>
        <w:rPr>
          <w:rFonts w:asciiTheme="minorHAnsi" w:hAnsiTheme="minorHAnsi" w:cs="Calibri"/>
          <w:sz w:val="22"/>
          <w:szCs w:val="22"/>
          <w:lang w:val="nl-BE" w:eastAsia="en-US"/>
        </w:rPr>
      </w:pPr>
    </w:p>
    <w:p w14:paraId="7262DA5E" w14:textId="77777777" w:rsidR="00C31182" w:rsidRDefault="00C31182" w:rsidP="002D2BE6">
      <w:pPr>
        <w:spacing w:after="200" w:line="276" w:lineRule="auto"/>
        <w:rPr>
          <w:rFonts w:asciiTheme="minorHAnsi" w:hAnsiTheme="minorHAnsi" w:cs="Calibri"/>
          <w:sz w:val="22"/>
          <w:szCs w:val="22"/>
          <w:lang w:val="nl-BE" w:eastAsia="en-US"/>
        </w:rPr>
      </w:pPr>
    </w:p>
    <w:p w14:paraId="723259A7" w14:textId="77777777" w:rsidR="00C31182" w:rsidRDefault="00C31182" w:rsidP="002D2BE6">
      <w:pPr>
        <w:spacing w:after="200" w:line="276" w:lineRule="auto"/>
        <w:rPr>
          <w:rFonts w:asciiTheme="minorHAnsi" w:hAnsiTheme="minorHAnsi" w:cs="Calibri"/>
          <w:sz w:val="22"/>
          <w:szCs w:val="22"/>
          <w:lang w:val="nl-BE" w:eastAsia="en-US"/>
        </w:rPr>
      </w:pPr>
    </w:p>
    <w:p w14:paraId="7DB37A0A" w14:textId="77777777" w:rsidR="00C31182" w:rsidRDefault="00C31182" w:rsidP="002D2BE6">
      <w:pPr>
        <w:spacing w:after="200" w:line="276" w:lineRule="auto"/>
        <w:rPr>
          <w:rFonts w:asciiTheme="minorHAnsi" w:hAnsiTheme="minorHAnsi" w:cs="Calibri"/>
          <w:sz w:val="22"/>
          <w:szCs w:val="22"/>
          <w:lang w:val="nl-BE" w:eastAsia="en-US"/>
        </w:rPr>
      </w:pPr>
    </w:p>
    <w:p w14:paraId="12FD0FD6" w14:textId="77777777" w:rsidR="00C31182" w:rsidRDefault="00C31182" w:rsidP="002D2BE6">
      <w:pPr>
        <w:spacing w:after="200" w:line="276" w:lineRule="auto"/>
        <w:rPr>
          <w:rFonts w:asciiTheme="minorHAnsi" w:hAnsiTheme="minorHAnsi" w:cs="Calibri"/>
          <w:sz w:val="22"/>
          <w:szCs w:val="22"/>
          <w:lang w:val="nl-BE" w:eastAsia="en-US"/>
        </w:rPr>
      </w:pPr>
    </w:p>
    <w:p w14:paraId="79C6A01F" w14:textId="77777777" w:rsidR="00C31182" w:rsidRDefault="00C31182" w:rsidP="002D2BE6">
      <w:pPr>
        <w:spacing w:after="200" w:line="276" w:lineRule="auto"/>
        <w:rPr>
          <w:rFonts w:asciiTheme="minorHAnsi" w:hAnsiTheme="minorHAnsi" w:cs="Calibri"/>
          <w:sz w:val="22"/>
          <w:szCs w:val="22"/>
          <w:lang w:val="nl-BE" w:eastAsia="en-US"/>
        </w:rPr>
      </w:pPr>
    </w:p>
    <w:p w14:paraId="70A40965" w14:textId="77777777" w:rsidR="00C31182" w:rsidRDefault="00C31182" w:rsidP="002D2BE6">
      <w:pPr>
        <w:spacing w:after="200" w:line="276" w:lineRule="auto"/>
        <w:rPr>
          <w:rFonts w:asciiTheme="minorHAnsi" w:hAnsiTheme="minorHAnsi" w:cs="Calibri"/>
          <w:sz w:val="22"/>
          <w:szCs w:val="22"/>
          <w:lang w:val="nl-BE" w:eastAsia="en-US"/>
        </w:rPr>
      </w:pPr>
    </w:p>
    <w:p w14:paraId="41EC0051" w14:textId="77777777" w:rsidR="00C31182" w:rsidRDefault="00C31182" w:rsidP="002D2BE6">
      <w:pPr>
        <w:spacing w:after="200" w:line="276" w:lineRule="auto"/>
        <w:rPr>
          <w:rFonts w:asciiTheme="minorHAnsi" w:hAnsiTheme="minorHAnsi" w:cs="Calibri"/>
          <w:sz w:val="22"/>
          <w:szCs w:val="22"/>
          <w:lang w:val="nl-BE" w:eastAsia="en-US"/>
        </w:rPr>
      </w:pPr>
    </w:p>
    <w:p w14:paraId="222DC525" w14:textId="77777777" w:rsidR="00C31182" w:rsidRDefault="00C31182" w:rsidP="002D2BE6">
      <w:pPr>
        <w:spacing w:after="200" w:line="276" w:lineRule="auto"/>
        <w:rPr>
          <w:rFonts w:asciiTheme="minorHAnsi" w:hAnsiTheme="minorHAnsi" w:cs="Calibri"/>
          <w:sz w:val="22"/>
          <w:szCs w:val="22"/>
          <w:lang w:val="nl-BE" w:eastAsia="en-US"/>
        </w:rPr>
      </w:pPr>
    </w:p>
    <w:p w14:paraId="3C1EFFB8" w14:textId="77777777" w:rsidR="00C31182" w:rsidRDefault="00C31182" w:rsidP="002D2BE6">
      <w:pPr>
        <w:spacing w:after="200" w:line="276" w:lineRule="auto"/>
        <w:rPr>
          <w:rFonts w:asciiTheme="minorHAnsi" w:hAnsiTheme="minorHAnsi" w:cs="Calibri"/>
          <w:sz w:val="22"/>
          <w:szCs w:val="22"/>
          <w:lang w:val="nl-BE" w:eastAsia="en-US"/>
        </w:rPr>
      </w:pPr>
    </w:p>
    <w:p w14:paraId="7BA5B0DD" w14:textId="77777777" w:rsidR="00C31182" w:rsidRDefault="00C31182" w:rsidP="002D2BE6">
      <w:pPr>
        <w:spacing w:after="200" w:line="276" w:lineRule="auto"/>
        <w:rPr>
          <w:rFonts w:asciiTheme="minorHAnsi" w:hAnsiTheme="minorHAnsi" w:cs="Calibri"/>
          <w:sz w:val="22"/>
          <w:szCs w:val="22"/>
          <w:lang w:val="nl-BE" w:eastAsia="en-US"/>
        </w:rPr>
      </w:pPr>
    </w:p>
    <w:p w14:paraId="2800C3B0" w14:textId="77777777" w:rsidR="00C31182" w:rsidRDefault="00C31182" w:rsidP="002D2BE6">
      <w:pPr>
        <w:spacing w:after="200" w:line="276" w:lineRule="auto"/>
        <w:rPr>
          <w:rFonts w:asciiTheme="minorHAnsi" w:hAnsiTheme="minorHAnsi" w:cs="Calibri"/>
          <w:sz w:val="22"/>
          <w:szCs w:val="22"/>
          <w:lang w:val="nl-BE" w:eastAsia="en-US"/>
        </w:rPr>
      </w:pPr>
    </w:p>
    <w:p w14:paraId="1D9044B7" w14:textId="77777777" w:rsidR="00C31182" w:rsidRDefault="00C31182" w:rsidP="002D2BE6">
      <w:pPr>
        <w:spacing w:after="200" w:line="276" w:lineRule="auto"/>
        <w:rPr>
          <w:rFonts w:asciiTheme="minorHAnsi" w:hAnsiTheme="minorHAnsi" w:cs="Calibri"/>
          <w:sz w:val="22"/>
          <w:szCs w:val="22"/>
          <w:lang w:val="nl-BE" w:eastAsia="en-US"/>
        </w:rPr>
      </w:pPr>
    </w:p>
    <w:p w14:paraId="055D40A4" w14:textId="77777777" w:rsidR="002D2BE6" w:rsidRPr="00120A75" w:rsidRDefault="002D2BE6" w:rsidP="002D2BE6">
      <w:pPr>
        <w:spacing w:after="200" w:line="276" w:lineRule="auto"/>
        <w:rPr>
          <w:rFonts w:asciiTheme="minorHAnsi" w:hAnsiTheme="minorHAnsi" w:cs="Calibri"/>
          <w:sz w:val="22"/>
          <w:szCs w:val="22"/>
          <w:lang w:val="nl-BE" w:eastAsia="en-US"/>
        </w:rPr>
      </w:pPr>
      <w:r w:rsidRPr="00120A75">
        <w:rPr>
          <w:rFonts w:asciiTheme="minorHAnsi" w:hAnsiTheme="minorHAnsi" w:cs="Calibri"/>
          <w:sz w:val="22"/>
          <w:szCs w:val="22"/>
          <w:lang w:val="nl-BE" w:eastAsia="en-US"/>
        </w:rPr>
        <w:t xml:space="preserve">Hoog-risico factoren voor (T) tumor stagiëring: </w:t>
      </w:r>
      <w:r w:rsidRPr="00120A75">
        <w:rPr>
          <w:rFonts w:asciiTheme="minorHAnsi" w:hAnsiTheme="minorHAnsi" w:cs="Calibri"/>
          <w:sz w:val="22"/>
          <w:szCs w:val="22"/>
          <w:lang w:val="nl-BE" w:eastAsia="en-US"/>
        </w:rPr>
        <w:tab/>
      </w:r>
    </w:p>
    <w:p w14:paraId="6585998F" w14:textId="77777777" w:rsidR="002D2BE6" w:rsidRPr="00120A75" w:rsidRDefault="002D2BE6" w:rsidP="00DF01E5">
      <w:pPr>
        <w:numPr>
          <w:ilvl w:val="0"/>
          <w:numId w:val="40"/>
        </w:numPr>
        <w:spacing w:after="200" w:line="276" w:lineRule="auto"/>
        <w:contextualSpacing/>
        <w:rPr>
          <w:rFonts w:asciiTheme="minorHAnsi" w:hAnsiTheme="minorHAnsi" w:cs="Calibri"/>
          <w:sz w:val="22"/>
          <w:szCs w:val="22"/>
          <w:u w:val="single"/>
        </w:rPr>
      </w:pPr>
      <w:r w:rsidRPr="00120A75">
        <w:rPr>
          <w:rFonts w:asciiTheme="minorHAnsi" w:hAnsiTheme="minorHAnsi" w:cs="Calibri"/>
          <w:sz w:val="22"/>
          <w:szCs w:val="22"/>
        </w:rPr>
        <w:t>Klinisch: lokalisatie op oor of behaarde lip</w:t>
      </w:r>
    </w:p>
    <w:p w14:paraId="5160F5D0" w14:textId="77777777" w:rsidR="002D2BE6" w:rsidRPr="00120A75" w:rsidRDefault="002D2BE6" w:rsidP="00DF01E5">
      <w:pPr>
        <w:numPr>
          <w:ilvl w:val="0"/>
          <w:numId w:val="40"/>
        </w:numPr>
        <w:spacing w:after="200" w:line="276" w:lineRule="auto"/>
        <w:contextualSpacing/>
        <w:rPr>
          <w:rFonts w:asciiTheme="minorHAnsi" w:hAnsiTheme="minorHAnsi" w:cs="Calibri"/>
          <w:sz w:val="22"/>
          <w:szCs w:val="22"/>
        </w:rPr>
      </w:pPr>
      <w:r w:rsidRPr="00120A75">
        <w:rPr>
          <w:rFonts w:asciiTheme="minorHAnsi" w:hAnsiTheme="minorHAnsi" w:cs="Calibri"/>
          <w:sz w:val="22"/>
          <w:szCs w:val="22"/>
        </w:rPr>
        <w:t xml:space="preserve">Histologisch: </w:t>
      </w:r>
    </w:p>
    <w:p w14:paraId="0FC317DD" w14:textId="77777777" w:rsidR="002D2BE6" w:rsidRPr="00120A75" w:rsidRDefault="002D2BE6" w:rsidP="00DF01E5">
      <w:pPr>
        <w:numPr>
          <w:ilvl w:val="0"/>
          <w:numId w:val="41"/>
        </w:numPr>
        <w:spacing w:after="200" w:line="276" w:lineRule="auto"/>
        <w:contextualSpacing/>
        <w:rPr>
          <w:rFonts w:asciiTheme="minorHAnsi" w:hAnsiTheme="minorHAnsi" w:cs="Calibri"/>
          <w:sz w:val="22"/>
          <w:szCs w:val="22"/>
        </w:rPr>
      </w:pPr>
      <w:r w:rsidRPr="00120A75">
        <w:rPr>
          <w:rFonts w:asciiTheme="minorHAnsi" w:hAnsiTheme="minorHAnsi" w:cs="Calibri"/>
          <w:sz w:val="22"/>
          <w:szCs w:val="22"/>
        </w:rPr>
        <w:t>&gt;4 mm tumordikte</w:t>
      </w:r>
    </w:p>
    <w:p w14:paraId="4A7730F5" w14:textId="77777777" w:rsidR="002D2BE6" w:rsidRPr="00120A75" w:rsidRDefault="002D2BE6" w:rsidP="00DF01E5">
      <w:pPr>
        <w:numPr>
          <w:ilvl w:val="0"/>
          <w:numId w:val="41"/>
        </w:numPr>
        <w:spacing w:after="200" w:line="276" w:lineRule="auto"/>
        <w:contextualSpacing/>
        <w:rPr>
          <w:rFonts w:asciiTheme="minorHAnsi" w:hAnsiTheme="minorHAnsi" w:cs="Calibri"/>
          <w:sz w:val="22"/>
          <w:szCs w:val="22"/>
        </w:rPr>
      </w:pPr>
      <w:r w:rsidRPr="00120A75">
        <w:rPr>
          <w:rFonts w:asciiTheme="minorHAnsi" w:hAnsiTheme="minorHAnsi" w:cs="Calibri"/>
          <w:sz w:val="22"/>
          <w:szCs w:val="22"/>
        </w:rPr>
        <w:t>Clark niveau IV/V</w:t>
      </w:r>
    </w:p>
    <w:p w14:paraId="599DFF45" w14:textId="77777777" w:rsidR="002D2BE6" w:rsidRPr="00120A75" w:rsidRDefault="002D2BE6" w:rsidP="00DF01E5">
      <w:pPr>
        <w:numPr>
          <w:ilvl w:val="0"/>
          <w:numId w:val="41"/>
        </w:numPr>
        <w:spacing w:after="200" w:line="276" w:lineRule="auto"/>
        <w:contextualSpacing/>
        <w:rPr>
          <w:rFonts w:asciiTheme="minorHAnsi" w:hAnsiTheme="minorHAnsi" w:cs="Calibri"/>
          <w:sz w:val="22"/>
          <w:szCs w:val="22"/>
        </w:rPr>
      </w:pPr>
      <w:r w:rsidRPr="00120A75">
        <w:rPr>
          <w:rFonts w:asciiTheme="minorHAnsi" w:hAnsiTheme="minorHAnsi" w:cs="Calibri"/>
          <w:sz w:val="22"/>
          <w:szCs w:val="22"/>
        </w:rPr>
        <w:t>perineurale invasie</w:t>
      </w:r>
    </w:p>
    <w:p w14:paraId="1D56D2DC" w14:textId="77777777" w:rsidR="002D2BE6" w:rsidRPr="00120A75" w:rsidRDefault="002D2BE6" w:rsidP="00DF01E5">
      <w:pPr>
        <w:numPr>
          <w:ilvl w:val="0"/>
          <w:numId w:val="41"/>
        </w:numPr>
        <w:spacing w:after="200" w:line="276" w:lineRule="auto"/>
        <w:contextualSpacing/>
        <w:rPr>
          <w:rFonts w:asciiTheme="minorHAnsi" w:hAnsiTheme="minorHAnsi" w:cs="Calibri"/>
          <w:sz w:val="22"/>
          <w:szCs w:val="22"/>
        </w:rPr>
      </w:pPr>
      <w:r w:rsidRPr="00120A75">
        <w:rPr>
          <w:rFonts w:asciiTheme="minorHAnsi" w:hAnsiTheme="minorHAnsi" w:cs="Calibri"/>
          <w:sz w:val="22"/>
          <w:szCs w:val="22"/>
        </w:rPr>
        <w:t>lymfovasculaire invasie</w:t>
      </w:r>
    </w:p>
    <w:p w14:paraId="26E3FEC4" w14:textId="77777777" w:rsidR="002D2BE6" w:rsidRPr="00120A75" w:rsidRDefault="002D2BE6" w:rsidP="00DF01E5">
      <w:pPr>
        <w:numPr>
          <w:ilvl w:val="0"/>
          <w:numId w:val="41"/>
        </w:numPr>
        <w:spacing w:after="200" w:line="276" w:lineRule="auto"/>
        <w:contextualSpacing/>
        <w:rPr>
          <w:rFonts w:asciiTheme="minorHAnsi" w:hAnsiTheme="minorHAnsi" w:cs="Calibri"/>
          <w:sz w:val="22"/>
          <w:szCs w:val="22"/>
        </w:rPr>
      </w:pPr>
      <w:r w:rsidRPr="00120A75">
        <w:rPr>
          <w:rFonts w:asciiTheme="minorHAnsi" w:hAnsiTheme="minorHAnsi" w:cs="Calibri"/>
          <w:sz w:val="22"/>
          <w:szCs w:val="22"/>
        </w:rPr>
        <w:t>G3 weinig of ongedifferentieerd carcinoom</w:t>
      </w:r>
    </w:p>
    <w:p w14:paraId="1C1D1C48" w14:textId="77777777" w:rsidR="001D29B9" w:rsidRPr="001D29B9" w:rsidRDefault="001D29B9" w:rsidP="001D29B9">
      <w:pPr>
        <w:pStyle w:val="Kop3"/>
      </w:pPr>
      <w:bookmarkStart w:id="302" w:name="_Toc147893965"/>
      <w:bookmarkStart w:id="303" w:name="_Toc147895590"/>
      <w:bookmarkStart w:id="304" w:name="_Toc148201618"/>
      <w:bookmarkStart w:id="305" w:name="_Toc150327564"/>
      <w:bookmarkStart w:id="306" w:name="_Toc462389671"/>
      <w:r w:rsidRPr="001D29B9">
        <w:t>Staging</w:t>
      </w:r>
      <w:bookmarkEnd w:id="302"/>
      <w:bookmarkEnd w:id="303"/>
      <w:bookmarkEnd w:id="304"/>
      <w:bookmarkEnd w:id="305"/>
      <w:bookmarkEnd w:id="306"/>
    </w:p>
    <w:p w14:paraId="1C1D1C49" w14:textId="6EC156EE" w:rsidR="001D29B9" w:rsidRPr="00120A75" w:rsidRDefault="001D29B9" w:rsidP="00DF01E5">
      <w:pPr>
        <w:numPr>
          <w:ilvl w:val="0"/>
          <w:numId w:val="22"/>
        </w:numPr>
        <w:ind w:left="442" w:hanging="442"/>
        <w:jc w:val="both"/>
        <w:rPr>
          <w:rFonts w:asciiTheme="minorHAnsi" w:hAnsiTheme="minorHAnsi" w:cstheme="minorHAnsi"/>
          <w:sz w:val="22"/>
          <w:szCs w:val="22"/>
        </w:rPr>
      </w:pPr>
      <w:r w:rsidRPr="00120A75">
        <w:rPr>
          <w:rFonts w:asciiTheme="minorHAnsi" w:hAnsiTheme="minorHAnsi" w:cstheme="minorHAnsi"/>
          <w:sz w:val="22"/>
          <w:szCs w:val="22"/>
        </w:rPr>
        <w:t>Bloedonderzoek: cyto, chemie met bepaling levertesten</w:t>
      </w:r>
      <w:r w:rsidR="00F63D84" w:rsidRPr="00120A75">
        <w:rPr>
          <w:rFonts w:asciiTheme="minorHAnsi" w:hAnsiTheme="minorHAnsi" w:cstheme="minorHAnsi"/>
          <w:sz w:val="22"/>
          <w:szCs w:val="22"/>
        </w:rPr>
        <w:t xml:space="preserve"> vanaf stadium II  ?</w:t>
      </w:r>
    </w:p>
    <w:p w14:paraId="1C1D1C4A" w14:textId="5C4F3B09" w:rsidR="001D29B9" w:rsidRPr="00120A75" w:rsidRDefault="00120A75" w:rsidP="00DF01E5">
      <w:pPr>
        <w:numPr>
          <w:ilvl w:val="0"/>
          <w:numId w:val="22"/>
        </w:numPr>
        <w:ind w:left="442" w:hanging="442"/>
        <w:jc w:val="both"/>
        <w:rPr>
          <w:rFonts w:asciiTheme="minorHAnsi" w:hAnsiTheme="minorHAnsi" w:cstheme="minorHAnsi"/>
          <w:sz w:val="22"/>
          <w:szCs w:val="22"/>
        </w:rPr>
      </w:pPr>
      <w:r>
        <w:rPr>
          <w:rFonts w:asciiTheme="minorHAnsi" w:hAnsiTheme="minorHAnsi" w:cstheme="minorHAnsi"/>
          <w:sz w:val="22"/>
          <w:szCs w:val="22"/>
        </w:rPr>
        <w:t>RX thorax</w:t>
      </w:r>
      <w:r w:rsidR="001D29B9" w:rsidRPr="00120A75">
        <w:rPr>
          <w:rFonts w:asciiTheme="minorHAnsi" w:hAnsiTheme="minorHAnsi" w:cstheme="minorHAnsi"/>
          <w:sz w:val="22"/>
          <w:szCs w:val="22"/>
        </w:rPr>
        <w:t xml:space="preserve"> wegens het risico op longmetastasen</w:t>
      </w:r>
      <w:r w:rsidR="00F63D84" w:rsidRPr="00120A75">
        <w:rPr>
          <w:rFonts w:asciiTheme="minorHAnsi" w:hAnsiTheme="minorHAnsi" w:cstheme="minorHAnsi"/>
          <w:sz w:val="22"/>
          <w:szCs w:val="22"/>
        </w:rPr>
        <w:t xml:space="preserve"> vanaf stadium II ?</w:t>
      </w:r>
    </w:p>
    <w:p w14:paraId="23985D53" w14:textId="77777777" w:rsidR="00A57AF5" w:rsidRPr="00120A75" w:rsidRDefault="00A57AF5" w:rsidP="00DF01E5">
      <w:pPr>
        <w:numPr>
          <w:ilvl w:val="0"/>
          <w:numId w:val="22"/>
        </w:numPr>
        <w:ind w:left="442" w:hanging="442"/>
        <w:jc w:val="both"/>
        <w:rPr>
          <w:rFonts w:asciiTheme="minorHAnsi" w:hAnsiTheme="minorHAnsi" w:cstheme="minorHAnsi"/>
          <w:sz w:val="22"/>
          <w:szCs w:val="22"/>
        </w:rPr>
      </w:pPr>
      <w:r w:rsidRPr="00120A75">
        <w:rPr>
          <w:rFonts w:asciiTheme="minorHAnsi" w:hAnsiTheme="minorHAnsi" w:cstheme="minorHAnsi"/>
          <w:sz w:val="22"/>
          <w:szCs w:val="22"/>
        </w:rPr>
        <w:t>Bij alle plaveiselcelcarcinomen is het klinisch beoordelen van de lymfklieren aangewezen.</w:t>
      </w:r>
    </w:p>
    <w:p w14:paraId="6F1886CB" w14:textId="149F5DE4" w:rsidR="009720FD" w:rsidRPr="00120A75" w:rsidRDefault="009720FD" w:rsidP="00DF01E5">
      <w:pPr>
        <w:pStyle w:val="Lijstalinea"/>
        <w:numPr>
          <w:ilvl w:val="0"/>
          <w:numId w:val="25"/>
        </w:numPr>
        <w:jc w:val="both"/>
        <w:rPr>
          <w:rFonts w:asciiTheme="minorHAnsi" w:hAnsiTheme="minorHAnsi" w:cstheme="minorHAnsi"/>
          <w:sz w:val="22"/>
          <w:szCs w:val="22"/>
        </w:rPr>
      </w:pPr>
      <w:r w:rsidRPr="00120A75">
        <w:rPr>
          <w:rFonts w:asciiTheme="minorHAnsi" w:hAnsiTheme="minorHAnsi" w:cstheme="minorHAnsi"/>
          <w:sz w:val="22"/>
          <w:szCs w:val="22"/>
        </w:rPr>
        <w:t xml:space="preserve">Hoofd –hals gebied : </w:t>
      </w:r>
    </w:p>
    <w:p w14:paraId="031E5301" w14:textId="169EFEE4" w:rsidR="00A57AF5" w:rsidRPr="00120A75" w:rsidRDefault="00A57AF5" w:rsidP="009720FD">
      <w:pPr>
        <w:ind w:left="442"/>
        <w:jc w:val="both"/>
        <w:rPr>
          <w:rFonts w:asciiTheme="minorHAnsi" w:hAnsiTheme="minorHAnsi" w:cstheme="minorHAnsi"/>
          <w:sz w:val="22"/>
          <w:szCs w:val="22"/>
        </w:rPr>
      </w:pPr>
      <w:r w:rsidRPr="00120A75">
        <w:rPr>
          <w:rFonts w:asciiTheme="minorHAnsi" w:hAnsiTheme="minorHAnsi" w:cstheme="minorHAnsi"/>
          <w:sz w:val="22"/>
          <w:szCs w:val="22"/>
        </w:rPr>
        <w:t>Bij stadium II of hoger</w:t>
      </w:r>
      <w:r w:rsidR="009720FD" w:rsidRPr="00120A75">
        <w:rPr>
          <w:rFonts w:asciiTheme="minorHAnsi" w:hAnsiTheme="minorHAnsi" w:cstheme="minorHAnsi"/>
          <w:sz w:val="22"/>
          <w:szCs w:val="22"/>
        </w:rPr>
        <w:t xml:space="preserve"> is echografische</w:t>
      </w:r>
      <w:r w:rsidR="00A343DF" w:rsidRPr="00120A75">
        <w:rPr>
          <w:rFonts w:asciiTheme="minorHAnsi" w:hAnsiTheme="minorHAnsi" w:cstheme="minorHAnsi"/>
          <w:sz w:val="22"/>
          <w:szCs w:val="22"/>
        </w:rPr>
        <w:t xml:space="preserve"> ?</w:t>
      </w:r>
      <w:r w:rsidR="009720FD" w:rsidRPr="00120A75">
        <w:rPr>
          <w:rFonts w:asciiTheme="minorHAnsi" w:hAnsiTheme="minorHAnsi" w:cstheme="minorHAnsi"/>
          <w:sz w:val="22"/>
          <w:szCs w:val="22"/>
        </w:rPr>
        <w:t xml:space="preserve"> screening </w:t>
      </w:r>
      <w:r w:rsidR="00A343DF" w:rsidRPr="00120A75">
        <w:rPr>
          <w:rFonts w:asciiTheme="minorHAnsi" w:hAnsiTheme="minorHAnsi" w:cstheme="minorHAnsi"/>
          <w:sz w:val="22"/>
          <w:szCs w:val="22"/>
        </w:rPr>
        <w:t xml:space="preserve"> </w:t>
      </w:r>
      <w:r w:rsidR="009720FD" w:rsidRPr="00120A75">
        <w:rPr>
          <w:rFonts w:asciiTheme="minorHAnsi" w:hAnsiTheme="minorHAnsi" w:cstheme="minorHAnsi"/>
          <w:sz w:val="22"/>
          <w:szCs w:val="22"/>
        </w:rPr>
        <w:t xml:space="preserve">van de hals inclusief parotisgebied aangewezen met cytologische punctie van verdachte klieren vanaf 5mm groot.  Zo negatief histologisch en toch klinisch of radiologisch verdacht dient dit herhaald te worden , wederom onder echo geleide. </w:t>
      </w:r>
    </w:p>
    <w:p w14:paraId="15F09F71" w14:textId="5A49EE94" w:rsidR="009720FD" w:rsidRPr="00120A75" w:rsidRDefault="009720FD" w:rsidP="00DF01E5">
      <w:pPr>
        <w:pStyle w:val="Lijstalinea"/>
        <w:numPr>
          <w:ilvl w:val="0"/>
          <w:numId w:val="25"/>
        </w:numPr>
        <w:jc w:val="both"/>
        <w:rPr>
          <w:rFonts w:asciiTheme="minorHAnsi" w:hAnsiTheme="minorHAnsi" w:cstheme="minorHAnsi"/>
          <w:sz w:val="22"/>
          <w:szCs w:val="22"/>
        </w:rPr>
      </w:pPr>
      <w:r w:rsidRPr="00120A75">
        <w:rPr>
          <w:rFonts w:asciiTheme="minorHAnsi" w:hAnsiTheme="minorHAnsi" w:cstheme="minorHAnsi"/>
          <w:sz w:val="22"/>
          <w:szCs w:val="22"/>
        </w:rPr>
        <w:t xml:space="preserve">Localisaties buiten het hoofd hals gebied : </w:t>
      </w:r>
    </w:p>
    <w:p w14:paraId="03E30C39" w14:textId="77777777" w:rsidR="009720FD" w:rsidRPr="00120A75" w:rsidRDefault="009720FD" w:rsidP="009720FD">
      <w:pPr>
        <w:ind w:left="442"/>
        <w:jc w:val="both"/>
        <w:rPr>
          <w:rFonts w:asciiTheme="minorHAnsi" w:hAnsiTheme="minorHAnsi" w:cstheme="minorHAnsi"/>
          <w:sz w:val="22"/>
          <w:szCs w:val="22"/>
        </w:rPr>
      </w:pPr>
      <w:r w:rsidRPr="00120A75">
        <w:rPr>
          <w:rFonts w:asciiTheme="minorHAnsi" w:hAnsiTheme="minorHAnsi" w:cstheme="minorHAnsi"/>
          <w:sz w:val="22"/>
          <w:szCs w:val="22"/>
        </w:rPr>
        <w:t xml:space="preserve">een klinisch verdachte lymfklier  : klinische palpatie met cytologische punctie </w:t>
      </w:r>
    </w:p>
    <w:p w14:paraId="6BAB2884" w14:textId="20F53740" w:rsidR="009720FD" w:rsidRPr="00120A75" w:rsidRDefault="009720FD" w:rsidP="009720FD">
      <w:pPr>
        <w:ind w:left="442"/>
        <w:jc w:val="both"/>
        <w:rPr>
          <w:rFonts w:asciiTheme="minorHAnsi" w:hAnsiTheme="minorHAnsi" w:cstheme="minorHAnsi"/>
          <w:sz w:val="22"/>
          <w:szCs w:val="22"/>
        </w:rPr>
      </w:pPr>
      <w:r w:rsidRPr="00120A75">
        <w:rPr>
          <w:rFonts w:asciiTheme="minorHAnsi" w:hAnsiTheme="minorHAnsi" w:cstheme="minorHAnsi"/>
          <w:sz w:val="22"/>
          <w:szCs w:val="22"/>
        </w:rPr>
        <w:t>klinisch g</w:t>
      </w:r>
      <w:r w:rsidR="00F63D84" w:rsidRPr="00120A75">
        <w:rPr>
          <w:rFonts w:asciiTheme="minorHAnsi" w:hAnsiTheme="minorHAnsi" w:cstheme="minorHAnsi"/>
          <w:sz w:val="22"/>
          <w:szCs w:val="22"/>
        </w:rPr>
        <w:t>e</w:t>
      </w:r>
      <w:r w:rsidRPr="00120A75">
        <w:rPr>
          <w:rFonts w:asciiTheme="minorHAnsi" w:hAnsiTheme="minorHAnsi" w:cstheme="minorHAnsi"/>
          <w:sz w:val="22"/>
          <w:szCs w:val="22"/>
        </w:rPr>
        <w:t>en verdachte lymfklieren : vanaf stadium II : echografie</w:t>
      </w:r>
      <w:r w:rsidR="00A343DF" w:rsidRPr="00120A75">
        <w:rPr>
          <w:rFonts w:asciiTheme="minorHAnsi" w:hAnsiTheme="minorHAnsi" w:cstheme="minorHAnsi"/>
          <w:sz w:val="22"/>
          <w:szCs w:val="22"/>
        </w:rPr>
        <w:tab/>
      </w:r>
    </w:p>
    <w:p w14:paraId="370A0398" w14:textId="77777777" w:rsidR="00A343DF" w:rsidRPr="00120A75" w:rsidRDefault="00A343DF" w:rsidP="00A343DF">
      <w:pPr>
        <w:jc w:val="both"/>
        <w:rPr>
          <w:rFonts w:asciiTheme="minorHAnsi" w:hAnsiTheme="minorHAnsi" w:cstheme="minorHAnsi"/>
          <w:sz w:val="22"/>
          <w:szCs w:val="22"/>
        </w:rPr>
      </w:pPr>
    </w:p>
    <w:p w14:paraId="225F2286" w14:textId="383ACC7E" w:rsidR="00A343DF" w:rsidRPr="00120A75" w:rsidRDefault="00A343DF" w:rsidP="00DF01E5">
      <w:pPr>
        <w:pStyle w:val="Lijstalinea"/>
        <w:numPr>
          <w:ilvl w:val="0"/>
          <w:numId w:val="22"/>
        </w:numPr>
        <w:tabs>
          <w:tab w:val="left" w:pos="426"/>
        </w:tabs>
        <w:ind w:left="0"/>
        <w:jc w:val="both"/>
        <w:rPr>
          <w:rFonts w:asciiTheme="minorHAnsi" w:hAnsiTheme="minorHAnsi" w:cstheme="minorHAnsi"/>
          <w:sz w:val="22"/>
          <w:szCs w:val="22"/>
        </w:rPr>
      </w:pPr>
      <w:r w:rsidRPr="00120A75">
        <w:rPr>
          <w:rFonts w:asciiTheme="minorHAnsi" w:hAnsiTheme="minorHAnsi" w:cstheme="minorHAnsi"/>
          <w:sz w:val="22"/>
          <w:szCs w:val="22"/>
        </w:rPr>
        <w:t>MRI kan aangewezen zijn om de lokale uitbreiding van de tumor te evalueren</w:t>
      </w:r>
    </w:p>
    <w:p w14:paraId="31B05B39" w14:textId="6CA51CA9" w:rsidR="00A343DF" w:rsidRPr="00120A75" w:rsidRDefault="00A343DF" w:rsidP="00DF01E5">
      <w:pPr>
        <w:pStyle w:val="Lijstalinea"/>
        <w:numPr>
          <w:ilvl w:val="0"/>
          <w:numId w:val="22"/>
        </w:numPr>
        <w:tabs>
          <w:tab w:val="left" w:pos="426"/>
        </w:tabs>
        <w:ind w:left="0"/>
        <w:jc w:val="both"/>
        <w:rPr>
          <w:rFonts w:asciiTheme="minorHAnsi" w:hAnsiTheme="minorHAnsi" w:cstheme="minorHAnsi"/>
          <w:sz w:val="22"/>
          <w:szCs w:val="22"/>
        </w:rPr>
      </w:pPr>
      <w:r w:rsidRPr="00120A75">
        <w:rPr>
          <w:rFonts w:asciiTheme="minorHAnsi" w:hAnsiTheme="minorHAnsi" w:cstheme="minorHAnsi"/>
          <w:sz w:val="22"/>
          <w:szCs w:val="22"/>
        </w:rPr>
        <w:t>CT IV contrast om de ossale betrokkenheid te evalueren</w:t>
      </w:r>
    </w:p>
    <w:p w14:paraId="0907EC2E" w14:textId="77777777" w:rsidR="00F63D84" w:rsidRPr="00120A75" w:rsidRDefault="00F63D84" w:rsidP="009720FD">
      <w:pPr>
        <w:ind w:left="442"/>
        <w:jc w:val="both"/>
        <w:rPr>
          <w:rFonts w:asciiTheme="minorHAnsi" w:hAnsiTheme="minorHAnsi" w:cstheme="minorHAnsi"/>
          <w:sz w:val="22"/>
          <w:szCs w:val="22"/>
        </w:rPr>
      </w:pPr>
    </w:p>
    <w:p w14:paraId="6AAA9AA0" w14:textId="7B07AF0B" w:rsidR="00F63D84" w:rsidRPr="00120A75" w:rsidRDefault="00C05C27" w:rsidP="009720FD">
      <w:pPr>
        <w:ind w:left="442"/>
        <w:jc w:val="both"/>
        <w:rPr>
          <w:rFonts w:asciiTheme="minorHAnsi" w:hAnsiTheme="minorHAnsi" w:cstheme="minorHAnsi"/>
          <w:sz w:val="22"/>
          <w:szCs w:val="22"/>
        </w:rPr>
      </w:pPr>
      <w:r w:rsidRPr="00120A75">
        <w:rPr>
          <w:rFonts w:asciiTheme="minorHAnsi" w:hAnsiTheme="minorHAnsi" w:cstheme="minorHAnsi"/>
          <w:sz w:val="22"/>
          <w:szCs w:val="22"/>
        </w:rPr>
        <w:t>Bij de hoogrisicoplaveisel</w:t>
      </w:r>
      <w:r w:rsidR="00F63D84" w:rsidRPr="00120A75">
        <w:rPr>
          <w:rFonts w:asciiTheme="minorHAnsi" w:hAnsiTheme="minorHAnsi" w:cstheme="minorHAnsi"/>
          <w:sz w:val="22"/>
          <w:szCs w:val="22"/>
        </w:rPr>
        <w:t>celcarcinomen vanaf stadium II of hoger met bewezen metastasen (of een verdenking op metastasen ) in de hals  kan een preoperatieve PET – CT</w:t>
      </w:r>
      <w:r w:rsidR="002C4ECE" w:rsidRPr="00120A75">
        <w:rPr>
          <w:rFonts w:asciiTheme="minorHAnsi" w:hAnsiTheme="minorHAnsi" w:cstheme="minorHAnsi"/>
          <w:sz w:val="22"/>
          <w:szCs w:val="22"/>
        </w:rPr>
        <w:t xml:space="preserve"> bij voorkeur (of eventueel CT thorax op indicatie)</w:t>
      </w:r>
      <w:r w:rsidR="00F63D84" w:rsidRPr="00120A75">
        <w:rPr>
          <w:rFonts w:asciiTheme="minorHAnsi" w:hAnsiTheme="minorHAnsi" w:cstheme="minorHAnsi"/>
          <w:sz w:val="22"/>
          <w:szCs w:val="22"/>
        </w:rPr>
        <w:t xml:space="preserve"> overwogen worden.</w:t>
      </w:r>
    </w:p>
    <w:p w14:paraId="1C1D1C4C" w14:textId="77777777" w:rsidR="001D29B9" w:rsidRPr="001D29B9" w:rsidRDefault="001D29B9" w:rsidP="001D29B9">
      <w:pPr>
        <w:pStyle w:val="Kop3"/>
      </w:pPr>
      <w:bookmarkStart w:id="307" w:name="_Toc147893966"/>
      <w:bookmarkStart w:id="308" w:name="_Toc147895591"/>
      <w:bookmarkStart w:id="309" w:name="_Toc148201619"/>
      <w:bookmarkStart w:id="310" w:name="_Toc150327565"/>
      <w:bookmarkStart w:id="311" w:name="_Toc462389672"/>
      <w:r w:rsidRPr="001D29B9">
        <w:t>Therapie</w:t>
      </w:r>
      <w:bookmarkEnd w:id="307"/>
      <w:bookmarkEnd w:id="308"/>
      <w:bookmarkEnd w:id="309"/>
      <w:bookmarkEnd w:id="310"/>
      <w:bookmarkEnd w:id="311"/>
    </w:p>
    <w:p w14:paraId="1C1D1C4D" w14:textId="77777777" w:rsidR="001D29B9" w:rsidRPr="001D29B9" w:rsidRDefault="001D29B9" w:rsidP="003A2953">
      <w:pPr>
        <w:pStyle w:val="Kop4"/>
      </w:pPr>
      <w:bookmarkStart w:id="312" w:name="_Toc462389673"/>
      <w:r w:rsidRPr="001D29B9">
        <w:t>Chirurgie</w:t>
      </w:r>
      <w:bookmarkEnd w:id="312"/>
    </w:p>
    <w:p w14:paraId="1C1D1C4E" w14:textId="1C785EAC" w:rsidR="001D29B9" w:rsidRPr="00120A75" w:rsidRDefault="001D29B9" w:rsidP="00DF01E5">
      <w:pPr>
        <w:numPr>
          <w:ilvl w:val="0"/>
          <w:numId w:val="22"/>
        </w:numPr>
        <w:ind w:left="442" w:hanging="442"/>
        <w:jc w:val="both"/>
        <w:rPr>
          <w:rFonts w:asciiTheme="minorHAnsi" w:hAnsiTheme="minorHAnsi" w:cstheme="minorHAnsi"/>
          <w:sz w:val="22"/>
          <w:szCs w:val="22"/>
        </w:rPr>
      </w:pPr>
      <w:r w:rsidRPr="00120A75">
        <w:rPr>
          <w:rFonts w:asciiTheme="minorHAnsi" w:hAnsiTheme="minorHAnsi" w:cstheme="minorHAnsi"/>
          <w:sz w:val="22"/>
          <w:szCs w:val="22"/>
        </w:rPr>
        <w:t>De behandeling bestaat uit radicale exerese van de primaire tumor</w:t>
      </w:r>
      <w:r w:rsidR="0086766B" w:rsidRPr="00120A75">
        <w:rPr>
          <w:rFonts w:asciiTheme="minorHAnsi" w:hAnsiTheme="minorHAnsi" w:cstheme="minorHAnsi"/>
          <w:sz w:val="22"/>
          <w:szCs w:val="22"/>
        </w:rPr>
        <w:t xml:space="preserve"> (</w:t>
      </w:r>
      <w:r w:rsidR="00D70ED4" w:rsidRPr="00120A75">
        <w:rPr>
          <w:rFonts w:asciiTheme="minorHAnsi" w:hAnsiTheme="minorHAnsi" w:cstheme="minorHAnsi"/>
          <w:sz w:val="22"/>
          <w:szCs w:val="22"/>
        </w:rPr>
        <w:t>&lt;2cm</w:t>
      </w:r>
      <w:r w:rsidR="00C05C27" w:rsidRPr="00120A75">
        <w:rPr>
          <w:rFonts w:asciiTheme="minorHAnsi" w:hAnsiTheme="minorHAnsi" w:cstheme="minorHAnsi"/>
          <w:sz w:val="22"/>
          <w:szCs w:val="22"/>
        </w:rPr>
        <w:t xml:space="preserve"> stadium I </w:t>
      </w:r>
      <w:r w:rsidR="00D70ED4" w:rsidRPr="00120A75">
        <w:rPr>
          <w:rFonts w:asciiTheme="minorHAnsi" w:hAnsiTheme="minorHAnsi" w:cstheme="minorHAnsi"/>
          <w:sz w:val="22"/>
          <w:szCs w:val="22"/>
        </w:rPr>
        <w:t xml:space="preserve"> 4mm marge, &gt;2cm </w:t>
      </w:r>
      <w:r w:rsidR="00C05C27" w:rsidRPr="00120A75">
        <w:rPr>
          <w:rFonts w:asciiTheme="minorHAnsi" w:hAnsiTheme="minorHAnsi" w:cstheme="minorHAnsi"/>
          <w:sz w:val="22"/>
          <w:szCs w:val="22"/>
        </w:rPr>
        <w:t xml:space="preserve">stadium II </w:t>
      </w:r>
      <w:r w:rsidR="00D70ED4" w:rsidRPr="00120A75">
        <w:rPr>
          <w:rFonts w:asciiTheme="minorHAnsi" w:hAnsiTheme="minorHAnsi" w:cstheme="minorHAnsi"/>
          <w:sz w:val="22"/>
          <w:szCs w:val="22"/>
        </w:rPr>
        <w:t>6 of</w:t>
      </w:r>
      <w:r w:rsidR="00D507D1" w:rsidRPr="00120A75">
        <w:rPr>
          <w:rFonts w:asciiTheme="minorHAnsi" w:hAnsiTheme="minorHAnsi" w:cstheme="minorHAnsi"/>
          <w:sz w:val="22"/>
          <w:szCs w:val="22"/>
        </w:rPr>
        <w:t xml:space="preserve"> </w:t>
      </w:r>
      <w:r w:rsidR="00D70ED4" w:rsidRPr="00120A75">
        <w:rPr>
          <w:rFonts w:asciiTheme="minorHAnsi" w:hAnsiTheme="minorHAnsi" w:cstheme="minorHAnsi"/>
          <w:sz w:val="22"/>
          <w:szCs w:val="22"/>
        </w:rPr>
        <w:t>meer mm)</w:t>
      </w:r>
      <w:r w:rsidRPr="00120A75">
        <w:rPr>
          <w:rFonts w:asciiTheme="minorHAnsi" w:hAnsiTheme="minorHAnsi" w:cstheme="minorHAnsi"/>
          <w:sz w:val="22"/>
          <w:szCs w:val="22"/>
        </w:rPr>
        <w:t xml:space="preserve">, eventueel met </w:t>
      </w:r>
      <w:r w:rsidR="00A343DF" w:rsidRPr="00120A75">
        <w:rPr>
          <w:rFonts w:asciiTheme="minorHAnsi" w:hAnsiTheme="minorHAnsi" w:cstheme="minorHAnsi"/>
          <w:sz w:val="22"/>
          <w:szCs w:val="22"/>
        </w:rPr>
        <w:t xml:space="preserve">Breuninger of </w:t>
      </w:r>
      <w:r w:rsidRPr="00120A75">
        <w:rPr>
          <w:rFonts w:asciiTheme="minorHAnsi" w:hAnsiTheme="minorHAnsi" w:cstheme="minorHAnsi"/>
          <w:sz w:val="22"/>
          <w:szCs w:val="22"/>
        </w:rPr>
        <w:t xml:space="preserve">Mohs’ chirurgie (cfr. basaalcelcarcinoom). Het histologisch onderzoek dat uitgevoerd wordt op het excisiestuk is belangrijk om de mate van differentiatie van de tumor te bepalen. </w:t>
      </w:r>
    </w:p>
    <w:p w14:paraId="1C1D1C4F" w14:textId="77777777" w:rsidR="001D29B9" w:rsidRPr="00120A75" w:rsidRDefault="001D29B9" w:rsidP="00DF01E5">
      <w:pPr>
        <w:numPr>
          <w:ilvl w:val="0"/>
          <w:numId w:val="22"/>
        </w:numPr>
        <w:ind w:left="442" w:hanging="442"/>
        <w:jc w:val="both"/>
        <w:rPr>
          <w:rFonts w:asciiTheme="minorHAnsi" w:hAnsiTheme="minorHAnsi" w:cstheme="minorHAnsi"/>
          <w:sz w:val="22"/>
          <w:szCs w:val="22"/>
        </w:rPr>
      </w:pPr>
      <w:r w:rsidRPr="00120A75">
        <w:rPr>
          <w:rFonts w:asciiTheme="minorHAnsi" w:hAnsiTheme="minorHAnsi" w:cstheme="minorHAnsi"/>
          <w:sz w:val="22"/>
          <w:szCs w:val="22"/>
        </w:rPr>
        <w:t>Noteren van de resectie-marges</w:t>
      </w:r>
    </w:p>
    <w:p w14:paraId="1C1D1C50" w14:textId="77777777" w:rsidR="001D29B9" w:rsidRPr="001D29B9" w:rsidRDefault="001D29B9" w:rsidP="00DF01E5">
      <w:pPr>
        <w:numPr>
          <w:ilvl w:val="0"/>
          <w:numId w:val="22"/>
        </w:numPr>
        <w:ind w:left="442" w:hanging="442"/>
        <w:jc w:val="both"/>
        <w:rPr>
          <w:rFonts w:asciiTheme="minorHAnsi" w:hAnsiTheme="minorHAnsi" w:cstheme="minorHAnsi"/>
          <w:sz w:val="22"/>
          <w:szCs w:val="22"/>
        </w:rPr>
      </w:pPr>
      <w:r w:rsidRPr="001D29B9">
        <w:rPr>
          <w:rFonts w:asciiTheme="minorHAnsi" w:hAnsiTheme="minorHAnsi" w:cstheme="minorHAnsi"/>
          <w:sz w:val="22"/>
          <w:szCs w:val="22"/>
        </w:rPr>
        <w:t>Zo positieve lymfeklieren : uitvoeren van evidement zo mogelijk</w:t>
      </w:r>
    </w:p>
    <w:p w14:paraId="1C1D1C51" w14:textId="7B2A351A" w:rsidR="001D29B9" w:rsidRPr="001D29B9" w:rsidRDefault="001D29B9" w:rsidP="003A2953">
      <w:pPr>
        <w:pStyle w:val="Kop4"/>
      </w:pPr>
      <w:bookmarkStart w:id="313" w:name="_Toc462389674"/>
      <w:r w:rsidRPr="001D29B9">
        <w:t>Radiotherapie</w:t>
      </w:r>
      <w:r w:rsidR="00120A75">
        <w:t>:</w:t>
      </w:r>
      <w:bookmarkEnd w:id="313"/>
    </w:p>
    <w:p w14:paraId="5014730C" w14:textId="7C7D7F12" w:rsidR="00120A75" w:rsidRPr="00120A75" w:rsidRDefault="00120A75" w:rsidP="00120A75">
      <w:pPr>
        <w:pStyle w:val="Kop5"/>
        <w:rPr>
          <w:lang w:eastAsia="nl-BE"/>
        </w:rPr>
      </w:pPr>
      <w:bookmarkStart w:id="314" w:name="_Toc462389675"/>
      <w:r w:rsidRPr="00120A75">
        <w:t>R</w:t>
      </w:r>
      <w:r w:rsidRPr="00120A75">
        <w:rPr>
          <w:lang w:eastAsia="nl-BE"/>
        </w:rPr>
        <w:t>adiotherapie in curatieve setting</w:t>
      </w:r>
      <w:bookmarkEnd w:id="314"/>
      <w:r w:rsidRPr="00120A75">
        <w:rPr>
          <w:lang w:eastAsia="nl-BE"/>
        </w:rPr>
        <w:t xml:space="preserve"> </w:t>
      </w:r>
    </w:p>
    <w:p w14:paraId="3B8E6B07" w14:textId="77777777"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Primair letsel of recidief in loco waar geen resectie mogelijk of wenselijk is.</w:t>
      </w:r>
    </w:p>
    <w:p w14:paraId="61ACB2F3" w14:textId="77777777"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rPr>
        <w:t>Bij positieve regionale lymfeklieren zo resectie/ evidement niet mogelijk is.</w:t>
      </w:r>
    </w:p>
    <w:p w14:paraId="4AA91FB7" w14:textId="338B6E98"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 xml:space="preserve">Dmv  : Externe Radiotherapie </w:t>
      </w:r>
    </w:p>
    <w:p w14:paraId="553294A2" w14:textId="77777777"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Dosis : Externe Radiotherapie : 8 x 5Gy - 12 x 4Gy -30 x 2Gy</w:t>
      </w:r>
    </w:p>
    <w:p w14:paraId="740B48D1" w14:textId="1441F57B" w:rsidR="00120A75" w:rsidRPr="00120A75" w:rsidRDefault="00120A75" w:rsidP="00120A75">
      <w:pPr>
        <w:pStyle w:val="Kop5"/>
        <w:rPr>
          <w:szCs w:val="20"/>
          <w:lang w:eastAsia="nl-BE"/>
        </w:rPr>
      </w:pPr>
      <w:bookmarkStart w:id="315" w:name="_Toc462389676"/>
      <w:r w:rsidRPr="00120A75">
        <w:rPr>
          <w:lang w:eastAsia="nl-BE"/>
        </w:rPr>
        <w:t>Radiotherapie in adjuvante setting</w:t>
      </w:r>
      <w:bookmarkEnd w:id="315"/>
    </w:p>
    <w:p w14:paraId="6FF5715C" w14:textId="77777777" w:rsidR="00120A75" w:rsidRPr="00120A75" w:rsidRDefault="00120A75" w:rsidP="00120A75">
      <w:pPr>
        <w:shd w:val="clear" w:color="auto" w:fill="FFFFFF"/>
        <w:tabs>
          <w:tab w:val="num" w:pos="-400"/>
        </w:tabs>
        <w:rPr>
          <w:rFonts w:asciiTheme="minorHAnsi" w:hAnsiTheme="minorHAnsi" w:cstheme="minorHAnsi"/>
          <w:sz w:val="22"/>
          <w:lang w:eastAsia="nl-BE"/>
        </w:rPr>
      </w:pPr>
      <w:r w:rsidRPr="00120A75">
        <w:rPr>
          <w:rFonts w:asciiTheme="minorHAnsi" w:hAnsiTheme="minorHAnsi" w:cstheme="minorHAnsi"/>
          <w:sz w:val="22"/>
          <w:lang w:eastAsia="nl-BE"/>
        </w:rPr>
        <w:t xml:space="preserve">Na R1 resectie van de primaire localisatie </w:t>
      </w:r>
    </w:p>
    <w:p w14:paraId="360AC4CB" w14:textId="77777777"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rPr>
        <w:t>Bij positieve regionale lymfeklieren zo resectie/evidement onvolledig is</w:t>
      </w:r>
    </w:p>
    <w:p w14:paraId="562C68A6" w14:textId="77777777" w:rsidR="00120A75" w:rsidRPr="00120A75" w:rsidRDefault="00120A75" w:rsidP="00120A75">
      <w:pPr>
        <w:shd w:val="clear" w:color="auto" w:fill="FFFFFF"/>
        <w:tabs>
          <w:tab w:val="num" w:pos="-400"/>
        </w:tabs>
        <w:rPr>
          <w:rFonts w:asciiTheme="minorHAnsi" w:hAnsiTheme="minorHAnsi" w:cstheme="minorHAnsi"/>
          <w:sz w:val="22"/>
          <w:lang w:eastAsia="nl-BE"/>
        </w:rPr>
      </w:pPr>
    </w:p>
    <w:p w14:paraId="00B79E65" w14:textId="7D4FC69E"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 xml:space="preserve">Dmv  : Externe Radiotherapie </w:t>
      </w:r>
    </w:p>
    <w:p w14:paraId="1F44465C" w14:textId="77777777" w:rsidR="00120A75" w:rsidRPr="00120A75" w:rsidRDefault="00120A75" w:rsidP="00120A75">
      <w:pPr>
        <w:shd w:val="clear" w:color="auto" w:fill="FFFFFF"/>
        <w:tabs>
          <w:tab w:val="num" w:pos="-400"/>
        </w:tabs>
        <w:ind w:left="102" w:hanging="102"/>
        <w:rPr>
          <w:rFonts w:asciiTheme="minorHAnsi" w:hAnsiTheme="minorHAnsi" w:cstheme="minorHAnsi"/>
          <w:sz w:val="22"/>
          <w:lang w:eastAsia="nl-BE"/>
        </w:rPr>
      </w:pPr>
      <w:r w:rsidRPr="00120A75">
        <w:rPr>
          <w:rFonts w:asciiTheme="minorHAnsi" w:hAnsiTheme="minorHAnsi" w:cstheme="minorHAnsi"/>
          <w:sz w:val="22"/>
          <w:lang w:eastAsia="nl-BE"/>
        </w:rPr>
        <w:t>Dosis : Externe Radiotherapie : 8 x 5Gy - 12 x 4Gy -30 x 2Gy</w:t>
      </w:r>
    </w:p>
    <w:p w14:paraId="62C9A334" w14:textId="41733751" w:rsidR="00120A75" w:rsidRPr="00120A75" w:rsidRDefault="00120A75" w:rsidP="00120A75">
      <w:pPr>
        <w:pStyle w:val="Kop5"/>
        <w:rPr>
          <w:szCs w:val="20"/>
          <w:lang w:eastAsia="nl-BE"/>
        </w:rPr>
      </w:pPr>
      <w:bookmarkStart w:id="316" w:name="_Toc462389677"/>
      <w:r w:rsidRPr="00120A75">
        <w:rPr>
          <w:lang w:eastAsia="nl-BE"/>
        </w:rPr>
        <w:t>Radiotherapie in palliatieve setting</w:t>
      </w:r>
      <w:bookmarkEnd w:id="316"/>
    </w:p>
    <w:p w14:paraId="6C86DF36" w14:textId="77777777" w:rsidR="00120A75" w:rsidRPr="00120A75" w:rsidRDefault="00120A75" w:rsidP="00120A75">
      <w:pPr>
        <w:shd w:val="clear" w:color="auto" w:fill="FFFFFF"/>
        <w:tabs>
          <w:tab w:val="num" w:pos="-400"/>
        </w:tabs>
        <w:rPr>
          <w:rFonts w:asciiTheme="minorHAnsi" w:hAnsiTheme="minorHAnsi" w:cstheme="minorHAnsi"/>
          <w:sz w:val="22"/>
          <w:lang w:eastAsia="nl-BE"/>
        </w:rPr>
      </w:pPr>
      <w:r w:rsidRPr="00120A75">
        <w:rPr>
          <w:rFonts w:asciiTheme="minorHAnsi" w:hAnsiTheme="minorHAnsi" w:cstheme="minorHAnsi"/>
          <w:sz w:val="22"/>
          <w:lang w:eastAsia="nl-BE"/>
        </w:rPr>
        <w:t>Locaal / Locoregionaal hygiënisch</w:t>
      </w:r>
    </w:p>
    <w:p w14:paraId="0D2E10A2" w14:textId="1D441F02" w:rsidR="00120A75" w:rsidRPr="00120A75" w:rsidRDefault="00120A75" w:rsidP="00DF01E5">
      <w:pPr>
        <w:pStyle w:val="Lijstalinea"/>
        <w:numPr>
          <w:ilvl w:val="0"/>
          <w:numId w:val="55"/>
        </w:numPr>
        <w:shd w:val="clear" w:color="auto" w:fill="FFFFFF"/>
        <w:tabs>
          <w:tab w:val="num" w:pos="-400"/>
          <w:tab w:val="num" w:pos="1068"/>
        </w:tabs>
        <w:rPr>
          <w:rFonts w:asciiTheme="minorHAnsi" w:hAnsiTheme="minorHAnsi" w:cstheme="minorHAnsi"/>
          <w:sz w:val="22"/>
          <w:lang w:eastAsia="nl-BE"/>
        </w:rPr>
      </w:pPr>
      <w:r w:rsidRPr="00120A75">
        <w:rPr>
          <w:rFonts w:asciiTheme="minorHAnsi" w:hAnsiTheme="minorHAnsi" w:cstheme="minorHAnsi"/>
          <w:sz w:val="22"/>
          <w:lang w:eastAsia="nl-BE"/>
        </w:rPr>
        <w:t>Locale/ locoregionale recidieven</w:t>
      </w:r>
    </w:p>
    <w:p w14:paraId="3B40CDA0" w14:textId="59664D3E" w:rsidR="00120A75" w:rsidRPr="00120A75" w:rsidRDefault="00120A75" w:rsidP="00DF01E5">
      <w:pPr>
        <w:pStyle w:val="Lijstalinea"/>
        <w:numPr>
          <w:ilvl w:val="0"/>
          <w:numId w:val="55"/>
        </w:numPr>
        <w:shd w:val="clear" w:color="auto" w:fill="FFFFFF"/>
        <w:tabs>
          <w:tab w:val="num" w:pos="-400"/>
          <w:tab w:val="num" w:pos="1068"/>
        </w:tabs>
        <w:rPr>
          <w:rFonts w:asciiTheme="minorHAnsi" w:hAnsiTheme="minorHAnsi" w:cstheme="minorHAnsi"/>
          <w:sz w:val="22"/>
          <w:lang w:eastAsia="nl-BE"/>
        </w:rPr>
      </w:pPr>
      <w:r w:rsidRPr="00120A75">
        <w:rPr>
          <w:rFonts w:asciiTheme="minorHAnsi" w:hAnsiTheme="minorHAnsi" w:cstheme="minorHAnsi"/>
          <w:sz w:val="22"/>
          <w:lang w:eastAsia="nl-BE"/>
        </w:rPr>
        <w:t>Locaal/ locoregionaal hygiënisch probleem</w:t>
      </w:r>
    </w:p>
    <w:p w14:paraId="3DD9A004" w14:textId="6BA4BB94" w:rsidR="00120A75" w:rsidRPr="00120A75" w:rsidRDefault="00120A75" w:rsidP="00120A75">
      <w:pPr>
        <w:shd w:val="clear" w:color="auto" w:fill="FFFFFF"/>
        <w:tabs>
          <w:tab w:val="num" w:pos="-400"/>
        </w:tabs>
        <w:rPr>
          <w:rFonts w:asciiTheme="minorHAnsi" w:hAnsiTheme="minorHAnsi" w:cstheme="minorHAnsi"/>
          <w:sz w:val="22"/>
          <w:lang w:val="en-GB" w:eastAsia="nl-BE"/>
        </w:rPr>
      </w:pPr>
      <w:r w:rsidRPr="00120A75">
        <w:rPr>
          <w:rFonts w:asciiTheme="minorHAnsi" w:hAnsiTheme="minorHAnsi" w:cstheme="minorHAnsi"/>
          <w:sz w:val="22"/>
          <w:lang w:val="en-GB" w:eastAsia="nl-BE"/>
        </w:rPr>
        <w:t>Dosis : 8Gy  -  3 x 6Gy  -  5 x 4Gy  -  13 x 3Gy</w:t>
      </w:r>
    </w:p>
    <w:p w14:paraId="60DC9829" w14:textId="77777777" w:rsidR="00120A75" w:rsidRPr="00120A75" w:rsidRDefault="00120A75" w:rsidP="00120A75">
      <w:pPr>
        <w:shd w:val="clear" w:color="auto" w:fill="FFFFFF"/>
        <w:tabs>
          <w:tab w:val="num" w:pos="-400"/>
        </w:tabs>
        <w:rPr>
          <w:rFonts w:asciiTheme="minorHAnsi" w:hAnsiTheme="minorHAnsi" w:cstheme="minorHAnsi"/>
          <w:sz w:val="22"/>
          <w:lang w:val="en-GB" w:eastAsia="nl-BE"/>
        </w:rPr>
      </w:pPr>
    </w:p>
    <w:p w14:paraId="09C64D84" w14:textId="77777777" w:rsidR="00120A75" w:rsidRPr="00120A75" w:rsidRDefault="00120A75" w:rsidP="00120A75">
      <w:pPr>
        <w:shd w:val="clear" w:color="auto" w:fill="FFFFFF"/>
        <w:tabs>
          <w:tab w:val="num" w:pos="-400"/>
        </w:tabs>
        <w:rPr>
          <w:rFonts w:asciiTheme="minorHAnsi" w:hAnsiTheme="minorHAnsi" w:cstheme="minorHAnsi"/>
          <w:sz w:val="22"/>
          <w:lang w:eastAsia="nl-BE"/>
        </w:rPr>
      </w:pPr>
      <w:r w:rsidRPr="00120A75">
        <w:rPr>
          <w:rFonts w:asciiTheme="minorHAnsi" w:hAnsiTheme="minorHAnsi" w:cstheme="minorHAnsi"/>
          <w:sz w:val="22"/>
          <w:lang w:eastAsia="nl-BE"/>
        </w:rPr>
        <w:t>Metastasen op afstand</w:t>
      </w:r>
    </w:p>
    <w:p w14:paraId="179874A8" w14:textId="4989D6BD" w:rsidR="00120A75" w:rsidRPr="00120A75" w:rsidRDefault="00120A75" w:rsidP="00DF01E5">
      <w:pPr>
        <w:pStyle w:val="Lijstalinea"/>
        <w:numPr>
          <w:ilvl w:val="0"/>
          <w:numId w:val="56"/>
        </w:numPr>
        <w:shd w:val="clear" w:color="auto" w:fill="FFFFFF"/>
        <w:tabs>
          <w:tab w:val="num" w:pos="-400"/>
          <w:tab w:val="num" w:pos="1068"/>
        </w:tabs>
        <w:rPr>
          <w:rFonts w:asciiTheme="minorHAnsi" w:hAnsiTheme="minorHAnsi" w:cstheme="minorHAnsi"/>
          <w:sz w:val="22"/>
          <w:lang w:eastAsia="nl-BE"/>
        </w:rPr>
      </w:pPr>
      <w:r w:rsidRPr="00120A75">
        <w:rPr>
          <w:rFonts w:asciiTheme="minorHAnsi" w:hAnsiTheme="minorHAnsi" w:cstheme="minorHAnsi"/>
          <w:sz w:val="22"/>
          <w:lang w:eastAsia="nl-BE"/>
        </w:rPr>
        <w:t>Bot / Hersenen / Long / Huid en  Subcutis</w:t>
      </w:r>
    </w:p>
    <w:p w14:paraId="39626AEA" w14:textId="36CAEFC3" w:rsidR="00120A75" w:rsidRPr="00120A75" w:rsidRDefault="00120A75" w:rsidP="00120A75">
      <w:pPr>
        <w:shd w:val="clear" w:color="auto" w:fill="FFFFFF"/>
        <w:tabs>
          <w:tab w:val="num" w:pos="-400"/>
        </w:tabs>
        <w:rPr>
          <w:rFonts w:asciiTheme="minorHAnsi" w:hAnsiTheme="minorHAnsi" w:cstheme="minorHAnsi"/>
          <w:sz w:val="22"/>
          <w:lang w:val="en-GB" w:eastAsia="nl-BE"/>
        </w:rPr>
      </w:pPr>
      <w:r w:rsidRPr="00120A75">
        <w:rPr>
          <w:rFonts w:asciiTheme="minorHAnsi" w:hAnsiTheme="minorHAnsi" w:cstheme="minorHAnsi"/>
          <w:sz w:val="22"/>
          <w:lang w:val="en-GB" w:eastAsia="nl-BE"/>
        </w:rPr>
        <w:t>Dosis : 8Gy  -  3 x 6Gy  -  5 x 4Gy  -  1</w:t>
      </w:r>
      <w:r w:rsidR="00904853">
        <w:rPr>
          <w:rFonts w:asciiTheme="minorHAnsi" w:hAnsiTheme="minorHAnsi" w:cstheme="minorHAnsi"/>
          <w:sz w:val="22"/>
          <w:lang w:val="en-GB" w:eastAsia="nl-BE"/>
        </w:rPr>
        <w:t>3</w:t>
      </w:r>
      <w:r w:rsidRPr="00120A75">
        <w:rPr>
          <w:rFonts w:asciiTheme="minorHAnsi" w:hAnsiTheme="minorHAnsi" w:cstheme="minorHAnsi"/>
          <w:sz w:val="22"/>
          <w:lang w:val="en-GB" w:eastAsia="nl-BE"/>
        </w:rPr>
        <w:t xml:space="preserve"> x 3Gy</w:t>
      </w:r>
    </w:p>
    <w:p w14:paraId="4BEAEEC5" w14:textId="2A139479" w:rsidR="00C05C27" w:rsidRPr="00120A75" w:rsidRDefault="00120A75" w:rsidP="00120A75">
      <w:pPr>
        <w:pStyle w:val="Kop4"/>
      </w:pPr>
      <w:bookmarkStart w:id="317" w:name="_Toc462389678"/>
      <w:r>
        <w:t>T</w:t>
      </w:r>
      <w:r w:rsidR="00C05C27" w:rsidRPr="00120A75">
        <w:t xml:space="preserve">ransplantatie/ immuungecompromitteerde </w:t>
      </w:r>
      <w:r>
        <w:t>patiënt</w:t>
      </w:r>
      <w:bookmarkEnd w:id="317"/>
      <w:r w:rsidR="00C05C27" w:rsidRPr="00120A75">
        <w:t xml:space="preserve"> </w:t>
      </w:r>
    </w:p>
    <w:p w14:paraId="48EBB948" w14:textId="3ED56D1A" w:rsidR="00C05C27" w:rsidRPr="00120A75" w:rsidRDefault="00120A75" w:rsidP="00C05C27">
      <w:pPr>
        <w:rPr>
          <w:rFonts w:asciiTheme="minorHAnsi" w:hAnsiTheme="minorHAnsi" w:cstheme="minorHAnsi"/>
          <w:sz w:val="22"/>
        </w:rPr>
      </w:pPr>
      <w:r>
        <w:rPr>
          <w:rFonts w:asciiTheme="minorHAnsi" w:hAnsiTheme="minorHAnsi" w:cstheme="minorHAnsi"/>
          <w:sz w:val="22"/>
        </w:rPr>
        <w:t>P</w:t>
      </w:r>
      <w:r w:rsidR="00C05C27" w:rsidRPr="00120A75">
        <w:rPr>
          <w:rFonts w:asciiTheme="minorHAnsi" w:hAnsiTheme="minorHAnsi" w:cstheme="minorHAnsi"/>
          <w:sz w:val="22"/>
        </w:rPr>
        <w:t xml:space="preserve">rofylactische behandeling met retinoiden : </w:t>
      </w:r>
      <w:r>
        <w:rPr>
          <w:rFonts w:asciiTheme="minorHAnsi" w:hAnsiTheme="minorHAnsi" w:cstheme="minorHAnsi"/>
          <w:sz w:val="22"/>
        </w:rPr>
        <w:t xml:space="preserve"> </w:t>
      </w:r>
      <w:r w:rsidR="00C05C27" w:rsidRPr="00120A75">
        <w:rPr>
          <w:rFonts w:asciiTheme="minorHAnsi" w:hAnsiTheme="minorHAnsi" w:cstheme="minorHAnsi"/>
          <w:sz w:val="22"/>
        </w:rPr>
        <w:t xml:space="preserve">acitretine </w:t>
      </w:r>
      <w:r w:rsidR="00EE1B4A" w:rsidRPr="00120A75">
        <w:rPr>
          <w:rFonts w:asciiTheme="minorHAnsi" w:hAnsiTheme="minorHAnsi" w:cstheme="minorHAnsi"/>
          <w:sz w:val="22"/>
        </w:rPr>
        <w:t>lage dosis</w:t>
      </w:r>
    </w:p>
    <w:p w14:paraId="1C1D1C55" w14:textId="77777777" w:rsidR="001D29B9" w:rsidRPr="001D29B9" w:rsidRDefault="001D29B9" w:rsidP="00F371FB">
      <w:pPr>
        <w:pStyle w:val="Kop4"/>
      </w:pPr>
      <w:bookmarkStart w:id="318" w:name="_Toc462389679"/>
      <w:r w:rsidRPr="001D29B9">
        <w:t>Algemene therapie in palliatieve setting:</w:t>
      </w:r>
      <w:bookmarkEnd w:id="318"/>
    </w:p>
    <w:p w14:paraId="1C1D1C56" w14:textId="77777777" w:rsidR="001D29B9" w:rsidRPr="001D29B9" w:rsidRDefault="001D29B9" w:rsidP="00DF01E5">
      <w:pPr>
        <w:numPr>
          <w:ilvl w:val="0"/>
          <w:numId w:val="22"/>
        </w:numPr>
        <w:ind w:left="442" w:hanging="442"/>
        <w:jc w:val="both"/>
        <w:rPr>
          <w:rFonts w:asciiTheme="minorHAnsi" w:hAnsiTheme="minorHAnsi" w:cstheme="minorHAnsi"/>
          <w:sz w:val="22"/>
          <w:szCs w:val="22"/>
        </w:rPr>
      </w:pPr>
      <w:r w:rsidRPr="001D29B9">
        <w:rPr>
          <w:rFonts w:asciiTheme="minorHAnsi" w:hAnsiTheme="minorHAnsi" w:cstheme="minorHAnsi"/>
          <w:sz w:val="22"/>
          <w:szCs w:val="22"/>
        </w:rPr>
        <w:t>Cisplatinum + 5-FU</w:t>
      </w:r>
    </w:p>
    <w:p w14:paraId="1C1D1C57" w14:textId="77777777" w:rsidR="001D29B9" w:rsidRPr="001D29B9" w:rsidRDefault="001D29B9" w:rsidP="00DF01E5">
      <w:pPr>
        <w:numPr>
          <w:ilvl w:val="0"/>
          <w:numId w:val="22"/>
        </w:numPr>
        <w:ind w:left="442" w:hanging="442"/>
        <w:jc w:val="both"/>
        <w:rPr>
          <w:rFonts w:asciiTheme="minorHAnsi" w:hAnsiTheme="minorHAnsi" w:cstheme="minorHAnsi"/>
          <w:sz w:val="22"/>
          <w:szCs w:val="22"/>
        </w:rPr>
      </w:pPr>
      <w:r w:rsidRPr="001D29B9">
        <w:rPr>
          <w:rFonts w:asciiTheme="minorHAnsi" w:hAnsiTheme="minorHAnsi" w:cstheme="minorHAnsi"/>
          <w:sz w:val="22"/>
          <w:szCs w:val="22"/>
        </w:rPr>
        <w:t>Iressa</w:t>
      </w:r>
    </w:p>
    <w:p w14:paraId="1C1D1C58" w14:textId="77777777" w:rsidR="001D29B9" w:rsidRPr="001D29B9" w:rsidRDefault="001D29B9" w:rsidP="001D29B9">
      <w:pPr>
        <w:pStyle w:val="Kop3"/>
        <w:rPr>
          <w:lang w:val="en-GB"/>
        </w:rPr>
      </w:pPr>
      <w:r w:rsidRPr="001D29B9">
        <w:rPr>
          <w:lang w:val="en-GB"/>
        </w:rPr>
        <w:t xml:space="preserve"> </w:t>
      </w:r>
      <w:bookmarkStart w:id="319" w:name="_Toc147893967"/>
      <w:bookmarkStart w:id="320" w:name="_Toc147895592"/>
      <w:bookmarkStart w:id="321" w:name="_Toc148201620"/>
      <w:bookmarkStart w:id="322" w:name="_Toc150327566"/>
      <w:bookmarkStart w:id="323" w:name="_Toc462389680"/>
      <w:r w:rsidRPr="001D29B9">
        <w:rPr>
          <w:lang w:val="en-GB"/>
        </w:rPr>
        <w:t>Follow-up</w:t>
      </w:r>
      <w:bookmarkEnd w:id="319"/>
      <w:bookmarkEnd w:id="320"/>
      <w:bookmarkEnd w:id="321"/>
      <w:bookmarkEnd w:id="322"/>
      <w:bookmarkEnd w:id="323"/>
    </w:p>
    <w:p w14:paraId="0196365B" w14:textId="368C294A" w:rsidR="00D70ED4" w:rsidRPr="00120A75" w:rsidRDefault="00D70ED4" w:rsidP="001D29B9">
      <w:pPr>
        <w:jc w:val="both"/>
        <w:rPr>
          <w:rFonts w:asciiTheme="minorHAnsi" w:hAnsiTheme="minorHAnsi" w:cstheme="minorHAnsi"/>
          <w:sz w:val="22"/>
          <w:szCs w:val="22"/>
        </w:rPr>
      </w:pPr>
      <w:r w:rsidRPr="00120A75">
        <w:rPr>
          <w:rFonts w:asciiTheme="minorHAnsi" w:hAnsiTheme="minorHAnsi" w:cstheme="minorHAnsi"/>
          <w:sz w:val="22"/>
          <w:szCs w:val="22"/>
        </w:rPr>
        <w:t>75% van de lokale recidieven en metastasen worden ontdekt binnen 2 jaar en 95% binnen 5 jaar.</w:t>
      </w:r>
    </w:p>
    <w:p w14:paraId="1C1D1C59" w14:textId="77777777" w:rsidR="001D29B9" w:rsidRPr="00120A75" w:rsidRDefault="001D29B9" w:rsidP="001D29B9">
      <w:pPr>
        <w:jc w:val="both"/>
        <w:rPr>
          <w:rFonts w:asciiTheme="minorHAnsi" w:hAnsiTheme="minorHAnsi" w:cstheme="minorHAnsi"/>
          <w:sz w:val="22"/>
          <w:szCs w:val="22"/>
        </w:rPr>
      </w:pPr>
      <w:r w:rsidRPr="00120A75">
        <w:rPr>
          <w:rFonts w:asciiTheme="minorHAnsi" w:hAnsiTheme="minorHAnsi" w:cstheme="minorHAnsi"/>
          <w:sz w:val="22"/>
          <w:szCs w:val="22"/>
        </w:rPr>
        <w:t>Patiënten met een plaveiselcelcarcinoom dienen het eerste jaar om de drie maanden op controle te komen, nadien a minima één keer per jaar.</w:t>
      </w:r>
    </w:p>
    <w:p w14:paraId="1C1D1C5A" w14:textId="245BC506" w:rsidR="001D29B9" w:rsidRPr="00120A75" w:rsidRDefault="00EE1B4A" w:rsidP="001D29B9">
      <w:pPr>
        <w:rPr>
          <w:rFonts w:asciiTheme="minorHAnsi" w:hAnsiTheme="minorHAnsi" w:cstheme="minorHAnsi"/>
          <w:sz w:val="22"/>
          <w:szCs w:val="22"/>
        </w:rPr>
      </w:pPr>
      <w:r w:rsidRPr="00120A75">
        <w:rPr>
          <w:rFonts w:asciiTheme="minorHAnsi" w:hAnsiTheme="minorHAnsi" w:cstheme="minorHAnsi"/>
          <w:sz w:val="22"/>
          <w:szCs w:val="22"/>
        </w:rPr>
        <w:t xml:space="preserve">Onderscheid laagrisico/ hoogrisico SSC  ? </w:t>
      </w:r>
    </w:p>
    <w:p w14:paraId="29EF9BF5" w14:textId="77777777" w:rsidR="00F00172" w:rsidRPr="00120A75" w:rsidRDefault="00F00172" w:rsidP="001D29B9">
      <w:pPr>
        <w:rPr>
          <w:rFonts w:asciiTheme="minorHAnsi" w:hAnsiTheme="minorHAnsi" w:cstheme="minorHAnsi"/>
          <w:sz w:val="22"/>
          <w:szCs w:val="22"/>
        </w:rPr>
      </w:pPr>
    </w:p>
    <w:p w14:paraId="6C7BB36A" w14:textId="05989C29" w:rsidR="0031587E" w:rsidRDefault="00F00172" w:rsidP="001D29B9">
      <w:pPr>
        <w:rPr>
          <w:rFonts w:asciiTheme="minorHAnsi" w:hAnsiTheme="minorHAnsi" w:cstheme="minorHAnsi"/>
          <w:sz w:val="22"/>
          <w:szCs w:val="22"/>
        </w:rPr>
      </w:pPr>
      <w:r w:rsidRPr="00120A75">
        <w:rPr>
          <w:rFonts w:asciiTheme="minorHAnsi" w:hAnsiTheme="minorHAnsi" w:cstheme="minorHAnsi"/>
          <w:sz w:val="22"/>
          <w:szCs w:val="22"/>
        </w:rPr>
        <w:t xml:space="preserve">Medische beeldvorming enkele op klinische indicatie </w:t>
      </w:r>
    </w:p>
    <w:p w14:paraId="4AAB8784" w14:textId="77777777" w:rsidR="0031587E" w:rsidRDefault="0031587E">
      <w:pPr>
        <w:rPr>
          <w:rFonts w:asciiTheme="minorHAnsi" w:hAnsiTheme="minorHAnsi" w:cstheme="minorHAnsi"/>
          <w:sz w:val="22"/>
          <w:szCs w:val="22"/>
        </w:rPr>
      </w:pPr>
      <w:r>
        <w:rPr>
          <w:rFonts w:asciiTheme="minorHAnsi" w:hAnsiTheme="minorHAnsi" w:cstheme="minorHAnsi"/>
          <w:sz w:val="22"/>
          <w:szCs w:val="22"/>
        </w:rPr>
        <w:br w:type="page"/>
      </w:r>
    </w:p>
    <w:p w14:paraId="1C1D1DB8" w14:textId="77777777" w:rsidR="001D29B9" w:rsidRPr="001D29B9" w:rsidRDefault="001D29B9" w:rsidP="0005159B">
      <w:pPr>
        <w:pStyle w:val="Kop1"/>
        <w:rPr>
          <w:lang w:val="en-GB"/>
        </w:rPr>
      </w:pPr>
      <w:bookmarkStart w:id="324" w:name="_Toc147813972"/>
      <w:bookmarkStart w:id="325" w:name="_Toc147894018"/>
      <w:bookmarkStart w:id="326" w:name="_Toc147895643"/>
      <w:bookmarkStart w:id="327" w:name="_Toc147906808"/>
      <w:bookmarkStart w:id="328" w:name="_Toc147910476"/>
      <w:bookmarkStart w:id="329" w:name="_Toc148201643"/>
      <w:bookmarkStart w:id="330" w:name="_Toc150327582"/>
      <w:bookmarkStart w:id="331" w:name="_Toc462389681"/>
      <w:r w:rsidRPr="001D29B9">
        <w:rPr>
          <w:lang w:val="en-GB"/>
        </w:rPr>
        <w:t>Bibliography</w:t>
      </w:r>
      <w:bookmarkEnd w:id="324"/>
      <w:bookmarkEnd w:id="325"/>
      <w:bookmarkEnd w:id="326"/>
      <w:bookmarkEnd w:id="327"/>
      <w:bookmarkEnd w:id="328"/>
      <w:bookmarkEnd w:id="329"/>
      <w:bookmarkEnd w:id="330"/>
      <w:bookmarkEnd w:id="331"/>
    </w:p>
    <w:p w14:paraId="1C1D1DB9" w14:textId="77777777" w:rsidR="001D29B9" w:rsidRPr="0005159B" w:rsidRDefault="001D29B9" w:rsidP="00DF01E5">
      <w:pPr>
        <w:pStyle w:val="Lijstalinea"/>
        <w:numPr>
          <w:ilvl w:val="0"/>
          <w:numId w:val="26"/>
        </w:numPr>
        <w:rPr>
          <w:rFonts w:asciiTheme="minorHAnsi" w:hAnsiTheme="minorHAnsi" w:cstheme="minorHAnsi"/>
          <w:i/>
          <w:sz w:val="22"/>
          <w:szCs w:val="22"/>
          <w:lang w:val="fr-FR"/>
        </w:rPr>
      </w:pPr>
      <w:r w:rsidRPr="0005159B">
        <w:rPr>
          <w:rFonts w:asciiTheme="minorHAnsi" w:hAnsiTheme="minorHAnsi" w:cstheme="minorHAnsi"/>
          <w:i/>
          <w:sz w:val="22"/>
          <w:szCs w:val="22"/>
          <w:lang w:val="en-GB"/>
        </w:rPr>
        <w:t xml:space="preserve">Bielamowicz S, Smith D, Abemayor E. Merkel cell carcinoma: an aggressive skin neoplasm. </w:t>
      </w:r>
      <w:r w:rsidRPr="0005159B">
        <w:rPr>
          <w:rFonts w:asciiTheme="minorHAnsi" w:hAnsiTheme="minorHAnsi" w:cstheme="minorHAnsi"/>
          <w:i/>
          <w:sz w:val="22"/>
          <w:szCs w:val="22"/>
          <w:lang w:val="fr-FR"/>
        </w:rPr>
        <w:t>Laryngoscope. 1994;104:528-532.</w:t>
      </w:r>
    </w:p>
    <w:p w14:paraId="1C1D1DBA"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fr-FR"/>
        </w:rPr>
        <w:t xml:space="preserve">De Rosa G, Vetrani A, Zeppa P, et al. </w:t>
      </w:r>
      <w:r w:rsidRPr="0005159B">
        <w:rPr>
          <w:rFonts w:asciiTheme="minorHAnsi" w:hAnsiTheme="minorHAnsi" w:cstheme="minorHAnsi"/>
          <w:i/>
          <w:sz w:val="22"/>
          <w:szCs w:val="22"/>
          <w:lang w:val="en-GB"/>
        </w:rPr>
        <w:t>Comparative morphometric analysis of aggressive and ordinary basal cell carcinoma of the skin. Cancer. 1990;65:544-549.</w:t>
      </w:r>
    </w:p>
    <w:p w14:paraId="1C1D1DBB"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510ECA">
        <w:rPr>
          <w:rFonts w:asciiTheme="minorHAnsi" w:hAnsiTheme="minorHAnsi" w:cstheme="minorHAnsi"/>
          <w:i/>
          <w:sz w:val="22"/>
          <w:szCs w:val="22"/>
          <w:lang w:val="nl-BE"/>
        </w:rPr>
        <w:t xml:space="preserve">Elder DE, Guerry D IV, Epstein MN, et al. </w:t>
      </w:r>
      <w:r w:rsidRPr="0005159B">
        <w:rPr>
          <w:rFonts w:asciiTheme="minorHAnsi" w:hAnsiTheme="minorHAnsi" w:cstheme="minorHAnsi"/>
          <w:i/>
          <w:sz w:val="22"/>
          <w:szCs w:val="22"/>
          <w:lang w:val="en-GB"/>
        </w:rPr>
        <w:t>Invasive malignant melanomas lacking competence for metastasis. Am J Dermatopathol. 1983;6(suppl):55-61.</w:t>
      </w:r>
    </w:p>
    <w:p w14:paraId="1C1D1DBC"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en-GB"/>
        </w:rPr>
        <w:t>Fleming ID, Amonette R, Monaghan T, Fleming MD. Principles of management of basal and squamous cell carcinoma of the skin. Cancer. 1995;75(Jan. 15 suppl):699-704.</w:t>
      </w:r>
    </w:p>
    <w:p w14:paraId="1C1D1DBD" w14:textId="77777777" w:rsidR="001D29B9" w:rsidRPr="0005159B" w:rsidRDefault="001D29B9" w:rsidP="00DF01E5">
      <w:pPr>
        <w:pStyle w:val="Lijstalinea"/>
        <w:numPr>
          <w:ilvl w:val="0"/>
          <w:numId w:val="26"/>
        </w:numPr>
        <w:rPr>
          <w:rFonts w:asciiTheme="minorHAnsi" w:hAnsiTheme="minorHAnsi" w:cstheme="minorHAnsi"/>
          <w:i/>
          <w:sz w:val="22"/>
          <w:szCs w:val="22"/>
        </w:rPr>
      </w:pPr>
      <w:r w:rsidRPr="0005159B">
        <w:rPr>
          <w:rFonts w:asciiTheme="minorHAnsi" w:hAnsiTheme="minorHAnsi" w:cstheme="minorHAnsi"/>
          <w:i/>
          <w:sz w:val="22"/>
          <w:szCs w:val="22"/>
          <w:lang w:val="en-GB"/>
        </w:rPr>
        <w:t xml:space="preserve">Goessling W, McKee PH, Mayer RJ. Merkel cell carcinoma. </w:t>
      </w:r>
      <w:r w:rsidRPr="00B90EA6">
        <w:rPr>
          <w:rFonts w:asciiTheme="minorHAnsi" w:hAnsiTheme="minorHAnsi" w:cstheme="minorHAnsi"/>
          <w:i/>
          <w:sz w:val="22"/>
          <w:szCs w:val="22"/>
          <w:lang w:val="en-GB"/>
        </w:rPr>
        <w:t xml:space="preserve">J Clin Oncol. </w:t>
      </w:r>
      <w:r w:rsidRPr="0005159B">
        <w:rPr>
          <w:rFonts w:asciiTheme="minorHAnsi" w:hAnsiTheme="minorHAnsi" w:cstheme="minorHAnsi"/>
          <w:i/>
          <w:sz w:val="22"/>
          <w:szCs w:val="22"/>
        </w:rPr>
        <w:t>2002;20:588-598.</w:t>
      </w:r>
    </w:p>
    <w:p w14:paraId="1C1D1DBE"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rPr>
        <w:t xml:space="preserve">Haag ML, Glass LF, Fenske NA. </w:t>
      </w:r>
      <w:r w:rsidRPr="0005159B">
        <w:rPr>
          <w:rFonts w:asciiTheme="minorHAnsi" w:hAnsiTheme="minorHAnsi" w:cstheme="minorHAnsi"/>
          <w:i/>
          <w:sz w:val="22"/>
          <w:szCs w:val="22"/>
          <w:lang w:val="en-GB"/>
        </w:rPr>
        <w:t>Merkel cell carcinoma: diagnosis and treatment. Dermatol Surg. 1995;21:669-683.</w:t>
      </w:r>
    </w:p>
    <w:p w14:paraId="1C1D1DBF"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en-GB"/>
        </w:rPr>
        <w:t>Johnson TM, Rowe DE, Nelson BR, Swanson NA. Squamous cell carcinoma of the skin (excluding lip and oral mucosa). J Am Acad Dermatol. 1992;26:467-484.</w:t>
      </w:r>
    </w:p>
    <w:p w14:paraId="1C1D1DC0"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en-GB"/>
        </w:rPr>
        <w:t>Kuflik AS, Schwartz RA. Actinic keratosis and squamous cell carcinoma. Am Fam Phys. 1994;49:187-201.</w:t>
      </w:r>
    </w:p>
    <w:p w14:paraId="1C1D1DC1"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B90EA6">
        <w:rPr>
          <w:rFonts w:asciiTheme="minorHAnsi" w:hAnsiTheme="minorHAnsi" w:cstheme="minorHAnsi"/>
          <w:i/>
          <w:sz w:val="22"/>
          <w:szCs w:val="22"/>
          <w:lang w:val="nl-BE"/>
        </w:rPr>
        <w:t xml:space="preserve">Marghoob AA, Slade J, Salopek TG, Kopf AW, Bart RS, Rigel DS. </w:t>
      </w:r>
      <w:r w:rsidRPr="0005159B">
        <w:rPr>
          <w:rFonts w:asciiTheme="minorHAnsi" w:hAnsiTheme="minorHAnsi" w:cstheme="minorHAnsi"/>
          <w:i/>
          <w:sz w:val="22"/>
          <w:szCs w:val="22"/>
          <w:lang w:val="en-GB"/>
        </w:rPr>
        <w:t>Basal cell and squamous cell carcinomas are important risk factors for cutaneous malignant melanoma: screening implications. Cancer. 1995;75(Jan 15 suppl):707-714.</w:t>
      </w:r>
    </w:p>
    <w:p w14:paraId="1C1D1DC2"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en-GB"/>
        </w:rPr>
        <w:t>Park AJ, Strick M, Watson JD. Basal cell carcinomas: do they need to be followed up? J Royal Coll Surg Edinburgh. 1994;39:109-111.</w:t>
      </w:r>
    </w:p>
    <w:p w14:paraId="1C1D1DC3"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en-GB"/>
        </w:rPr>
        <w:t>Ratner D, Nelson BR, Brown MD, Johnson TM. Merkel cell carcinoma. J Am Acad Dermatol. 1993;29:143-156.</w:t>
      </w:r>
    </w:p>
    <w:p w14:paraId="1C1D1DC4"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en-GB"/>
        </w:rPr>
        <w:t>Rowe DE, Carroll RJ, Day CL Jr. Prognostic factors for local recurrence, metastasis, and survival rates in squamous cell carcinoma of the skin, ear, and lip: applications for treatment modality selection. J Am Acad Dermatol. 1992;26:976-990.</w:t>
      </w:r>
    </w:p>
    <w:p w14:paraId="1C1D1DC5"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en-GB"/>
        </w:rPr>
        <w:t>Schwartz RA, ed. Skin Cancer Recognition and Management. New York, NY: Springer-Verlag; 1988.</w:t>
      </w:r>
    </w:p>
    <w:p w14:paraId="1C1D1DC6"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en-GB"/>
        </w:rPr>
        <w:t>Smith DE, Bielamowicz S, Kagan AR, Anderson PJ, Peddada AV. Cutaneous neuroendocrine (Merkel cell) carcinoma: a report of 35 cases. Am J Clin Oncol. 1995;18:199-203.Smith KJ, Skelton HG, Holland TT. Recent advances and controversies concerning adnexal neoplasms. Dermatol Clin. 1992;10:117-160</w:t>
      </w:r>
    </w:p>
    <w:p w14:paraId="1C1D1DC7" w14:textId="77777777" w:rsidR="001D29B9" w:rsidRPr="0005159B" w:rsidRDefault="001D29B9" w:rsidP="00DF01E5">
      <w:pPr>
        <w:pStyle w:val="Lijstalinea"/>
        <w:numPr>
          <w:ilvl w:val="0"/>
          <w:numId w:val="26"/>
        </w:numPr>
        <w:rPr>
          <w:rFonts w:asciiTheme="minorHAnsi" w:hAnsiTheme="minorHAnsi" w:cstheme="minorHAnsi"/>
          <w:i/>
          <w:sz w:val="22"/>
          <w:szCs w:val="22"/>
          <w:lang w:val="en-GB"/>
        </w:rPr>
      </w:pPr>
      <w:r w:rsidRPr="0005159B">
        <w:rPr>
          <w:rFonts w:asciiTheme="minorHAnsi" w:hAnsiTheme="minorHAnsi" w:cstheme="minorHAnsi"/>
          <w:i/>
          <w:sz w:val="22"/>
          <w:szCs w:val="22"/>
          <w:lang w:val="en-GB"/>
        </w:rPr>
        <w:t>Weinstock MA, Bogaars HA, Ashley M, Little V, Bilodeau E, Kimmel S. Nonmelanoma skin cancer mortality: a population-based study. Arch Dermatol. 1991;127:1194-1197</w:t>
      </w:r>
    </w:p>
    <w:p w14:paraId="1C1D1DC8" w14:textId="77777777" w:rsidR="001D29B9" w:rsidRPr="0005159B" w:rsidRDefault="001D29B9" w:rsidP="00DF01E5">
      <w:pPr>
        <w:pStyle w:val="Lijstalinea"/>
        <w:numPr>
          <w:ilvl w:val="0"/>
          <w:numId w:val="26"/>
        </w:numPr>
        <w:rPr>
          <w:rFonts w:asciiTheme="minorHAnsi" w:hAnsiTheme="minorHAnsi" w:cstheme="minorHAnsi"/>
          <w:i/>
          <w:sz w:val="22"/>
          <w:szCs w:val="22"/>
        </w:rPr>
      </w:pPr>
      <w:r w:rsidRPr="0005159B">
        <w:rPr>
          <w:rFonts w:asciiTheme="minorHAnsi" w:hAnsiTheme="minorHAnsi" w:cstheme="minorHAnsi"/>
          <w:i/>
          <w:sz w:val="22"/>
          <w:szCs w:val="22"/>
          <w:lang w:val="en-GB"/>
        </w:rPr>
        <w:t>Wick MR, Swanson PE. Cutaneous Adnexal Tumors. A Guide to Pathologic Diagnosis. Chicago, Ill: ASCP Press; 1991.</w:t>
      </w:r>
    </w:p>
    <w:p w14:paraId="1C1D1DC9" w14:textId="77777777" w:rsidR="00ED12F8" w:rsidRDefault="00ED12F8" w:rsidP="00ED12F8">
      <w:pPr>
        <w:autoSpaceDE w:val="0"/>
        <w:autoSpaceDN w:val="0"/>
        <w:adjustRightInd w:val="0"/>
        <w:rPr>
          <w:rFonts w:asciiTheme="minorHAnsi" w:hAnsiTheme="minorHAnsi" w:cstheme="minorHAnsi"/>
          <w:i/>
          <w:color w:val="000000"/>
          <w:sz w:val="22"/>
          <w:szCs w:val="22"/>
          <w:lang w:val="nl-BE"/>
        </w:rPr>
      </w:pPr>
    </w:p>
    <w:p w14:paraId="3AD5E277" w14:textId="77777777" w:rsidR="007F12B8" w:rsidRPr="00510ECA" w:rsidRDefault="007F12B8" w:rsidP="007F12B8">
      <w:pPr>
        <w:shd w:val="clear" w:color="auto" w:fill="FFFFFF"/>
        <w:tabs>
          <w:tab w:val="num" w:pos="-400"/>
        </w:tabs>
        <w:rPr>
          <w:rFonts w:cs="Calibri"/>
          <w:lang w:val="nl-BE" w:eastAsia="nl-BE"/>
        </w:rPr>
      </w:pPr>
    </w:p>
    <w:p w14:paraId="3A5DC780" w14:textId="77777777" w:rsidR="007F12B8" w:rsidRPr="00510ECA" w:rsidRDefault="007F12B8" w:rsidP="007F12B8">
      <w:pPr>
        <w:shd w:val="clear" w:color="auto" w:fill="FFFFFF"/>
        <w:tabs>
          <w:tab w:val="num" w:pos="-400"/>
        </w:tabs>
        <w:rPr>
          <w:rFonts w:cs="Calibri"/>
          <w:lang w:val="nl-BE" w:eastAsia="nl-BE"/>
        </w:rPr>
      </w:pPr>
    </w:p>
    <w:p w14:paraId="63CCA0B8" w14:textId="77777777" w:rsidR="007F12B8" w:rsidRPr="000212D9" w:rsidRDefault="007F12B8" w:rsidP="007F12B8">
      <w:pPr>
        <w:shd w:val="clear" w:color="auto" w:fill="FFFFFF"/>
        <w:tabs>
          <w:tab w:val="num" w:pos="-400"/>
        </w:tabs>
        <w:rPr>
          <w:rFonts w:cs="Calibri"/>
          <w:szCs w:val="36"/>
          <w:u w:val="single"/>
          <w:lang w:val="en-GB" w:eastAsia="nl-BE"/>
        </w:rPr>
      </w:pPr>
    </w:p>
    <w:p w14:paraId="3C3EAA0E" w14:textId="77777777" w:rsidR="007F12B8" w:rsidRPr="000212D9" w:rsidRDefault="007F12B8" w:rsidP="007F12B8">
      <w:pPr>
        <w:shd w:val="clear" w:color="auto" w:fill="FFFFFF"/>
        <w:tabs>
          <w:tab w:val="num" w:pos="-400"/>
        </w:tabs>
        <w:rPr>
          <w:rFonts w:cs="Calibri"/>
          <w:szCs w:val="36"/>
          <w:u w:val="single"/>
          <w:lang w:val="en-GB" w:eastAsia="nl-BE"/>
        </w:rPr>
      </w:pPr>
    </w:p>
    <w:p w14:paraId="2BEFB950" w14:textId="77777777" w:rsidR="007F12B8" w:rsidRPr="00510ECA" w:rsidRDefault="007F12B8" w:rsidP="007F12B8">
      <w:pPr>
        <w:shd w:val="clear" w:color="auto" w:fill="FFFFFF"/>
        <w:tabs>
          <w:tab w:val="num" w:pos="-400"/>
        </w:tabs>
        <w:rPr>
          <w:rFonts w:ascii="Calibri" w:hAnsi="Calibri" w:cs="Calibri"/>
          <w:sz w:val="36"/>
          <w:szCs w:val="36"/>
          <w:u w:val="single"/>
          <w:lang w:val="nl-BE" w:eastAsia="nl-BE"/>
        </w:rPr>
      </w:pPr>
    </w:p>
    <w:p w14:paraId="26A50935" w14:textId="77777777" w:rsidR="007F12B8" w:rsidRPr="000212D9" w:rsidRDefault="007F12B8" w:rsidP="007F12B8">
      <w:pPr>
        <w:shd w:val="clear" w:color="auto" w:fill="FFFFFF"/>
        <w:rPr>
          <w:lang w:eastAsia="nl-BE"/>
        </w:rPr>
      </w:pPr>
    </w:p>
    <w:p w14:paraId="2B998377" w14:textId="77777777" w:rsidR="007F12B8" w:rsidRPr="0005159B" w:rsidRDefault="007F12B8" w:rsidP="00ED12F8">
      <w:pPr>
        <w:autoSpaceDE w:val="0"/>
        <w:autoSpaceDN w:val="0"/>
        <w:adjustRightInd w:val="0"/>
        <w:rPr>
          <w:rFonts w:asciiTheme="minorHAnsi" w:hAnsiTheme="minorHAnsi" w:cstheme="minorHAnsi"/>
          <w:i/>
          <w:color w:val="000000"/>
          <w:sz w:val="22"/>
          <w:szCs w:val="22"/>
          <w:lang w:val="nl-BE"/>
        </w:rPr>
      </w:pPr>
    </w:p>
    <w:sectPr w:rsidR="007F12B8" w:rsidRPr="0005159B" w:rsidSect="00F4060E">
      <w:footerReference w:type="even" r:id="rId17"/>
      <w:footerReference w:type="default" r:id="rId18"/>
      <w:pgSz w:w="11906" w:h="16838"/>
      <w:pgMar w:top="1418" w:right="720" w:bottom="1418" w:left="1418"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Van De Voorde Gill" w:date="2015-02-12T08:19:00Z" w:initials="VDVG">
    <w:p w14:paraId="574141EE" w14:textId="5B538AB1" w:rsidR="00FF2DB7" w:rsidRDefault="00FF2DB7">
      <w:pPr>
        <w:pStyle w:val="Tekstopmerking"/>
      </w:pPr>
      <w:r>
        <w:rPr>
          <w:rStyle w:val="Verwijzingopmerking"/>
        </w:rPr>
        <w:annotationRef/>
      </w:r>
      <w:r>
        <w:t>Nieuwe afspraken betreffende SNB?  Enkel alg.HK? Samen? Na te kijken door chirurgie aub (AR)</w:t>
      </w:r>
    </w:p>
  </w:comment>
  <w:comment w:id="187" w:author="Van De Voorde Gill" w:date="2015-02-12T08:24:00Z" w:initials="VDVG">
    <w:p w14:paraId="2B526756" w14:textId="12578330" w:rsidR="00FF2DB7" w:rsidRDefault="00FF2DB7">
      <w:pPr>
        <w:pStyle w:val="Tekstopmerking"/>
      </w:pPr>
      <w:r>
        <w:rPr>
          <w:rStyle w:val="Verwijzingopmerking"/>
        </w:rPr>
        <w:annotationRef/>
      </w:r>
      <w:r>
        <w:t>BRAF mutatie analyse standaard bij N+ of metastatische localisatie? Na te kijken anatomopathologen aub (AR)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7458B" w14:textId="77777777" w:rsidR="00FF2DB7" w:rsidRDefault="00FF2DB7" w:rsidP="003E29FB">
      <w:r>
        <w:separator/>
      </w:r>
    </w:p>
  </w:endnote>
  <w:endnote w:type="continuationSeparator" w:id="0">
    <w:p w14:paraId="28493E4F" w14:textId="77777777" w:rsidR="00FF2DB7" w:rsidRDefault="00FF2DB7" w:rsidP="003E29FB">
      <w:r>
        <w:continuationSeparator/>
      </w:r>
    </w:p>
  </w:endnote>
  <w:endnote w:type="continuationNotice" w:id="1">
    <w:p w14:paraId="53CD9508" w14:textId="77777777" w:rsidR="00FF2DB7" w:rsidRDefault="00FF2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slon 224 Bold">
    <w:altName w:val="Courier New"/>
    <w:charset w:val="00"/>
    <w:family w:val="auto"/>
    <w:pitch w:val="variable"/>
    <w:sig w:usb0="03000000" w:usb1="00000000" w:usb2="00000000" w:usb3="00000000" w:csb0="00000001" w:csb1="00000000"/>
  </w:font>
  <w:font w:name="Geneva">
    <w:altName w:val="Arial"/>
    <w:charset w:val="00"/>
    <w:family w:val="swiss"/>
    <w:pitch w:val="variable"/>
    <w:sig w:usb0="00000007" w:usb1="00000000" w:usb2="00000000" w:usb3="00000000" w:csb0="00000093" w:csb1="00000000"/>
  </w:font>
  <w:font w:name="Marigold">
    <w:charset w:val="00"/>
    <w:family w:val="script"/>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1DD4" w14:textId="77777777" w:rsidR="00FF2DB7" w:rsidRDefault="00FF2DB7" w:rsidP="00AF2A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12</w:t>
    </w:r>
    <w:r>
      <w:rPr>
        <w:rStyle w:val="Paginanummer"/>
      </w:rPr>
      <w:fldChar w:fldCharType="end"/>
    </w:r>
  </w:p>
  <w:p w14:paraId="1C1D1DD5" w14:textId="77777777" w:rsidR="00FF2DB7" w:rsidRDefault="00FF2DB7" w:rsidP="00AF2AE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D1DD6" w14:textId="77777777" w:rsidR="00FF2DB7" w:rsidRPr="00665B64" w:rsidRDefault="00FF2DB7" w:rsidP="003E29FB">
    <w:pPr>
      <w:pStyle w:val="Voettekst"/>
      <w:ind w:right="360"/>
      <w:rPr>
        <w:rFonts w:asciiTheme="minorHAnsi" w:hAnsiTheme="minorHAnsi" w:cstheme="minorHAnsi"/>
        <w:sz w:val="18"/>
      </w:rPr>
    </w:pPr>
    <w:r>
      <w:rPr>
        <w:rFonts w:asciiTheme="minorHAnsi" w:hAnsiTheme="minorHAnsi" w:cstheme="minorHAnsi"/>
        <w:color w:val="000000"/>
        <w:sz w:val="18"/>
        <w:szCs w:val="22"/>
      </w:rPr>
      <w:t>Oncologisch handboek Dermatologie</w:t>
    </w:r>
    <w:r w:rsidRPr="00665B64">
      <w:rPr>
        <w:rFonts w:asciiTheme="minorHAnsi" w:hAnsiTheme="minorHAnsi" w:cstheme="minorHAnsi"/>
        <w:sz w:val="18"/>
      </w:rPr>
      <w:ptab w:relativeTo="margin" w:alignment="center" w:leader="none"/>
    </w:r>
    <w:r>
      <w:rPr>
        <w:rFonts w:asciiTheme="minorHAnsi" w:hAnsiTheme="minorHAnsi" w:cstheme="minorHAnsi"/>
        <w:sz w:val="18"/>
      </w:rPr>
      <w:fldChar w:fldCharType="begin"/>
    </w:r>
    <w:r>
      <w:rPr>
        <w:rFonts w:asciiTheme="minorHAnsi" w:hAnsiTheme="minorHAnsi" w:cstheme="minorHAnsi"/>
        <w:sz w:val="18"/>
      </w:rPr>
      <w:instrText xml:space="preserve"> TIME \@ "d-M-yyyy" </w:instrText>
    </w:r>
    <w:r>
      <w:rPr>
        <w:rFonts w:asciiTheme="minorHAnsi" w:hAnsiTheme="minorHAnsi" w:cstheme="minorHAnsi"/>
        <w:sz w:val="18"/>
      </w:rPr>
      <w:fldChar w:fldCharType="separate"/>
    </w:r>
    <w:r w:rsidR="00904853">
      <w:rPr>
        <w:rFonts w:asciiTheme="minorHAnsi" w:hAnsiTheme="minorHAnsi" w:cstheme="minorHAnsi"/>
        <w:noProof/>
        <w:sz w:val="18"/>
      </w:rPr>
      <w:t>23-9-2016</w:t>
    </w:r>
    <w:r>
      <w:rPr>
        <w:rFonts w:asciiTheme="minorHAnsi" w:hAnsiTheme="minorHAnsi" w:cstheme="minorHAnsi"/>
        <w:sz w:val="18"/>
      </w:rPr>
      <w:fldChar w:fldCharType="end"/>
    </w:r>
    <w:r w:rsidRPr="00665B64">
      <w:rPr>
        <w:rFonts w:asciiTheme="minorHAnsi" w:hAnsiTheme="minorHAnsi" w:cstheme="minorHAnsi"/>
        <w:sz w:val="18"/>
      </w:rPr>
      <w:ptab w:relativeTo="margin" w:alignment="right" w:leader="none"/>
    </w:r>
    <w:r w:rsidRPr="00665B64">
      <w:rPr>
        <w:rFonts w:asciiTheme="minorHAnsi" w:hAnsiTheme="minorHAnsi" w:cstheme="minorHAnsi"/>
        <w:sz w:val="18"/>
      </w:rPr>
      <w:t xml:space="preserve">Pagina </w:t>
    </w:r>
    <w:r w:rsidRPr="00665B64">
      <w:rPr>
        <w:rFonts w:asciiTheme="minorHAnsi" w:hAnsiTheme="minorHAnsi" w:cstheme="minorHAnsi"/>
        <w:b/>
        <w:sz w:val="18"/>
      </w:rPr>
      <w:fldChar w:fldCharType="begin"/>
    </w:r>
    <w:r w:rsidRPr="00665B64">
      <w:rPr>
        <w:rFonts w:asciiTheme="minorHAnsi" w:hAnsiTheme="minorHAnsi" w:cstheme="minorHAnsi"/>
        <w:b/>
        <w:sz w:val="18"/>
      </w:rPr>
      <w:instrText>PAGE  \* Arabic  \* MERGEFORMAT</w:instrText>
    </w:r>
    <w:r w:rsidRPr="00665B64">
      <w:rPr>
        <w:rFonts w:asciiTheme="minorHAnsi" w:hAnsiTheme="minorHAnsi" w:cstheme="minorHAnsi"/>
        <w:b/>
        <w:sz w:val="18"/>
      </w:rPr>
      <w:fldChar w:fldCharType="separate"/>
    </w:r>
    <w:r w:rsidR="00904853">
      <w:rPr>
        <w:rFonts w:asciiTheme="minorHAnsi" w:hAnsiTheme="minorHAnsi" w:cstheme="minorHAnsi"/>
        <w:b/>
        <w:noProof/>
        <w:sz w:val="18"/>
      </w:rPr>
      <w:t>1</w:t>
    </w:r>
    <w:r w:rsidRPr="00665B64">
      <w:rPr>
        <w:rFonts w:asciiTheme="minorHAnsi" w:hAnsiTheme="minorHAnsi" w:cstheme="minorHAnsi"/>
        <w:b/>
        <w:sz w:val="18"/>
      </w:rPr>
      <w:fldChar w:fldCharType="end"/>
    </w:r>
    <w:r w:rsidRPr="00665B64">
      <w:rPr>
        <w:rFonts w:asciiTheme="minorHAnsi" w:hAnsiTheme="minorHAnsi" w:cstheme="minorHAnsi"/>
        <w:sz w:val="18"/>
      </w:rPr>
      <w:t xml:space="preserve"> van </w:t>
    </w:r>
    <w:r w:rsidRPr="00665B64">
      <w:rPr>
        <w:rFonts w:asciiTheme="minorHAnsi" w:hAnsiTheme="minorHAnsi" w:cstheme="minorHAnsi"/>
        <w:b/>
        <w:sz w:val="18"/>
      </w:rPr>
      <w:fldChar w:fldCharType="begin"/>
    </w:r>
    <w:r w:rsidRPr="00665B64">
      <w:rPr>
        <w:rFonts w:asciiTheme="minorHAnsi" w:hAnsiTheme="minorHAnsi" w:cstheme="minorHAnsi"/>
        <w:b/>
        <w:sz w:val="18"/>
      </w:rPr>
      <w:instrText>NUMPAGES  \* Arabic  \* MERGEFORMAT</w:instrText>
    </w:r>
    <w:r w:rsidRPr="00665B64">
      <w:rPr>
        <w:rFonts w:asciiTheme="minorHAnsi" w:hAnsiTheme="minorHAnsi" w:cstheme="minorHAnsi"/>
        <w:b/>
        <w:sz w:val="18"/>
      </w:rPr>
      <w:fldChar w:fldCharType="separate"/>
    </w:r>
    <w:r w:rsidR="00904853">
      <w:rPr>
        <w:rFonts w:asciiTheme="minorHAnsi" w:hAnsiTheme="minorHAnsi" w:cstheme="minorHAnsi"/>
        <w:b/>
        <w:noProof/>
        <w:sz w:val="18"/>
      </w:rPr>
      <w:t>32</w:t>
    </w:r>
    <w:r w:rsidRPr="00665B64">
      <w:rPr>
        <w:rFonts w:asciiTheme="minorHAnsi" w:hAnsiTheme="minorHAnsi" w:cstheme="minorHAnsi"/>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B1FFC" w14:textId="77777777" w:rsidR="00FF2DB7" w:rsidRDefault="00FF2DB7" w:rsidP="003E29FB">
      <w:r>
        <w:separator/>
      </w:r>
    </w:p>
  </w:footnote>
  <w:footnote w:type="continuationSeparator" w:id="0">
    <w:p w14:paraId="38B76F66" w14:textId="77777777" w:rsidR="00FF2DB7" w:rsidRDefault="00FF2DB7" w:rsidP="003E29FB">
      <w:r>
        <w:continuationSeparator/>
      </w:r>
    </w:p>
  </w:footnote>
  <w:footnote w:type="continuationNotice" w:id="1">
    <w:p w14:paraId="6010ACC5" w14:textId="77777777" w:rsidR="00FF2DB7" w:rsidRDefault="00FF2D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206C482"/>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FFFFFF89"/>
    <w:multiLevelType w:val="singleLevel"/>
    <w:tmpl w:val="8F762500"/>
    <w:lvl w:ilvl="0">
      <w:start w:val="1"/>
      <w:numFmt w:val="bullet"/>
      <w:pStyle w:val="Lijstopsomteken"/>
      <w:lvlText w:val=""/>
      <w:lvlJc w:val="left"/>
      <w:pPr>
        <w:tabs>
          <w:tab w:val="num" w:pos="360"/>
        </w:tabs>
        <w:ind w:left="360" w:hanging="360"/>
      </w:pPr>
      <w:rPr>
        <w:rFonts w:ascii="Symbol" w:hAnsi="Symbol" w:hint="default"/>
      </w:rPr>
    </w:lvl>
  </w:abstractNum>
  <w:abstractNum w:abstractNumId="2">
    <w:nsid w:val="01B81B6C"/>
    <w:multiLevelType w:val="hybridMultilevel"/>
    <w:tmpl w:val="40102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1F72E3"/>
    <w:multiLevelType w:val="hybridMultilevel"/>
    <w:tmpl w:val="5D329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1E225B"/>
    <w:multiLevelType w:val="hybridMultilevel"/>
    <w:tmpl w:val="49A6E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00E1D13"/>
    <w:multiLevelType w:val="multilevel"/>
    <w:tmpl w:val="4BD82B10"/>
    <w:lvl w:ilvl="0">
      <w:start w:val="1"/>
      <w:numFmt w:val="bullet"/>
      <w:lvlText w:val=""/>
      <w:lvlJc w:val="left"/>
      <w:pPr>
        <w:tabs>
          <w:tab w:val="num" w:pos="-860"/>
        </w:tabs>
        <w:ind w:left="-500" w:firstLine="57"/>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nsid w:val="11DC4735"/>
    <w:multiLevelType w:val="hybridMultilevel"/>
    <w:tmpl w:val="0DF4A9E8"/>
    <w:lvl w:ilvl="0" w:tplc="5B7AE082">
      <w:start w:val="1"/>
      <w:numFmt w:val="bullet"/>
      <w:lvlText w:val=""/>
      <w:lvlJc w:val="left"/>
      <w:pPr>
        <w:tabs>
          <w:tab w:val="num" w:pos="-417"/>
        </w:tabs>
        <w:ind w:left="-57" w:firstLine="57"/>
      </w:pPr>
      <w:rPr>
        <w:rFonts w:ascii="Symbol" w:hAnsi="Symbol" w:hint="default"/>
      </w:rPr>
    </w:lvl>
    <w:lvl w:ilvl="1" w:tplc="08130001">
      <w:start w:val="1"/>
      <w:numFmt w:val="bullet"/>
      <w:lvlText w:val=""/>
      <w:lvlJc w:val="left"/>
      <w:pPr>
        <w:tabs>
          <w:tab w:val="num" w:pos="340"/>
        </w:tabs>
        <w:ind w:left="340" w:hanging="360"/>
      </w:pPr>
      <w:rPr>
        <w:rFonts w:ascii="Symbol" w:hAnsi="Symbol" w:hint="default"/>
      </w:rPr>
    </w:lvl>
    <w:lvl w:ilvl="2" w:tplc="04130005" w:tentative="1">
      <w:start w:val="1"/>
      <w:numFmt w:val="bullet"/>
      <w:lvlText w:val=""/>
      <w:lvlJc w:val="left"/>
      <w:pPr>
        <w:tabs>
          <w:tab w:val="num" w:pos="1060"/>
        </w:tabs>
        <w:ind w:left="1060" w:hanging="360"/>
      </w:pPr>
      <w:rPr>
        <w:rFonts w:ascii="Wingdings" w:hAnsi="Wingdings" w:hint="default"/>
      </w:rPr>
    </w:lvl>
    <w:lvl w:ilvl="3" w:tplc="04130001" w:tentative="1">
      <w:start w:val="1"/>
      <w:numFmt w:val="bullet"/>
      <w:lvlText w:val=""/>
      <w:lvlJc w:val="left"/>
      <w:pPr>
        <w:tabs>
          <w:tab w:val="num" w:pos="1780"/>
        </w:tabs>
        <w:ind w:left="1780" w:hanging="360"/>
      </w:pPr>
      <w:rPr>
        <w:rFonts w:ascii="Symbol" w:hAnsi="Symbol" w:hint="default"/>
      </w:rPr>
    </w:lvl>
    <w:lvl w:ilvl="4" w:tplc="04130003" w:tentative="1">
      <w:start w:val="1"/>
      <w:numFmt w:val="bullet"/>
      <w:lvlText w:val="o"/>
      <w:lvlJc w:val="left"/>
      <w:pPr>
        <w:tabs>
          <w:tab w:val="num" w:pos="2500"/>
        </w:tabs>
        <w:ind w:left="2500" w:hanging="360"/>
      </w:pPr>
      <w:rPr>
        <w:rFonts w:ascii="Courier New" w:hAnsi="Courier New" w:cs="Courier New" w:hint="default"/>
      </w:rPr>
    </w:lvl>
    <w:lvl w:ilvl="5" w:tplc="04130005" w:tentative="1">
      <w:start w:val="1"/>
      <w:numFmt w:val="bullet"/>
      <w:lvlText w:val=""/>
      <w:lvlJc w:val="left"/>
      <w:pPr>
        <w:tabs>
          <w:tab w:val="num" w:pos="3220"/>
        </w:tabs>
        <w:ind w:left="3220" w:hanging="360"/>
      </w:pPr>
      <w:rPr>
        <w:rFonts w:ascii="Wingdings" w:hAnsi="Wingdings" w:hint="default"/>
      </w:rPr>
    </w:lvl>
    <w:lvl w:ilvl="6" w:tplc="04130001" w:tentative="1">
      <w:start w:val="1"/>
      <w:numFmt w:val="bullet"/>
      <w:lvlText w:val=""/>
      <w:lvlJc w:val="left"/>
      <w:pPr>
        <w:tabs>
          <w:tab w:val="num" w:pos="3940"/>
        </w:tabs>
        <w:ind w:left="3940" w:hanging="360"/>
      </w:pPr>
      <w:rPr>
        <w:rFonts w:ascii="Symbol" w:hAnsi="Symbol" w:hint="default"/>
      </w:rPr>
    </w:lvl>
    <w:lvl w:ilvl="7" w:tplc="04130003" w:tentative="1">
      <w:start w:val="1"/>
      <w:numFmt w:val="bullet"/>
      <w:lvlText w:val="o"/>
      <w:lvlJc w:val="left"/>
      <w:pPr>
        <w:tabs>
          <w:tab w:val="num" w:pos="4660"/>
        </w:tabs>
        <w:ind w:left="4660" w:hanging="360"/>
      </w:pPr>
      <w:rPr>
        <w:rFonts w:ascii="Courier New" w:hAnsi="Courier New" w:cs="Courier New" w:hint="default"/>
      </w:rPr>
    </w:lvl>
    <w:lvl w:ilvl="8" w:tplc="04130005" w:tentative="1">
      <w:start w:val="1"/>
      <w:numFmt w:val="bullet"/>
      <w:lvlText w:val=""/>
      <w:lvlJc w:val="left"/>
      <w:pPr>
        <w:tabs>
          <w:tab w:val="num" w:pos="5380"/>
        </w:tabs>
        <w:ind w:left="5380" w:hanging="360"/>
      </w:pPr>
      <w:rPr>
        <w:rFonts w:ascii="Wingdings" w:hAnsi="Wingdings" w:hint="default"/>
      </w:rPr>
    </w:lvl>
  </w:abstractNum>
  <w:abstractNum w:abstractNumId="7">
    <w:nsid w:val="13746F1E"/>
    <w:multiLevelType w:val="hybridMultilevel"/>
    <w:tmpl w:val="1F184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A36C11"/>
    <w:multiLevelType w:val="multilevel"/>
    <w:tmpl w:val="2D128C92"/>
    <w:lvl w:ilvl="0">
      <w:start w:val="1"/>
      <w:numFmt w:val="decimal"/>
      <w:pStyle w:val="Kop1"/>
      <w:suff w:val="space"/>
      <w:lvlText w:val="%1"/>
      <w:lvlJc w:val="left"/>
      <w:pPr>
        <w:ind w:left="432" w:hanging="432"/>
      </w:pPr>
      <w:rPr>
        <w:rFonts w:ascii="Arial" w:hAnsi="Arial" w:cs="Times New Roman" w:hint="default"/>
        <w:b/>
        <w:bCs w:val="0"/>
        <w:i w:val="0"/>
        <w:iCs w:val="0"/>
        <w:caps w:val="0"/>
        <w:smallCaps w:val="0"/>
        <w:strike w:val="0"/>
        <w:dstrike w:val="0"/>
        <w:outline w:val="0"/>
        <w:shadow w:val="0"/>
        <w:emboss w:val="0"/>
        <w:imprint w:val="0"/>
        <w:noProof w:val="0"/>
        <w:vanish w:val="0"/>
        <w:color w:val="244061" w:themeColor="accent1" w:themeShade="8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ascii="Arial" w:hAnsi="Arial" w:cs="Times New Roman" w:hint="default"/>
        <w:b/>
        <w:bCs w:val="0"/>
        <w:i w:val="0"/>
        <w:iCs w:val="0"/>
        <w:caps w:val="0"/>
        <w:smallCaps w:val="0"/>
        <w:strike w:val="0"/>
        <w:dstrike w:val="0"/>
        <w:outline w:val="0"/>
        <w:shadow w:val="0"/>
        <w:emboss w:val="0"/>
        <w:imprint w:val="0"/>
        <w:noProof w:val="0"/>
        <w:vanish w:val="0"/>
        <w:color w:val="365F91" w:themeColor="accent1" w:themeShade="BF"/>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rFonts w:ascii="Calibri" w:hAnsi="Calibri" w:cs="Times New Roman" w:hint="default"/>
        <w:b/>
        <w:bCs w:val="0"/>
        <w:i w:val="0"/>
        <w:iCs w:val="0"/>
        <w:caps w:val="0"/>
        <w:smallCaps w:val="0"/>
        <w:strike w:val="0"/>
        <w:dstrike w:val="0"/>
        <w:outline w:val="0"/>
        <w:shadow w:val="0"/>
        <w:emboss w:val="0"/>
        <w:imprint w:val="0"/>
        <w:noProof w:val="0"/>
        <w:vanish w:val="0"/>
        <w:color w:val="31849B" w:themeColor="accent5" w:themeShade="BF"/>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1006" w:hanging="864"/>
      </w:pPr>
      <w:rPr>
        <w:rFonts w:ascii="Calibri" w:hAnsi="Calibri" w:cs="Times New Roman" w:hint="default"/>
        <w:b/>
        <w:bCs w:val="0"/>
        <w:i w:val="0"/>
        <w:iCs w:val="0"/>
        <w:caps w:val="0"/>
        <w:smallCaps w:val="0"/>
        <w:strike w:val="0"/>
        <w:dstrike w:val="0"/>
        <w:outline w:val="0"/>
        <w:shadow w:val="0"/>
        <w:emboss w:val="0"/>
        <w:imprint w:val="0"/>
        <w:noProof w:val="0"/>
        <w:vanish w:val="0"/>
        <w:color w:val="E36C0A" w:themeColor="accent6" w:themeShade="BF"/>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lvlText w:val="%1.%2.%3.%4.%5"/>
      <w:lvlJc w:val="left"/>
      <w:pPr>
        <w:ind w:left="1008" w:hanging="1008"/>
      </w:pPr>
      <w:rPr>
        <w:rFonts w:ascii="Calibri" w:hAnsi="Calibri" w:cs="Times New Roman" w:hint="default"/>
        <w:b/>
        <w:bCs w:val="0"/>
        <w:i/>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Kop6"/>
      <w:lvlText w:val="%1.%2.%3.%4.%5.%6"/>
      <w:lvlJc w:val="left"/>
      <w:pPr>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5051FDB"/>
    <w:multiLevelType w:val="hybridMultilevel"/>
    <w:tmpl w:val="A55C38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53C4E73"/>
    <w:multiLevelType w:val="hybridMultilevel"/>
    <w:tmpl w:val="93A48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9A74055"/>
    <w:multiLevelType w:val="hybridMultilevel"/>
    <w:tmpl w:val="76D2D6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EF42E2E"/>
    <w:multiLevelType w:val="hybridMultilevel"/>
    <w:tmpl w:val="BAC6C25E"/>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12D7FC7"/>
    <w:multiLevelType w:val="hybridMultilevel"/>
    <w:tmpl w:val="E722C33C"/>
    <w:lvl w:ilvl="0" w:tplc="5B7AE082">
      <w:start w:val="1"/>
      <w:numFmt w:val="bullet"/>
      <w:lvlText w:val=""/>
      <w:lvlJc w:val="left"/>
      <w:pPr>
        <w:tabs>
          <w:tab w:val="num" w:pos="-417"/>
        </w:tabs>
        <w:ind w:left="-57" w:firstLine="57"/>
      </w:pPr>
      <w:rPr>
        <w:rFonts w:ascii="Symbol" w:hAnsi="Symbol" w:hint="default"/>
      </w:rPr>
    </w:lvl>
    <w:lvl w:ilvl="1" w:tplc="04130003">
      <w:start w:val="1"/>
      <w:numFmt w:val="bullet"/>
      <w:lvlText w:val="o"/>
      <w:lvlJc w:val="left"/>
      <w:pPr>
        <w:tabs>
          <w:tab w:val="num" w:pos="340"/>
        </w:tabs>
        <w:ind w:left="340" w:hanging="360"/>
      </w:pPr>
      <w:rPr>
        <w:rFonts w:ascii="Courier New" w:hAnsi="Courier New" w:cs="Courier New" w:hint="default"/>
      </w:rPr>
    </w:lvl>
    <w:lvl w:ilvl="2" w:tplc="04130005" w:tentative="1">
      <w:start w:val="1"/>
      <w:numFmt w:val="bullet"/>
      <w:lvlText w:val=""/>
      <w:lvlJc w:val="left"/>
      <w:pPr>
        <w:tabs>
          <w:tab w:val="num" w:pos="1060"/>
        </w:tabs>
        <w:ind w:left="1060" w:hanging="360"/>
      </w:pPr>
      <w:rPr>
        <w:rFonts w:ascii="Wingdings" w:hAnsi="Wingdings" w:hint="default"/>
      </w:rPr>
    </w:lvl>
    <w:lvl w:ilvl="3" w:tplc="04130001" w:tentative="1">
      <w:start w:val="1"/>
      <w:numFmt w:val="bullet"/>
      <w:lvlText w:val=""/>
      <w:lvlJc w:val="left"/>
      <w:pPr>
        <w:tabs>
          <w:tab w:val="num" w:pos="1780"/>
        </w:tabs>
        <w:ind w:left="1780" w:hanging="360"/>
      </w:pPr>
      <w:rPr>
        <w:rFonts w:ascii="Symbol" w:hAnsi="Symbol" w:hint="default"/>
      </w:rPr>
    </w:lvl>
    <w:lvl w:ilvl="4" w:tplc="04130003" w:tentative="1">
      <w:start w:val="1"/>
      <w:numFmt w:val="bullet"/>
      <w:lvlText w:val="o"/>
      <w:lvlJc w:val="left"/>
      <w:pPr>
        <w:tabs>
          <w:tab w:val="num" w:pos="2500"/>
        </w:tabs>
        <w:ind w:left="2500" w:hanging="360"/>
      </w:pPr>
      <w:rPr>
        <w:rFonts w:ascii="Courier New" w:hAnsi="Courier New" w:cs="Courier New" w:hint="default"/>
      </w:rPr>
    </w:lvl>
    <w:lvl w:ilvl="5" w:tplc="04130005" w:tentative="1">
      <w:start w:val="1"/>
      <w:numFmt w:val="bullet"/>
      <w:lvlText w:val=""/>
      <w:lvlJc w:val="left"/>
      <w:pPr>
        <w:tabs>
          <w:tab w:val="num" w:pos="3220"/>
        </w:tabs>
        <w:ind w:left="3220" w:hanging="360"/>
      </w:pPr>
      <w:rPr>
        <w:rFonts w:ascii="Wingdings" w:hAnsi="Wingdings" w:hint="default"/>
      </w:rPr>
    </w:lvl>
    <w:lvl w:ilvl="6" w:tplc="04130001" w:tentative="1">
      <w:start w:val="1"/>
      <w:numFmt w:val="bullet"/>
      <w:lvlText w:val=""/>
      <w:lvlJc w:val="left"/>
      <w:pPr>
        <w:tabs>
          <w:tab w:val="num" w:pos="3940"/>
        </w:tabs>
        <w:ind w:left="3940" w:hanging="360"/>
      </w:pPr>
      <w:rPr>
        <w:rFonts w:ascii="Symbol" w:hAnsi="Symbol" w:hint="default"/>
      </w:rPr>
    </w:lvl>
    <w:lvl w:ilvl="7" w:tplc="04130003" w:tentative="1">
      <w:start w:val="1"/>
      <w:numFmt w:val="bullet"/>
      <w:lvlText w:val="o"/>
      <w:lvlJc w:val="left"/>
      <w:pPr>
        <w:tabs>
          <w:tab w:val="num" w:pos="4660"/>
        </w:tabs>
        <w:ind w:left="4660" w:hanging="360"/>
      </w:pPr>
      <w:rPr>
        <w:rFonts w:ascii="Courier New" w:hAnsi="Courier New" w:cs="Courier New" w:hint="default"/>
      </w:rPr>
    </w:lvl>
    <w:lvl w:ilvl="8" w:tplc="04130005" w:tentative="1">
      <w:start w:val="1"/>
      <w:numFmt w:val="bullet"/>
      <w:lvlText w:val=""/>
      <w:lvlJc w:val="left"/>
      <w:pPr>
        <w:tabs>
          <w:tab w:val="num" w:pos="5380"/>
        </w:tabs>
        <w:ind w:left="5380" w:hanging="360"/>
      </w:pPr>
      <w:rPr>
        <w:rFonts w:ascii="Wingdings" w:hAnsi="Wingdings" w:hint="default"/>
      </w:rPr>
    </w:lvl>
  </w:abstractNum>
  <w:abstractNum w:abstractNumId="14">
    <w:nsid w:val="275E6A42"/>
    <w:multiLevelType w:val="hybridMultilevel"/>
    <w:tmpl w:val="84BA3E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BB33C73"/>
    <w:multiLevelType w:val="hybridMultilevel"/>
    <w:tmpl w:val="6D1C521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nsid w:val="2BF212B6"/>
    <w:multiLevelType w:val="hybridMultilevel"/>
    <w:tmpl w:val="F97CA51C"/>
    <w:lvl w:ilvl="0" w:tplc="5B7AE082">
      <w:start w:val="1"/>
      <w:numFmt w:val="bullet"/>
      <w:lvlText w:val=""/>
      <w:lvlJc w:val="left"/>
      <w:pPr>
        <w:tabs>
          <w:tab w:val="num" w:pos="-417"/>
        </w:tabs>
        <w:ind w:left="-57" w:firstLine="57"/>
      </w:pPr>
      <w:rPr>
        <w:rFonts w:ascii="Symbol" w:hAnsi="Symbol" w:hint="default"/>
      </w:rPr>
    </w:lvl>
    <w:lvl w:ilvl="1" w:tplc="04130003" w:tentative="1">
      <w:start w:val="1"/>
      <w:numFmt w:val="bullet"/>
      <w:lvlText w:val="o"/>
      <w:lvlJc w:val="left"/>
      <w:pPr>
        <w:tabs>
          <w:tab w:val="num" w:pos="340"/>
        </w:tabs>
        <w:ind w:left="340" w:hanging="360"/>
      </w:pPr>
      <w:rPr>
        <w:rFonts w:ascii="Courier New" w:hAnsi="Courier New" w:cs="Courier New" w:hint="default"/>
      </w:rPr>
    </w:lvl>
    <w:lvl w:ilvl="2" w:tplc="04130005" w:tentative="1">
      <w:start w:val="1"/>
      <w:numFmt w:val="bullet"/>
      <w:lvlText w:val=""/>
      <w:lvlJc w:val="left"/>
      <w:pPr>
        <w:tabs>
          <w:tab w:val="num" w:pos="1060"/>
        </w:tabs>
        <w:ind w:left="1060" w:hanging="360"/>
      </w:pPr>
      <w:rPr>
        <w:rFonts w:ascii="Wingdings" w:hAnsi="Wingdings" w:hint="default"/>
      </w:rPr>
    </w:lvl>
    <w:lvl w:ilvl="3" w:tplc="04130001" w:tentative="1">
      <w:start w:val="1"/>
      <w:numFmt w:val="bullet"/>
      <w:lvlText w:val=""/>
      <w:lvlJc w:val="left"/>
      <w:pPr>
        <w:tabs>
          <w:tab w:val="num" w:pos="1780"/>
        </w:tabs>
        <w:ind w:left="1780" w:hanging="360"/>
      </w:pPr>
      <w:rPr>
        <w:rFonts w:ascii="Symbol" w:hAnsi="Symbol" w:hint="default"/>
      </w:rPr>
    </w:lvl>
    <w:lvl w:ilvl="4" w:tplc="04130003" w:tentative="1">
      <w:start w:val="1"/>
      <w:numFmt w:val="bullet"/>
      <w:lvlText w:val="o"/>
      <w:lvlJc w:val="left"/>
      <w:pPr>
        <w:tabs>
          <w:tab w:val="num" w:pos="2500"/>
        </w:tabs>
        <w:ind w:left="2500" w:hanging="360"/>
      </w:pPr>
      <w:rPr>
        <w:rFonts w:ascii="Courier New" w:hAnsi="Courier New" w:cs="Courier New" w:hint="default"/>
      </w:rPr>
    </w:lvl>
    <w:lvl w:ilvl="5" w:tplc="04130005" w:tentative="1">
      <w:start w:val="1"/>
      <w:numFmt w:val="bullet"/>
      <w:lvlText w:val=""/>
      <w:lvlJc w:val="left"/>
      <w:pPr>
        <w:tabs>
          <w:tab w:val="num" w:pos="3220"/>
        </w:tabs>
        <w:ind w:left="3220" w:hanging="360"/>
      </w:pPr>
      <w:rPr>
        <w:rFonts w:ascii="Wingdings" w:hAnsi="Wingdings" w:hint="default"/>
      </w:rPr>
    </w:lvl>
    <w:lvl w:ilvl="6" w:tplc="04130001" w:tentative="1">
      <w:start w:val="1"/>
      <w:numFmt w:val="bullet"/>
      <w:lvlText w:val=""/>
      <w:lvlJc w:val="left"/>
      <w:pPr>
        <w:tabs>
          <w:tab w:val="num" w:pos="3940"/>
        </w:tabs>
        <w:ind w:left="3940" w:hanging="360"/>
      </w:pPr>
      <w:rPr>
        <w:rFonts w:ascii="Symbol" w:hAnsi="Symbol" w:hint="default"/>
      </w:rPr>
    </w:lvl>
    <w:lvl w:ilvl="7" w:tplc="04130003" w:tentative="1">
      <w:start w:val="1"/>
      <w:numFmt w:val="bullet"/>
      <w:lvlText w:val="o"/>
      <w:lvlJc w:val="left"/>
      <w:pPr>
        <w:tabs>
          <w:tab w:val="num" w:pos="4660"/>
        </w:tabs>
        <w:ind w:left="4660" w:hanging="360"/>
      </w:pPr>
      <w:rPr>
        <w:rFonts w:ascii="Courier New" w:hAnsi="Courier New" w:cs="Courier New" w:hint="default"/>
      </w:rPr>
    </w:lvl>
    <w:lvl w:ilvl="8" w:tplc="04130005" w:tentative="1">
      <w:start w:val="1"/>
      <w:numFmt w:val="bullet"/>
      <w:lvlText w:val=""/>
      <w:lvlJc w:val="left"/>
      <w:pPr>
        <w:tabs>
          <w:tab w:val="num" w:pos="5380"/>
        </w:tabs>
        <w:ind w:left="5380" w:hanging="360"/>
      </w:pPr>
      <w:rPr>
        <w:rFonts w:ascii="Wingdings" w:hAnsi="Wingdings" w:hint="default"/>
      </w:rPr>
    </w:lvl>
  </w:abstractNum>
  <w:abstractNum w:abstractNumId="17">
    <w:nsid w:val="30AA23C8"/>
    <w:multiLevelType w:val="hybridMultilevel"/>
    <w:tmpl w:val="BA5CDD74"/>
    <w:lvl w:ilvl="0" w:tplc="5B7AE082">
      <w:start w:val="1"/>
      <w:numFmt w:val="bullet"/>
      <w:lvlText w:val=""/>
      <w:lvlJc w:val="left"/>
      <w:pPr>
        <w:tabs>
          <w:tab w:val="num" w:pos="-860"/>
        </w:tabs>
        <w:ind w:left="-500" w:firstLine="57"/>
      </w:pPr>
      <w:rPr>
        <w:rFonts w:ascii="Symbol" w:hAnsi="Symbol" w:hint="default"/>
      </w:rPr>
    </w:lvl>
    <w:lvl w:ilvl="1" w:tplc="04130003">
      <w:start w:val="1"/>
      <w:numFmt w:val="bullet"/>
      <w:lvlText w:val="o"/>
      <w:lvlJc w:val="left"/>
      <w:pPr>
        <w:tabs>
          <w:tab w:val="num" w:pos="940"/>
        </w:tabs>
        <w:ind w:left="940" w:hanging="360"/>
      </w:pPr>
      <w:rPr>
        <w:rFonts w:ascii="Courier New" w:hAnsi="Courier New" w:cs="Courier New" w:hint="default"/>
      </w:rPr>
    </w:lvl>
    <w:lvl w:ilvl="2" w:tplc="04130005">
      <w:start w:val="1"/>
      <w:numFmt w:val="bullet"/>
      <w:lvlText w:val=""/>
      <w:lvlJc w:val="left"/>
      <w:pPr>
        <w:tabs>
          <w:tab w:val="num" w:pos="1660"/>
        </w:tabs>
        <w:ind w:left="1660" w:hanging="360"/>
      </w:pPr>
      <w:rPr>
        <w:rFonts w:ascii="Wingdings" w:hAnsi="Wingdings" w:hint="default"/>
      </w:rPr>
    </w:lvl>
    <w:lvl w:ilvl="3" w:tplc="04130001" w:tentative="1">
      <w:start w:val="1"/>
      <w:numFmt w:val="bullet"/>
      <w:lvlText w:val=""/>
      <w:lvlJc w:val="left"/>
      <w:pPr>
        <w:tabs>
          <w:tab w:val="num" w:pos="2380"/>
        </w:tabs>
        <w:ind w:left="2380" w:hanging="360"/>
      </w:pPr>
      <w:rPr>
        <w:rFonts w:ascii="Symbol" w:hAnsi="Symbol" w:hint="default"/>
      </w:rPr>
    </w:lvl>
    <w:lvl w:ilvl="4" w:tplc="04130003" w:tentative="1">
      <w:start w:val="1"/>
      <w:numFmt w:val="bullet"/>
      <w:lvlText w:val="o"/>
      <w:lvlJc w:val="left"/>
      <w:pPr>
        <w:tabs>
          <w:tab w:val="num" w:pos="3100"/>
        </w:tabs>
        <w:ind w:left="3100" w:hanging="360"/>
      </w:pPr>
      <w:rPr>
        <w:rFonts w:ascii="Courier New" w:hAnsi="Courier New" w:cs="Courier New" w:hint="default"/>
      </w:rPr>
    </w:lvl>
    <w:lvl w:ilvl="5" w:tplc="04130005" w:tentative="1">
      <w:start w:val="1"/>
      <w:numFmt w:val="bullet"/>
      <w:lvlText w:val=""/>
      <w:lvlJc w:val="left"/>
      <w:pPr>
        <w:tabs>
          <w:tab w:val="num" w:pos="3820"/>
        </w:tabs>
        <w:ind w:left="3820" w:hanging="360"/>
      </w:pPr>
      <w:rPr>
        <w:rFonts w:ascii="Wingdings" w:hAnsi="Wingdings" w:hint="default"/>
      </w:rPr>
    </w:lvl>
    <w:lvl w:ilvl="6" w:tplc="04130001" w:tentative="1">
      <w:start w:val="1"/>
      <w:numFmt w:val="bullet"/>
      <w:lvlText w:val=""/>
      <w:lvlJc w:val="left"/>
      <w:pPr>
        <w:tabs>
          <w:tab w:val="num" w:pos="4540"/>
        </w:tabs>
        <w:ind w:left="4540" w:hanging="360"/>
      </w:pPr>
      <w:rPr>
        <w:rFonts w:ascii="Symbol" w:hAnsi="Symbol" w:hint="default"/>
      </w:rPr>
    </w:lvl>
    <w:lvl w:ilvl="7" w:tplc="04130003" w:tentative="1">
      <w:start w:val="1"/>
      <w:numFmt w:val="bullet"/>
      <w:lvlText w:val="o"/>
      <w:lvlJc w:val="left"/>
      <w:pPr>
        <w:tabs>
          <w:tab w:val="num" w:pos="5260"/>
        </w:tabs>
        <w:ind w:left="5260" w:hanging="360"/>
      </w:pPr>
      <w:rPr>
        <w:rFonts w:ascii="Courier New" w:hAnsi="Courier New" w:cs="Courier New" w:hint="default"/>
      </w:rPr>
    </w:lvl>
    <w:lvl w:ilvl="8" w:tplc="04130005" w:tentative="1">
      <w:start w:val="1"/>
      <w:numFmt w:val="bullet"/>
      <w:lvlText w:val=""/>
      <w:lvlJc w:val="left"/>
      <w:pPr>
        <w:tabs>
          <w:tab w:val="num" w:pos="5980"/>
        </w:tabs>
        <w:ind w:left="5980" w:hanging="360"/>
      </w:pPr>
      <w:rPr>
        <w:rFonts w:ascii="Wingdings" w:hAnsi="Wingdings" w:hint="default"/>
      </w:rPr>
    </w:lvl>
  </w:abstractNum>
  <w:abstractNum w:abstractNumId="18">
    <w:nsid w:val="31386699"/>
    <w:multiLevelType w:val="hybridMultilevel"/>
    <w:tmpl w:val="72C0C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27D12CD"/>
    <w:multiLevelType w:val="hybridMultilevel"/>
    <w:tmpl w:val="5DDC58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27E3CA3"/>
    <w:multiLevelType w:val="hybridMultilevel"/>
    <w:tmpl w:val="EB3A9EBE"/>
    <w:lvl w:ilvl="0" w:tplc="AA0C224A">
      <w:start w:val="1"/>
      <w:numFmt w:val="bullet"/>
      <w:lvlText w:val="-"/>
      <w:lvlJc w:val="left"/>
      <w:pPr>
        <w:tabs>
          <w:tab w:val="num" w:pos="1125"/>
        </w:tabs>
        <w:ind w:left="1125" w:hanging="360"/>
      </w:pPr>
      <w:rPr>
        <w:rFonts w:ascii="Arial" w:hAnsi="Arial"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1">
    <w:nsid w:val="35826FEF"/>
    <w:multiLevelType w:val="hybridMultilevel"/>
    <w:tmpl w:val="C4A4737C"/>
    <w:lvl w:ilvl="0" w:tplc="AE1AA24A">
      <w:start w:val="1"/>
      <w:numFmt w:val="bullet"/>
      <w:lvlText w:val="-"/>
      <w:lvlJc w:val="left"/>
      <w:pPr>
        <w:ind w:left="720" w:hanging="360"/>
      </w:pPr>
      <w:rPr>
        <w:rFonts w:ascii="Calibri" w:hAnsi="Calibri" w:hint="default"/>
        <w:sz w:val="16"/>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6604F6F"/>
    <w:multiLevelType w:val="hybridMultilevel"/>
    <w:tmpl w:val="420AE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9B17B1A"/>
    <w:multiLevelType w:val="hybridMultilevel"/>
    <w:tmpl w:val="C4FEF948"/>
    <w:lvl w:ilvl="0" w:tplc="5B7AE082">
      <w:start w:val="1"/>
      <w:numFmt w:val="bullet"/>
      <w:lvlText w:val=""/>
      <w:lvlJc w:val="left"/>
      <w:pPr>
        <w:tabs>
          <w:tab w:val="num" w:pos="348"/>
        </w:tabs>
        <w:ind w:left="708" w:firstLine="57"/>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4">
    <w:nsid w:val="3AFB01C3"/>
    <w:multiLevelType w:val="hybridMultilevel"/>
    <w:tmpl w:val="A5C4E13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3D314757"/>
    <w:multiLevelType w:val="hybridMultilevel"/>
    <w:tmpl w:val="0B1A2D7E"/>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6">
    <w:nsid w:val="44A65962"/>
    <w:multiLevelType w:val="hybridMultilevel"/>
    <w:tmpl w:val="632E7AD6"/>
    <w:lvl w:ilvl="0" w:tplc="AB58BDBC">
      <w:start w:val="1"/>
      <w:numFmt w:val="upperLetter"/>
      <w:lvlText w:val="%1."/>
      <w:lvlJc w:val="left"/>
      <w:pPr>
        <w:ind w:left="1125" w:hanging="360"/>
      </w:pPr>
      <w:rPr>
        <w:rFonts w:hint="default"/>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7">
    <w:nsid w:val="468E7E28"/>
    <w:multiLevelType w:val="hybridMultilevel"/>
    <w:tmpl w:val="4740ED26"/>
    <w:lvl w:ilvl="0" w:tplc="6E1EFDB0">
      <w:start w:val="1"/>
      <w:numFmt w:val="bullet"/>
      <w:lvlText w:val=""/>
      <w:lvlJc w:val="left"/>
      <w:pPr>
        <w:tabs>
          <w:tab w:val="num" w:pos="348"/>
        </w:tabs>
        <w:ind w:left="708" w:firstLine="57"/>
      </w:pPr>
      <w:rPr>
        <w:rFonts w:ascii="Symbol" w:hAnsi="Symbol" w:hint="default"/>
        <w:lang w:val="nl-NL"/>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8">
    <w:nsid w:val="498B0D35"/>
    <w:multiLevelType w:val="hybridMultilevel"/>
    <w:tmpl w:val="BC4EB4A2"/>
    <w:lvl w:ilvl="0" w:tplc="7B862B98">
      <w:start w:val="1"/>
      <w:numFmt w:val="upperLetter"/>
      <w:lvlText w:val="%1)"/>
      <w:lvlJc w:val="left"/>
      <w:pPr>
        <w:tabs>
          <w:tab w:val="num" w:pos="-240"/>
        </w:tabs>
        <w:ind w:left="-240" w:hanging="360"/>
      </w:pPr>
      <w:rPr>
        <w:rFonts w:hint="default"/>
        <w:b/>
      </w:rPr>
    </w:lvl>
    <w:lvl w:ilvl="1" w:tplc="04130019" w:tentative="1">
      <w:start w:val="1"/>
      <w:numFmt w:val="lowerLetter"/>
      <w:lvlText w:val="%2."/>
      <w:lvlJc w:val="left"/>
      <w:pPr>
        <w:tabs>
          <w:tab w:val="num" w:pos="480"/>
        </w:tabs>
        <w:ind w:left="480" w:hanging="360"/>
      </w:pPr>
    </w:lvl>
    <w:lvl w:ilvl="2" w:tplc="0413001B" w:tentative="1">
      <w:start w:val="1"/>
      <w:numFmt w:val="lowerRoman"/>
      <w:lvlText w:val="%3."/>
      <w:lvlJc w:val="right"/>
      <w:pPr>
        <w:tabs>
          <w:tab w:val="num" w:pos="1200"/>
        </w:tabs>
        <w:ind w:left="1200" w:hanging="180"/>
      </w:pPr>
    </w:lvl>
    <w:lvl w:ilvl="3" w:tplc="0413000F">
      <w:start w:val="1"/>
      <w:numFmt w:val="decimal"/>
      <w:lvlText w:val="%4."/>
      <w:lvlJc w:val="left"/>
      <w:pPr>
        <w:tabs>
          <w:tab w:val="num" w:pos="1920"/>
        </w:tabs>
        <w:ind w:left="1920" w:hanging="360"/>
      </w:pPr>
    </w:lvl>
    <w:lvl w:ilvl="4" w:tplc="04130019" w:tentative="1">
      <w:start w:val="1"/>
      <w:numFmt w:val="lowerLetter"/>
      <w:lvlText w:val="%5."/>
      <w:lvlJc w:val="left"/>
      <w:pPr>
        <w:tabs>
          <w:tab w:val="num" w:pos="2640"/>
        </w:tabs>
        <w:ind w:left="2640" w:hanging="360"/>
      </w:pPr>
    </w:lvl>
    <w:lvl w:ilvl="5" w:tplc="0413001B" w:tentative="1">
      <w:start w:val="1"/>
      <w:numFmt w:val="lowerRoman"/>
      <w:lvlText w:val="%6."/>
      <w:lvlJc w:val="right"/>
      <w:pPr>
        <w:tabs>
          <w:tab w:val="num" w:pos="3360"/>
        </w:tabs>
        <w:ind w:left="3360" w:hanging="180"/>
      </w:pPr>
    </w:lvl>
    <w:lvl w:ilvl="6" w:tplc="0413000F" w:tentative="1">
      <w:start w:val="1"/>
      <w:numFmt w:val="decimal"/>
      <w:lvlText w:val="%7."/>
      <w:lvlJc w:val="left"/>
      <w:pPr>
        <w:tabs>
          <w:tab w:val="num" w:pos="4080"/>
        </w:tabs>
        <w:ind w:left="4080" w:hanging="360"/>
      </w:pPr>
    </w:lvl>
    <w:lvl w:ilvl="7" w:tplc="04130019" w:tentative="1">
      <w:start w:val="1"/>
      <w:numFmt w:val="lowerLetter"/>
      <w:lvlText w:val="%8."/>
      <w:lvlJc w:val="left"/>
      <w:pPr>
        <w:tabs>
          <w:tab w:val="num" w:pos="4800"/>
        </w:tabs>
        <w:ind w:left="4800" w:hanging="360"/>
      </w:pPr>
    </w:lvl>
    <w:lvl w:ilvl="8" w:tplc="0413001B" w:tentative="1">
      <w:start w:val="1"/>
      <w:numFmt w:val="lowerRoman"/>
      <w:lvlText w:val="%9."/>
      <w:lvlJc w:val="right"/>
      <w:pPr>
        <w:tabs>
          <w:tab w:val="num" w:pos="5520"/>
        </w:tabs>
        <w:ind w:left="5520" w:hanging="180"/>
      </w:pPr>
    </w:lvl>
  </w:abstractNum>
  <w:abstractNum w:abstractNumId="29">
    <w:nsid w:val="49CF4C02"/>
    <w:multiLevelType w:val="hybridMultilevel"/>
    <w:tmpl w:val="A022B8E8"/>
    <w:lvl w:ilvl="0" w:tplc="5B7AE082">
      <w:start w:val="1"/>
      <w:numFmt w:val="bullet"/>
      <w:lvlText w:val=""/>
      <w:lvlJc w:val="left"/>
      <w:pPr>
        <w:tabs>
          <w:tab w:val="num" w:pos="-1460"/>
        </w:tabs>
        <w:ind w:left="-1100" w:firstLine="57"/>
      </w:pPr>
      <w:rPr>
        <w:rFonts w:ascii="Symbol" w:hAnsi="Symbol" w:hint="default"/>
      </w:rPr>
    </w:lvl>
    <w:lvl w:ilvl="1" w:tplc="04130003" w:tentative="1">
      <w:start w:val="1"/>
      <w:numFmt w:val="bullet"/>
      <w:lvlText w:val="o"/>
      <w:lvlJc w:val="left"/>
      <w:pPr>
        <w:tabs>
          <w:tab w:val="num" w:pos="340"/>
        </w:tabs>
        <w:ind w:left="340" w:hanging="360"/>
      </w:pPr>
      <w:rPr>
        <w:rFonts w:ascii="Courier New" w:hAnsi="Courier New" w:cs="Courier New" w:hint="default"/>
      </w:rPr>
    </w:lvl>
    <w:lvl w:ilvl="2" w:tplc="04130005" w:tentative="1">
      <w:start w:val="1"/>
      <w:numFmt w:val="bullet"/>
      <w:lvlText w:val=""/>
      <w:lvlJc w:val="left"/>
      <w:pPr>
        <w:tabs>
          <w:tab w:val="num" w:pos="1060"/>
        </w:tabs>
        <w:ind w:left="1060" w:hanging="360"/>
      </w:pPr>
      <w:rPr>
        <w:rFonts w:ascii="Wingdings" w:hAnsi="Wingdings" w:hint="default"/>
      </w:rPr>
    </w:lvl>
    <w:lvl w:ilvl="3" w:tplc="04130001" w:tentative="1">
      <w:start w:val="1"/>
      <w:numFmt w:val="bullet"/>
      <w:lvlText w:val=""/>
      <w:lvlJc w:val="left"/>
      <w:pPr>
        <w:tabs>
          <w:tab w:val="num" w:pos="1780"/>
        </w:tabs>
        <w:ind w:left="1780" w:hanging="360"/>
      </w:pPr>
      <w:rPr>
        <w:rFonts w:ascii="Symbol" w:hAnsi="Symbol" w:hint="default"/>
      </w:rPr>
    </w:lvl>
    <w:lvl w:ilvl="4" w:tplc="04130003" w:tentative="1">
      <w:start w:val="1"/>
      <w:numFmt w:val="bullet"/>
      <w:lvlText w:val="o"/>
      <w:lvlJc w:val="left"/>
      <w:pPr>
        <w:tabs>
          <w:tab w:val="num" w:pos="2500"/>
        </w:tabs>
        <w:ind w:left="2500" w:hanging="360"/>
      </w:pPr>
      <w:rPr>
        <w:rFonts w:ascii="Courier New" w:hAnsi="Courier New" w:cs="Courier New" w:hint="default"/>
      </w:rPr>
    </w:lvl>
    <w:lvl w:ilvl="5" w:tplc="04130005" w:tentative="1">
      <w:start w:val="1"/>
      <w:numFmt w:val="bullet"/>
      <w:lvlText w:val=""/>
      <w:lvlJc w:val="left"/>
      <w:pPr>
        <w:tabs>
          <w:tab w:val="num" w:pos="3220"/>
        </w:tabs>
        <w:ind w:left="3220" w:hanging="360"/>
      </w:pPr>
      <w:rPr>
        <w:rFonts w:ascii="Wingdings" w:hAnsi="Wingdings" w:hint="default"/>
      </w:rPr>
    </w:lvl>
    <w:lvl w:ilvl="6" w:tplc="04130001" w:tentative="1">
      <w:start w:val="1"/>
      <w:numFmt w:val="bullet"/>
      <w:lvlText w:val=""/>
      <w:lvlJc w:val="left"/>
      <w:pPr>
        <w:tabs>
          <w:tab w:val="num" w:pos="3940"/>
        </w:tabs>
        <w:ind w:left="3940" w:hanging="360"/>
      </w:pPr>
      <w:rPr>
        <w:rFonts w:ascii="Symbol" w:hAnsi="Symbol" w:hint="default"/>
      </w:rPr>
    </w:lvl>
    <w:lvl w:ilvl="7" w:tplc="04130003" w:tentative="1">
      <w:start w:val="1"/>
      <w:numFmt w:val="bullet"/>
      <w:lvlText w:val="o"/>
      <w:lvlJc w:val="left"/>
      <w:pPr>
        <w:tabs>
          <w:tab w:val="num" w:pos="4660"/>
        </w:tabs>
        <w:ind w:left="4660" w:hanging="360"/>
      </w:pPr>
      <w:rPr>
        <w:rFonts w:ascii="Courier New" w:hAnsi="Courier New" w:cs="Courier New" w:hint="default"/>
      </w:rPr>
    </w:lvl>
    <w:lvl w:ilvl="8" w:tplc="04130005" w:tentative="1">
      <w:start w:val="1"/>
      <w:numFmt w:val="bullet"/>
      <w:lvlText w:val=""/>
      <w:lvlJc w:val="left"/>
      <w:pPr>
        <w:tabs>
          <w:tab w:val="num" w:pos="5380"/>
        </w:tabs>
        <w:ind w:left="5380" w:hanging="360"/>
      </w:pPr>
      <w:rPr>
        <w:rFonts w:ascii="Wingdings" w:hAnsi="Wingdings" w:hint="default"/>
      </w:rPr>
    </w:lvl>
  </w:abstractNum>
  <w:abstractNum w:abstractNumId="30">
    <w:nsid w:val="4C0B1665"/>
    <w:multiLevelType w:val="hybridMultilevel"/>
    <w:tmpl w:val="C966D54E"/>
    <w:lvl w:ilvl="0" w:tplc="5B7AE082">
      <w:start w:val="1"/>
      <w:numFmt w:val="bullet"/>
      <w:lvlText w:val=""/>
      <w:lvlJc w:val="left"/>
      <w:pPr>
        <w:tabs>
          <w:tab w:val="num" w:pos="-417"/>
        </w:tabs>
        <w:ind w:left="-57" w:firstLine="57"/>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4C8C6739"/>
    <w:multiLevelType w:val="hybridMultilevel"/>
    <w:tmpl w:val="85E4192C"/>
    <w:lvl w:ilvl="0" w:tplc="5B7AE082">
      <w:start w:val="1"/>
      <w:numFmt w:val="bullet"/>
      <w:lvlText w:val=""/>
      <w:lvlJc w:val="left"/>
      <w:pPr>
        <w:tabs>
          <w:tab w:val="num" w:pos="-360"/>
        </w:tabs>
        <w:ind w:left="0" w:firstLine="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4D905C8A"/>
    <w:multiLevelType w:val="hybridMultilevel"/>
    <w:tmpl w:val="9A785EB4"/>
    <w:lvl w:ilvl="0" w:tplc="FFFFFFFF">
      <w:start w:val="1"/>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33">
    <w:nsid w:val="4E8F7994"/>
    <w:multiLevelType w:val="hybridMultilevel"/>
    <w:tmpl w:val="F2B0E0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3886258"/>
    <w:multiLevelType w:val="multilevel"/>
    <w:tmpl w:val="2CC6EEC2"/>
    <w:lvl w:ilvl="0">
      <w:start w:val="1"/>
      <w:numFmt w:val="bullet"/>
      <w:lvlText w:val="•"/>
      <w:lvlJc w:val="left"/>
      <w:pPr>
        <w:tabs>
          <w:tab w:val="num" w:pos="720"/>
        </w:tabs>
        <w:ind w:left="720" w:hanging="360"/>
      </w:pPr>
      <w:rPr>
        <w:rFonts w:ascii="Times New Roman" w:hAnsi="Times New Roman" w:hint="default"/>
      </w:rPr>
    </w:lvl>
    <w:lvl w:ilvl="1">
      <w:start w:val="167"/>
      <w:numFmt w:val="bullet"/>
      <w:lvlText w:val="–"/>
      <w:lvlJc w:val="left"/>
      <w:pPr>
        <w:tabs>
          <w:tab w:val="num" w:pos="360"/>
        </w:tabs>
        <w:ind w:left="36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8590D70"/>
    <w:multiLevelType w:val="hybridMultilevel"/>
    <w:tmpl w:val="4664F7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C60270E"/>
    <w:multiLevelType w:val="hybridMultilevel"/>
    <w:tmpl w:val="FBD6E07E"/>
    <w:lvl w:ilvl="0" w:tplc="5B7AE082">
      <w:start w:val="1"/>
      <w:numFmt w:val="bullet"/>
      <w:lvlText w:val=""/>
      <w:lvlJc w:val="left"/>
      <w:pPr>
        <w:tabs>
          <w:tab w:val="num" w:pos="-417"/>
        </w:tabs>
        <w:ind w:left="-57" w:firstLine="57"/>
      </w:pPr>
      <w:rPr>
        <w:rFonts w:ascii="Symbol" w:hAnsi="Symbol" w:hint="default"/>
      </w:rPr>
    </w:lvl>
    <w:lvl w:ilvl="1" w:tplc="AA0C224A">
      <w:start w:val="1"/>
      <w:numFmt w:val="bullet"/>
      <w:lvlText w:val="-"/>
      <w:lvlJc w:val="left"/>
      <w:pPr>
        <w:tabs>
          <w:tab w:val="num" w:pos="340"/>
        </w:tabs>
        <w:ind w:left="340" w:hanging="360"/>
      </w:pPr>
      <w:rPr>
        <w:rFonts w:ascii="Arial" w:hAnsi="Arial" w:hint="default"/>
      </w:rPr>
    </w:lvl>
    <w:lvl w:ilvl="2" w:tplc="04130005" w:tentative="1">
      <w:start w:val="1"/>
      <w:numFmt w:val="bullet"/>
      <w:lvlText w:val=""/>
      <w:lvlJc w:val="left"/>
      <w:pPr>
        <w:tabs>
          <w:tab w:val="num" w:pos="1060"/>
        </w:tabs>
        <w:ind w:left="1060" w:hanging="360"/>
      </w:pPr>
      <w:rPr>
        <w:rFonts w:ascii="Wingdings" w:hAnsi="Wingdings" w:hint="default"/>
      </w:rPr>
    </w:lvl>
    <w:lvl w:ilvl="3" w:tplc="04130001" w:tentative="1">
      <w:start w:val="1"/>
      <w:numFmt w:val="bullet"/>
      <w:lvlText w:val=""/>
      <w:lvlJc w:val="left"/>
      <w:pPr>
        <w:tabs>
          <w:tab w:val="num" w:pos="1780"/>
        </w:tabs>
        <w:ind w:left="1780" w:hanging="360"/>
      </w:pPr>
      <w:rPr>
        <w:rFonts w:ascii="Symbol" w:hAnsi="Symbol" w:hint="default"/>
      </w:rPr>
    </w:lvl>
    <w:lvl w:ilvl="4" w:tplc="04130003" w:tentative="1">
      <w:start w:val="1"/>
      <w:numFmt w:val="bullet"/>
      <w:lvlText w:val="o"/>
      <w:lvlJc w:val="left"/>
      <w:pPr>
        <w:tabs>
          <w:tab w:val="num" w:pos="2500"/>
        </w:tabs>
        <w:ind w:left="2500" w:hanging="360"/>
      </w:pPr>
      <w:rPr>
        <w:rFonts w:ascii="Courier New" w:hAnsi="Courier New" w:cs="Courier New" w:hint="default"/>
      </w:rPr>
    </w:lvl>
    <w:lvl w:ilvl="5" w:tplc="04130005" w:tentative="1">
      <w:start w:val="1"/>
      <w:numFmt w:val="bullet"/>
      <w:lvlText w:val=""/>
      <w:lvlJc w:val="left"/>
      <w:pPr>
        <w:tabs>
          <w:tab w:val="num" w:pos="3220"/>
        </w:tabs>
        <w:ind w:left="3220" w:hanging="360"/>
      </w:pPr>
      <w:rPr>
        <w:rFonts w:ascii="Wingdings" w:hAnsi="Wingdings" w:hint="default"/>
      </w:rPr>
    </w:lvl>
    <w:lvl w:ilvl="6" w:tplc="04130001" w:tentative="1">
      <w:start w:val="1"/>
      <w:numFmt w:val="bullet"/>
      <w:lvlText w:val=""/>
      <w:lvlJc w:val="left"/>
      <w:pPr>
        <w:tabs>
          <w:tab w:val="num" w:pos="3940"/>
        </w:tabs>
        <w:ind w:left="3940" w:hanging="360"/>
      </w:pPr>
      <w:rPr>
        <w:rFonts w:ascii="Symbol" w:hAnsi="Symbol" w:hint="default"/>
      </w:rPr>
    </w:lvl>
    <w:lvl w:ilvl="7" w:tplc="04130003" w:tentative="1">
      <w:start w:val="1"/>
      <w:numFmt w:val="bullet"/>
      <w:lvlText w:val="o"/>
      <w:lvlJc w:val="left"/>
      <w:pPr>
        <w:tabs>
          <w:tab w:val="num" w:pos="4660"/>
        </w:tabs>
        <w:ind w:left="4660" w:hanging="360"/>
      </w:pPr>
      <w:rPr>
        <w:rFonts w:ascii="Courier New" w:hAnsi="Courier New" w:cs="Courier New" w:hint="default"/>
      </w:rPr>
    </w:lvl>
    <w:lvl w:ilvl="8" w:tplc="04130005" w:tentative="1">
      <w:start w:val="1"/>
      <w:numFmt w:val="bullet"/>
      <w:lvlText w:val=""/>
      <w:lvlJc w:val="left"/>
      <w:pPr>
        <w:tabs>
          <w:tab w:val="num" w:pos="5380"/>
        </w:tabs>
        <w:ind w:left="5380" w:hanging="360"/>
      </w:pPr>
      <w:rPr>
        <w:rFonts w:ascii="Wingdings" w:hAnsi="Wingdings" w:hint="default"/>
      </w:rPr>
    </w:lvl>
  </w:abstractNum>
  <w:abstractNum w:abstractNumId="37">
    <w:nsid w:val="5CE63CD2"/>
    <w:multiLevelType w:val="singleLevel"/>
    <w:tmpl w:val="BA0CD89C"/>
    <w:lvl w:ilvl="0">
      <w:start w:val="2"/>
      <w:numFmt w:val="bullet"/>
      <w:lvlText w:val="-"/>
      <w:lvlJc w:val="left"/>
      <w:pPr>
        <w:tabs>
          <w:tab w:val="num" w:pos="360"/>
        </w:tabs>
        <w:ind w:left="360" w:hanging="360"/>
      </w:pPr>
      <w:rPr>
        <w:rFonts w:hint="default"/>
      </w:rPr>
    </w:lvl>
  </w:abstractNum>
  <w:abstractNum w:abstractNumId="38">
    <w:nsid w:val="5FAC1B0F"/>
    <w:multiLevelType w:val="hybridMultilevel"/>
    <w:tmpl w:val="9E06BA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21F7DA7"/>
    <w:multiLevelType w:val="hybridMultilevel"/>
    <w:tmpl w:val="9998F6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33822BE"/>
    <w:multiLevelType w:val="multilevel"/>
    <w:tmpl w:val="BE08CB24"/>
    <w:lvl w:ilvl="0">
      <w:start w:val="3"/>
      <w:numFmt w:val="bullet"/>
      <w:lvlText w:val=""/>
      <w:lvlJc w:val="left"/>
      <w:pPr>
        <w:tabs>
          <w:tab w:val="num" w:pos="1068"/>
        </w:tabs>
        <w:ind w:left="1068" w:hanging="360"/>
      </w:pPr>
      <w:rPr>
        <w:rFonts w:ascii="Symbol" w:eastAsia="Times New Roman" w:hAnsi="Symbol" w:cs="Times New Roman"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1">
    <w:nsid w:val="64E916C3"/>
    <w:multiLevelType w:val="multilevel"/>
    <w:tmpl w:val="042C4DA2"/>
    <w:lvl w:ilvl="0">
      <w:start w:val="3"/>
      <w:numFmt w:val="bullet"/>
      <w:lvlText w:val=""/>
      <w:lvlJc w:val="left"/>
      <w:pPr>
        <w:tabs>
          <w:tab w:val="num" w:pos="1068"/>
        </w:tabs>
        <w:ind w:left="1068" w:hanging="360"/>
      </w:pPr>
      <w:rPr>
        <w:rFonts w:ascii="Symbol" w:eastAsia="Times New Roman" w:hAnsi="Symbol" w:cs="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2">
    <w:nsid w:val="65106AB5"/>
    <w:multiLevelType w:val="hybridMultilevel"/>
    <w:tmpl w:val="FD80A0F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nsid w:val="65CF0952"/>
    <w:multiLevelType w:val="hybridMultilevel"/>
    <w:tmpl w:val="79CAAF4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68FA0AAC"/>
    <w:multiLevelType w:val="hybridMultilevel"/>
    <w:tmpl w:val="3716D7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695F3E96"/>
    <w:multiLevelType w:val="hybridMultilevel"/>
    <w:tmpl w:val="9E0805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69BB74FF"/>
    <w:multiLevelType w:val="multilevel"/>
    <w:tmpl w:val="43187EE0"/>
    <w:lvl w:ilvl="0">
      <w:start w:val="1"/>
      <w:numFmt w:val="bullet"/>
      <w:lvlText w:val=""/>
      <w:lvlJc w:val="left"/>
      <w:pPr>
        <w:tabs>
          <w:tab w:val="num" w:pos="348"/>
        </w:tabs>
        <w:ind w:left="708" w:firstLine="57"/>
      </w:pPr>
      <w:rPr>
        <w:rFonts w:ascii="Symbol" w:hAnsi="Symbol" w:hint="default"/>
      </w:rPr>
    </w:lvl>
    <w:lvl w:ilvl="1">
      <w:start w:val="16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C030479"/>
    <w:multiLevelType w:val="hybridMultilevel"/>
    <w:tmpl w:val="A4F833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6C4572D8"/>
    <w:multiLevelType w:val="singleLevel"/>
    <w:tmpl w:val="20B633EC"/>
    <w:lvl w:ilvl="0">
      <w:start w:val="2"/>
      <w:numFmt w:val="bullet"/>
      <w:lvlText w:val="-"/>
      <w:lvlJc w:val="left"/>
      <w:pPr>
        <w:tabs>
          <w:tab w:val="num" w:pos="360"/>
        </w:tabs>
        <w:ind w:left="360" w:hanging="360"/>
      </w:pPr>
      <w:rPr>
        <w:rFonts w:hint="default"/>
      </w:rPr>
    </w:lvl>
  </w:abstractNum>
  <w:abstractNum w:abstractNumId="49">
    <w:nsid w:val="7082036E"/>
    <w:multiLevelType w:val="hybridMultilevel"/>
    <w:tmpl w:val="854C35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70DD2D01"/>
    <w:multiLevelType w:val="hybridMultilevel"/>
    <w:tmpl w:val="75F22984"/>
    <w:lvl w:ilvl="0" w:tplc="CC8A85D2">
      <w:start w:val="1"/>
      <w:numFmt w:val="bullet"/>
      <w:lvlText w:val=""/>
      <w:lvlJc w:val="left"/>
      <w:pPr>
        <w:ind w:left="360" w:hanging="360"/>
      </w:pPr>
      <w:rPr>
        <w:rFonts w:ascii="Symbol" w:hAnsi="Symbol" w:hint="default"/>
        <w:sz w:val="16"/>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nsid w:val="726F66E3"/>
    <w:multiLevelType w:val="hybridMultilevel"/>
    <w:tmpl w:val="A508B92C"/>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737E676B"/>
    <w:multiLevelType w:val="hybridMultilevel"/>
    <w:tmpl w:val="93A00F96"/>
    <w:lvl w:ilvl="0" w:tplc="5B7AE082">
      <w:start w:val="1"/>
      <w:numFmt w:val="bullet"/>
      <w:lvlText w:val=""/>
      <w:lvlJc w:val="left"/>
      <w:pPr>
        <w:tabs>
          <w:tab w:val="num" w:pos="-417"/>
        </w:tabs>
        <w:ind w:left="-57" w:firstLine="57"/>
      </w:pPr>
      <w:rPr>
        <w:rFonts w:ascii="Symbol" w:hAnsi="Symbol" w:hint="default"/>
      </w:rPr>
    </w:lvl>
    <w:lvl w:ilvl="1" w:tplc="08130001">
      <w:start w:val="1"/>
      <w:numFmt w:val="bullet"/>
      <w:lvlText w:val=""/>
      <w:lvlJc w:val="left"/>
      <w:pPr>
        <w:tabs>
          <w:tab w:val="num" w:pos="340"/>
        </w:tabs>
        <w:ind w:left="340" w:hanging="360"/>
      </w:pPr>
      <w:rPr>
        <w:rFonts w:ascii="Symbol" w:hAnsi="Symbol" w:hint="default"/>
      </w:rPr>
    </w:lvl>
    <w:lvl w:ilvl="2" w:tplc="04130005" w:tentative="1">
      <w:start w:val="1"/>
      <w:numFmt w:val="bullet"/>
      <w:lvlText w:val=""/>
      <w:lvlJc w:val="left"/>
      <w:pPr>
        <w:tabs>
          <w:tab w:val="num" w:pos="1060"/>
        </w:tabs>
        <w:ind w:left="1060" w:hanging="360"/>
      </w:pPr>
      <w:rPr>
        <w:rFonts w:ascii="Wingdings" w:hAnsi="Wingdings" w:hint="default"/>
      </w:rPr>
    </w:lvl>
    <w:lvl w:ilvl="3" w:tplc="04130001" w:tentative="1">
      <w:start w:val="1"/>
      <w:numFmt w:val="bullet"/>
      <w:lvlText w:val=""/>
      <w:lvlJc w:val="left"/>
      <w:pPr>
        <w:tabs>
          <w:tab w:val="num" w:pos="1780"/>
        </w:tabs>
        <w:ind w:left="1780" w:hanging="360"/>
      </w:pPr>
      <w:rPr>
        <w:rFonts w:ascii="Symbol" w:hAnsi="Symbol" w:hint="default"/>
      </w:rPr>
    </w:lvl>
    <w:lvl w:ilvl="4" w:tplc="04130003" w:tentative="1">
      <w:start w:val="1"/>
      <w:numFmt w:val="bullet"/>
      <w:lvlText w:val="o"/>
      <w:lvlJc w:val="left"/>
      <w:pPr>
        <w:tabs>
          <w:tab w:val="num" w:pos="2500"/>
        </w:tabs>
        <w:ind w:left="2500" w:hanging="360"/>
      </w:pPr>
      <w:rPr>
        <w:rFonts w:ascii="Courier New" w:hAnsi="Courier New" w:cs="Courier New" w:hint="default"/>
      </w:rPr>
    </w:lvl>
    <w:lvl w:ilvl="5" w:tplc="04130005" w:tentative="1">
      <w:start w:val="1"/>
      <w:numFmt w:val="bullet"/>
      <w:lvlText w:val=""/>
      <w:lvlJc w:val="left"/>
      <w:pPr>
        <w:tabs>
          <w:tab w:val="num" w:pos="3220"/>
        </w:tabs>
        <w:ind w:left="3220" w:hanging="360"/>
      </w:pPr>
      <w:rPr>
        <w:rFonts w:ascii="Wingdings" w:hAnsi="Wingdings" w:hint="default"/>
      </w:rPr>
    </w:lvl>
    <w:lvl w:ilvl="6" w:tplc="04130001" w:tentative="1">
      <w:start w:val="1"/>
      <w:numFmt w:val="bullet"/>
      <w:lvlText w:val=""/>
      <w:lvlJc w:val="left"/>
      <w:pPr>
        <w:tabs>
          <w:tab w:val="num" w:pos="3940"/>
        </w:tabs>
        <w:ind w:left="3940" w:hanging="360"/>
      </w:pPr>
      <w:rPr>
        <w:rFonts w:ascii="Symbol" w:hAnsi="Symbol" w:hint="default"/>
      </w:rPr>
    </w:lvl>
    <w:lvl w:ilvl="7" w:tplc="04130003" w:tentative="1">
      <w:start w:val="1"/>
      <w:numFmt w:val="bullet"/>
      <w:lvlText w:val="o"/>
      <w:lvlJc w:val="left"/>
      <w:pPr>
        <w:tabs>
          <w:tab w:val="num" w:pos="4660"/>
        </w:tabs>
        <w:ind w:left="4660" w:hanging="360"/>
      </w:pPr>
      <w:rPr>
        <w:rFonts w:ascii="Courier New" w:hAnsi="Courier New" w:cs="Courier New" w:hint="default"/>
      </w:rPr>
    </w:lvl>
    <w:lvl w:ilvl="8" w:tplc="04130005" w:tentative="1">
      <w:start w:val="1"/>
      <w:numFmt w:val="bullet"/>
      <w:lvlText w:val=""/>
      <w:lvlJc w:val="left"/>
      <w:pPr>
        <w:tabs>
          <w:tab w:val="num" w:pos="5380"/>
        </w:tabs>
        <w:ind w:left="5380" w:hanging="360"/>
      </w:pPr>
      <w:rPr>
        <w:rFonts w:ascii="Wingdings" w:hAnsi="Wingdings" w:hint="default"/>
      </w:rPr>
    </w:lvl>
  </w:abstractNum>
  <w:abstractNum w:abstractNumId="53">
    <w:nsid w:val="76BB3138"/>
    <w:multiLevelType w:val="hybridMultilevel"/>
    <w:tmpl w:val="02A617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779A0F5D"/>
    <w:multiLevelType w:val="hybridMultilevel"/>
    <w:tmpl w:val="3EB8740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nsid w:val="77A248F0"/>
    <w:multiLevelType w:val="hybridMultilevel"/>
    <w:tmpl w:val="1CECE3C0"/>
    <w:lvl w:ilvl="0" w:tplc="5B7AE082">
      <w:start w:val="1"/>
      <w:numFmt w:val="bullet"/>
      <w:lvlText w:val=""/>
      <w:lvlJc w:val="left"/>
      <w:pPr>
        <w:tabs>
          <w:tab w:val="num" w:pos="-360"/>
        </w:tabs>
        <w:ind w:left="0" w:firstLine="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5B7AE082">
      <w:start w:val="1"/>
      <w:numFmt w:val="bullet"/>
      <w:lvlText w:val=""/>
      <w:lvlJc w:val="left"/>
      <w:pPr>
        <w:tabs>
          <w:tab w:val="num" w:pos="2103"/>
        </w:tabs>
        <w:ind w:left="2463" w:firstLine="57"/>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nsid w:val="78731917"/>
    <w:multiLevelType w:val="hybridMultilevel"/>
    <w:tmpl w:val="7A267270"/>
    <w:lvl w:ilvl="0" w:tplc="008408B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7">
    <w:nsid w:val="79C831F8"/>
    <w:multiLevelType w:val="hybridMultilevel"/>
    <w:tmpl w:val="5D6A2104"/>
    <w:lvl w:ilvl="0" w:tplc="5B7AE082">
      <w:start w:val="1"/>
      <w:numFmt w:val="bullet"/>
      <w:lvlText w:val=""/>
      <w:lvlJc w:val="left"/>
      <w:pPr>
        <w:tabs>
          <w:tab w:val="num" w:pos="-860"/>
        </w:tabs>
        <w:ind w:left="-500" w:firstLine="57"/>
      </w:pPr>
      <w:rPr>
        <w:rFonts w:ascii="Symbol" w:hAnsi="Symbol" w:hint="default"/>
      </w:rPr>
    </w:lvl>
    <w:lvl w:ilvl="1" w:tplc="04130003" w:tentative="1">
      <w:start w:val="1"/>
      <w:numFmt w:val="bullet"/>
      <w:lvlText w:val="o"/>
      <w:lvlJc w:val="left"/>
      <w:pPr>
        <w:tabs>
          <w:tab w:val="num" w:pos="940"/>
        </w:tabs>
        <w:ind w:left="940" w:hanging="360"/>
      </w:pPr>
      <w:rPr>
        <w:rFonts w:ascii="Courier New" w:hAnsi="Courier New" w:cs="Courier New" w:hint="default"/>
      </w:rPr>
    </w:lvl>
    <w:lvl w:ilvl="2" w:tplc="04130005" w:tentative="1">
      <w:start w:val="1"/>
      <w:numFmt w:val="bullet"/>
      <w:lvlText w:val=""/>
      <w:lvlJc w:val="left"/>
      <w:pPr>
        <w:tabs>
          <w:tab w:val="num" w:pos="1660"/>
        </w:tabs>
        <w:ind w:left="1660" w:hanging="360"/>
      </w:pPr>
      <w:rPr>
        <w:rFonts w:ascii="Wingdings" w:hAnsi="Wingdings" w:hint="default"/>
      </w:rPr>
    </w:lvl>
    <w:lvl w:ilvl="3" w:tplc="04130001" w:tentative="1">
      <w:start w:val="1"/>
      <w:numFmt w:val="bullet"/>
      <w:lvlText w:val=""/>
      <w:lvlJc w:val="left"/>
      <w:pPr>
        <w:tabs>
          <w:tab w:val="num" w:pos="2380"/>
        </w:tabs>
        <w:ind w:left="2380" w:hanging="360"/>
      </w:pPr>
      <w:rPr>
        <w:rFonts w:ascii="Symbol" w:hAnsi="Symbol" w:hint="default"/>
      </w:rPr>
    </w:lvl>
    <w:lvl w:ilvl="4" w:tplc="04130003" w:tentative="1">
      <w:start w:val="1"/>
      <w:numFmt w:val="bullet"/>
      <w:lvlText w:val="o"/>
      <w:lvlJc w:val="left"/>
      <w:pPr>
        <w:tabs>
          <w:tab w:val="num" w:pos="3100"/>
        </w:tabs>
        <w:ind w:left="3100" w:hanging="360"/>
      </w:pPr>
      <w:rPr>
        <w:rFonts w:ascii="Courier New" w:hAnsi="Courier New" w:cs="Courier New" w:hint="default"/>
      </w:rPr>
    </w:lvl>
    <w:lvl w:ilvl="5" w:tplc="04130005" w:tentative="1">
      <w:start w:val="1"/>
      <w:numFmt w:val="bullet"/>
      <w:lvlText w:val=""/>
      <w:lvlJc w:val="left"/>
      <w:pPr>
        <w:tabs>
          <w:tab w:val="num" w:pos="3820"/>
        </w:tabs>
        <w:ind w:left="3820" w:hanging="360"/>
      </w:pPr>
      <w:rPr>
        <w:rFonts w:ascii="Wingdings" w:hAnsi="Wingdings" w:hint="default"/>
      </w:rPr>
    </w:lvl>
    <w:lvl w:ilvl="6" w:tplc="04130001" w:tentative="1">
      <w:start w:val="1"/>
      <w:numFmt w:val="bullet"/>
      <w:lvlText w:val=""/>
      <w:lvlJc w:val="left"/>
      <w:pPr>
        <w:tabs>
          <w:tab w:val="num" w:pos="4540"/>
        </w:tabs>
        <w:ind w:left="4540" w:hanging="360"/>
      </w:pPr>
      <w:rPr>
        <w:rFonts w:ascii="Symbol" w:hAnsi="Symbol" w:hint="default"/>
      </w:rPr>
    </w:lvl>
    <w:lvl w:ilvl="7" w:tplc="04130003" w:tentative="1">
      <w:start w:val="1"/>
      <w:numFmt w:val="bullet"/>
      <w:lvlText w:val="o"/>
      <w:lvlJc w:val="left"/>
      <w:pPr>
        <w:tabs>
          <w:tab w:val="num" w:pos="5260"/>
        </w:tabs>
        <w:ind w:left="5260" w:hanging="360"/>
      </w:pPr>
      <w:rPr>
        <w:rFonts w:ascii="Courier New" w:hAnsi="Courier New" w:cs="Courier New" w:hint="default"/>
      </w:rPr>
    </w:lvl>
    <w:lvl w:ilvl="8" w:tplc="04130005" w:tentative="1">
      <w:start w:val="1"/>
      <w:numFmt w:val="bullet"/>
      <w:lvlText w:val=""/>
      <w:lvlJc w:val="left"/>
      <w:pPr>
        <w:tabs>
          <w:tab w:val="num" w:pos="5980"/>
        </w:tabs>
        <w:ind w:left="5980" w:hanging="360"/>
      </w:pPr>
      <w:rPr>
        <w:rFonts w:ascii="Wingdings" w:hAnsi="Wingdings" w:hint="default"/>
      </w:rPr>
    </w:lvl>
  </w:abstractNum>
  <w:abstractNum w:abstractNumId="58">
    <w:nsid w:val="7BF40D61"/>
    <w:multiLevelType w:val="hybridMultilevel"/>
    <w:tmpl w:val="D450BEDE"/>
    <w:lvl w:ilvl="0" w:tplc="5B7AE082">
      <w:start w:val="1"/>
      <w:numFmt w:val="bullet"/>
      <w:lvlText w:val=""/>
      <w:lvlJc w:val="left"/>
      <w:pPr>
        <w:tabs>
          <w:tab w:val="num" w:pos="-417"/>
        </w:tabs>
        <w:ind w:left="-57" w:firstLine="57"/>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7CC44638"/>
    <w:multiLevelType w:val="hybridMultilevel"/>
    <w:tmpl w:val="D652B55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nsid w:val="7F4605C7"/>
    <w:multiLevelType w:val="hybridMultilevel"/>
    <w:tmpl w:val="94D2D35A"/>
    <w:lvl w:ilvl="0" w:tplc="5B7AE082">
      <w:start w:val="1"/>
      <w:numFmt w:val="bullet"/>
      <w:lvlText w:val=""/>
      <w:lvlJc w:val="left"/>
      <w:pPr>
        <w:tabs>
          <w:tab w:val="num" w:pos="-417"/>
        </w:tabs>
        <w:ind w:left="-57" w:firstLine="57"/>
      </w:pPr>
      <w:rPr>
        <w:rFonts w:ascii="Symbol" w:hAnsi="Symbol" w:hint="default"/>
      </w:rPr>
    </w:lvl>
    <w:lvl w:ilvl="1" w:tplc="08130001">
      <w:start w:val="1"/>
      <w:numFmt w:val="bullet"/>
      <w:lvlText w:val=""/>
      <w:lvlJc w:val="left"/>
      <w:pPr>
        <w:tabs>
          <w:tab w:val="num" w:pos="340"/>
        </w:tabs>
        <w:ind w:left="340" w:hanging="360"/>
      </w:pPr>
      <w:rPr>
        <w:rFonts w:ascii="Symbol" w:hAnsi="Symbol" w:hint="default"/>
      </w:rPr>
    </w:lvl>
    <w:lvl w:ilvl="2" w:tplc="04130005" w:tentative="1">
      <w:start w:val="1"/>
      <w:numFmt w:val="bullet"/>
      <w:lvlText w:val=""/>
      <w:lvlJc w:val="left"/>
      <w:pPr>
        <w:tabs>
          <w:tab w:val="num" w:pos="1060"/>
        </w:tabs>
        <w:ind w:left="1060" w:hanging="360"/>
      </w:pPr>
      <w:rPr>
        <w:rFonts w:ascii="Wingdings" w:hAnsi="Wingdings" w:hint="default"/>
      </w:rPr>
    </w:lvl>
    <w:lvl w:ilvl="3" w:tplc="04130001" w:tentative="1">
      <w:start w:val="1"/>
      <w:numFmt w:val="bullet"/>
      <w:lvlText w:val=""/>
      <w:lvlJc w:val="left"/>
      <w:pPr>
        <w:tabs>
          <w:tab w:val="num" w:pos="1780"/>
        </w:tabs>
        <w:ind w:left="1780" w:hanging="360"/>
      </w:pPr>
      <w:rPr>
        <w:rFonts w:ascii="Symbol" w:hAnsi="Symbol" w:hint="default"/>
      </w:rPr>
    </w:lvl>
    <w:lvl w:ilvl="4" w:tplc="04130003" w:tentative="1">
      <w:start w:val="1"/>
      <w:numFmt w:val="bullet"/>
      <w:lvlText w:val="o"/>
      <w:lvlJc w:val="left"/>
      <w:pPr>
        <w:tabs>
          <w:tab w:val="num" w:pos="2500"/>
        </w:tabs>
        <w:ind w:left="2500" w:hanging="360"/>
      </w:pPr>
      <w:rPr>
        <w:rFonts w:ascii="Courier New" w:hAnsi="Courier New" w:cs="Courier New" w:hint="default"/>
      </w:rPr>
    </w:lvl>
    <w:lvl w:ilvl="5" w:tplc="04130005" w:tentative="1">
      <w:start w:val="1"/>
      <w:numFmt w:val="bullet"/>
      <w:lvlText w:val=""/>
      <w:lvlJc w:val="left"/>
      <w:pPr>
        <w:tabs>
          <w:tab w:val="num" w:pos="3220"/>
        </w:tabs>
        <w:ind w:left="3220" w:hanging="360"/>
      </w:pPr>
      <w:rPr>
        <w:rFonts w:ascii="Wingdings" w:hAnsi="Wingdings" w:hint="default"/>
      </w:rPr>
    </w:lvl>
    <w:lvl w:ilvl="6" w:tplc="04130001" w:tentative="1">
      <w:start w:val="1"/>
      <w:numFmt w:val="bullet"/>
      <w:lvlText w:val=""/>
      <w:lvlJc w:val="left"/>
      <w:pPr>
        <w:tabs>
          <w:tab w:val="num" w:pos="3940"/>
        </w:tabs>
        <w:ind w:left="3940" w:hanging="360"/>
      </w:pPr>
      <w:rPr>
        <w:rFonts w:ascii="Symbol" w:hAnsi="Symbol" w:hint="default"/>
      </w:rPr>
    </w:lvl>
    <w:lvl w:ilvl="7" w:tplc="04130003" w:tentative="1">
      <w:start w:val="1"/>
      <w:numFmt w:val="bullet"/>
      <w:lvlText w:val="o"/>
      <w:lvlJc w:val="left"/>
      <w:pPr>
        <w:tabs>
          <w:tab w:val="num" w:pos="4660"/>
        </w:tabs>
        <w:ind w:left="4660" w:hanging="360"/>
      </w:pPr>
      <w:rPr>
        <w:rFonts w:ascii="Courier New" w:hAnsi="Courier New" w:cs="Courier New" w:hint="default"/>
      </w:rPr>
    </w:lvl>
    <w:lvl w:ilvl="8" w:tplc="04130005" w:tentative="1">
      <w:start w:val="1"/>
      <w:numFmt w:val="bullet"/>
      <w:lvlText w:val=""/>
      <w:lvlJc w:val="left"/>
      <w:pPr>
        <w:tabs>
          <w:tab w:val="num" w:pos="5380"/>
        </w:tabs>
        <w:ind w:left="5380" w:hanging="360"/>
      </w:pPr>
      <w:rPr>
        <w:rFonts w:ascii="Wingdings" w:hAnsi="Wingdings" w:hint="default"/>
      </w:rPr>
    </w:lvl>
  </w:abstractNum>
  <w:num w:numId="1">
    <w:abstractNumId w:val="8"/>
  </w:num>
  <w:num w:numId="2">
    <w:abstractNumId w:val="1"/>
  </w:num>
  <w:num w:numId="3">
    <w:abstractNumId w:val="0"/>
  </w:num>
  <w:num w:numId="4">
    <w:abstractNumId w:val="34"/>
  </w:num>
  <w:num w:numId="5">
    <w:abstractNumId w:val="37"/>
  </w:num>
  <w:num w:numId="6">
    <w:abstractNumId w:val="48"/>
  </w:num>
  <w:num w:numId="7">
    <w:abstractNumId w:val="41"/>
  </w:num>
  <w:num w:numId="8">
    <w:abstractNumId w:val="40"/>
  </w:num>
  <w:num w:numId="9">
    <w:abstractNumId w:val="32"/>
  </w:num>
  <w:num w:numId="10">
    <w:abstractNumId w:val="29"/>
  </w:num>
  <w:num w:numId="11">
    <w:abstractNumId w:val="13"/>
  </w:num>
  <w:num w:numId="12">
    <w:abstractNumId w:val="28"/>
  </w:num>
  <w:num w:numId="13">
    <w:abstractNumId w:val="16"/>
  </w:num>
  <w:num w:numId="14">
    <w:abstractNumId w:val="31"/>
  </w:num>
  <w:num w:numId="15">
    <w:abstractNumId w:val="54"/>
  </w:num>
  <w:num w:numId="16">
    <w:abstractNumId w:val="24"/>
  </w:num>
  <w:num w:numId="17">
    <w:abstractNumId w:val="27"/>
  </w:num>
  <w:num w:numId="18">
    <w:abstractNumId w:val="55"/>
  </w:num>
  <w:num w:numId="19">
    <w:abstractNumId w:val="46"/>
  </w:num>
  <w:num w:numId="20">
    <w:abstractNumId w:val="23"/>
  </w:num>
  <w:num w:numId="21">
    <w:abstractNumId w:val="57"/>
  </w:num>
  <w:num w:numId="22">
    <w:abstractNumId w:val="5"/>
  </w:num>
  <w:num w:numId="23">
    <w:abstractNumId w:val="17"/>
  </w:num>
  <w:num w:numId="24">
    <w:abstractNumId w:val="36"/>
  </w:num>
  <w:num w:numId="25">
    <w:abstractNumId w:val="20"/>
  </w:num>
  <w:num w:numId="26">
    <w:abstractNumId w:val="12"/>
  </w:num>
  <w:num w:numId="27">
    <w:abstractNumId w:val="6"/>
  </w:num>
  <w:num w:numId="28">
    <w:abstractNumId w:val="51"/>
  </w:num>
  <w:num w:numId="29">
    <w:abstractNumId w:val="60"/>
  </w:num>
  <w:num w:numId="30">
    <w:abstractNumId w:val="44"/>
  </w:num>
  <w:num w:numId="31">
    <w:abstractNumId w:val="35"/>
  </w:num>
  <w:num w:numId="32">
    <w:abstractNumId w:val="30"/>
  </w:num>
  <w:num w:numId="33">
    <w:abstractNumId w:val="52"/>
  </w:num>
  <w:num w:numId="34">
    <w:abstractNumId w:val="9"/>
  </w:num>
  <w:num w:numId="35">
    <w:abstractNumId w:val="33"/>
  </w:num>
  <w:num w:numId="36">
    <w:abstractNumId w:val="15"/>
  </w:num>
  <w:num w:numId="37">
    <w:abstractNumId w:val="25"/>
  </w:num>
  <w:num w:numId="38">
    <w:abstractNumId w:val="58"/>
  </w:num>
  <w:num w:numId="39">
    <w:abstractNumId w:val="56"/>
  </w:num>
  <w:num w:numId="40">
    <w:abstractNumId w:val="50"/>
  </w:num>
  <w:num w:numId="41">
    <w:abstractNumId w:val="21"/>
  </w:num>
  <w:num w:numId="42">
    <w:abstractNumId w:val="42"/>
  </w:num>
  <w:num w:numId="43">
    <w:abstractNumId w:val="43"/>
  </w:num>
  <w:num w:numId="44">
    <w:abstractNumId w:val="11"/>
  </w:num>
  <w:num w:numId="45">
    <w:abstractNumId w:val="3"/>
  </w:num>
  <w:num w:numId="46">
    <w:abstractNumId w:val="45"/>
  </w:num>
  <w:num w:numId="47">
    <w:abstractNumId w:val="53"/>
  </w:num>
  <w:num w:numId="48">
    <w:abstractNumId w:val="22"/>
  </w:num>
  <w:num w:numId="49">
    <w:abstractNumId w:val="10"/>
  </w:num>
  <w:num w:numId="50">
    <w:abstractNumId w:val="2"/>
  </w:num>
  <w:num w:numId="51">
    <w:abstractNumId w:val="39"/>
  </w:num>
  <w:num w:numId="52">
    <w:abstractNumId w:val="7"/>
  </w:num>
  <w:num w:numId="53">
    <w:abstractNumId w:val="4"/>
  </w:num>
  <w:num w:numId="54">
    <w:abstractNumId w:val="14"/>
  </w:num>
  <w:num w:numId="55">
    <w:abstractNumId w:val="18"/>
  </w:num>
  <w:num w:numId="56">
    <w:abstractNumId w:val="38"/>
  </w:num>
  <w:num w:numId="57">
    <w:abstractNumId w:val="59"/>
  </w:num>
  <w:num w:numId="58">
    <w:abstractNumId w:val="19"/>
  </w:num>
  <w:num w:numId="59">
    <w:abstractNumId w:val="26"/>
  </w:num>
  <w:num w:numId="60">
    <w:abstractNumId w:val="49"/>
  </w:num>
  <w:num w:numId="61">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70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9"/>
    <w:rsid w:val="00012448"/>
    <w:rsid w:val="00020918"/>
    <w:rsid w:val="0005159B"/>
    <w:rsid w:val="000718B6"/>
    <w:rsid w:val="000C171C"/>
    <w:rsid w:val="000D020B"/>
    <w:rsid w:val="000D4C78"/>
    <w:rsid w:val="000F0E6D"/>
    <w:rsid w:val="00120A75"/>
    <w:rsid w:val="001217E1"/>
    <w:rsid w:val="00164923"/>
    <w:rsid w:val="00172C25"/>
    <w:rsid w:val="00176A35"/>
    <w:rsid w:val="001911D0"/>
    <w:rsid w:val="00193DC0"/>
    <w:rsid w:val="001B6508"/>
    <w:rsid w:val="001C12B5"/>
    <w:rsid w:val="001C2107"/>
    <w:rsid w:val="001D29B9"/>
    <w:rsid w:val="0021292F"/>
    <w:rsid w:val="002566FB"/>
    <w:rsid w:val="00271072"/>
    <w:rsid w:val="002766C0"/>
    <w:rsid w:val="002A1132"/>
    <w:rsid w:val="002C4ECE"/>
    <w:rsid w:val="002D2BE6"/>
    <w:rsid w:val="00304AB9"/>
    <w:rsid w:val="0031047F"/>
    <w:rsid w:val="0031587E"/>
    <w:rsid w:val="003165FB"/>
    <w:rsid w:val="003839CF"/>
    <w:rsid w:val="00394112"/>
    <w:rsid w:val="003A2953"/>
    <w:rsid w:val="003C28DC"/>
    <w:rsid w:val="003E29FB"/>
    <w:rsid w:val="003E4457"/>
    <w:rsid w:val="003E7262"/>
    <w:rsid w:val="003F09DE"/>
    <w:rsid w:val="003F2520"/>
    <w:rsid w:val="003F5F08"/>
    <w:rsid w:val="00407ECF"/>
    <w:rsid w:val="00434B5F"/>
    <w:rsid w:val="00451625"/>
    <w:rsid w:val="004637F2"/>
    <w:rsid w:val="00491626"/>
    <w:rsid w:val="004B06C9"/>
    <w:rsid w:val="004C3DEA"/>
    <w:rsid w:val="00510ECA"/>
    <w:rsid w:val="00521DE9"/>
    <w:rsid w:val="00532BDB"/>
    <w:rsid w:val="00541545"/>
    <w:rsid w:val="00541B08"/>
    <w:rsid w:val="005429BB"/>
    <w:rsid w:val="0054538B"/>
    <w:rsid w:val="0054780F"/>
    <w:rsid w:val="00555AF3"/>
    <w:rsid w:val="00583400"/>
    <w:rsid w:val="0059702B"/>
    <w:rsid w:val="005B0795"/>
    <w:rsid w:val="005B18D7"/>
    <w:rsid w:val="005B7B93"/>
    <w:rsid w:val="005E4CC0"/>
    <w:rsid w:val="006019CD"/>
    <w:rsid w:val="00602094"/>
    <w:rsid w:val="006174B9"/>
    <w:rsid w:val="0062351F"/>
    <w:rsid w:val="006345A6"/>
    <w:rsid w:val="00651420"/>
    <w:rsid w:val="00665B64"/>
    <w:rsid w:val="00685230"/>
    <w:rsid w:val="0069460F"/>
    <w:rsid w:val="006B32CB"/>
    <w:rsid w:val="006B3CDB"/>
    <w:rsid w:val="006C1E88"/>
    <w:rsid w:val="006C71A3"/>
    <w:rsid w:val="006D0950"/>
    <w:rsid w:val="006D53BB"/>
    <w:rsid w:val="006F2214"/>
    <w:rsid w:val="0070219B"/>
    <w:rsid w:val="0071604D"/>
    <w:rsid w:val="007177BF"/>
    <w:rsid w:val="007522DD"/>
    <w:rsid w:val="007538AC"/>
    <w:rsid w:val="007618A1"/>
    <w:rsid w:val="00762D81"/>
    <w:rsid w:val="007F12B8"/>
    <w:rsid w:val="007F49E3"/>
    <w:rsid w:val="00807003"/>
    <w:rsid w:val="0081243A"/>
    <w:rsid w:val="008207BB"/>
    <w:rsid w:val="008218D8"/>
    <w:rsid w:val="00836687"/>
    <w:rsid w:val="00840E8D"/>
    <w:rsid w:val="008469D0"/>
    <w:rsid w:val="00855BEC"/>
    <w:rsid w:val="00865143"/>
    <w:rsid w:val="0086766B"/>
    <w:rsid w:val="008758C8"/>
    <w:rsid w:val="00880E47"/>
    <w:rsid w:val="0088383A"/>
    <w:rsid w:val="008A0E0E"/>
    <w:rsid w:val="008A417D"/>
    <w:rsid w:val="008C19E1"/>
    <w:rsid w:val="008D0FE0"/>
    <w:rsid w:val="008E036D"/>
    <w:rsid w:val="008E2D41"/>
    <w:rsid w:val="008E539A"/>
    <w:rsid w:val="00904853"/>
    <w:rsid w:val="009066F1"/>
    <w:rsid w:val="00913219"/>
    <w:rsid w:val="0092741B"/>
    <w:rsid w:val="00932FE4"/>
    <w:rsid w:val="009411EC"/>
    <w:rsid w:val="00951620"/>
    <w:rsid w:val="00952AFE"/>
    <w:rsid w:val="0095512A"/>
    <w:rsid w:val="00970725"/>
    <w:rsid w:val="00971D75"/>
    <w:rsid w:val="009720FD"/>
    <w:rsid w:val="00981FD4"/>
    <w:rsid w:val="009B5839"/>
    <w:rsid w:val="009B65EA"/>
    <w:rsid w:val="009D291B"/>
    <w:rsid w:val="00A05816"/>
    <w:rsid w:val="00A22110"/>
    <w:rsid w:val="00A343DF"/>
    <w:rsid w:val="00A37934"/>
    <w:rsid w:val="00A57AF5"/>
    <w:rsid w:val="00A6106F"/>
    <w:rsid w:val="00A71A44"/>
    <w:rsid w:val="00A81F2C"/>
    <w:rsid w:val="00A8677E"/>
    <w:rsid w:val="00A912FC"/>
    <w:rsid w:val="00A92FA8"/>
    <w:rsid w:val="00AB14B5"/>
    <w:rsid w:val="00AB77A8"/>
    <w:rsid w:val="00AD22B1"/>
    <w:rsid w:val="00AE1B3F"/>
    <w:rsid w:val="00AF2AE9"/>
    <w:rsid w:val="00AF41C2"/>
    <w:rsid w:val="00B02EE1"/>
    <w:rsid w:val="00B25845"/>
    <w:rsid w:val="00B2633C"/>
    <w:rsid w:val="00B307C4"/>
    <w:rsid w:val="00B402B9"/>
    <w:rsid w:val="00B634F6"/>
    <w:rsid w:val="00B657B8"/>
    <w:rsid w:val="00B71FAC"/>
    <w:rsid w:val="00B762A4"/>
    <w:rsid w:val="00B90EA6"/>
    <w:rsid w:val="00B9603F"/>
    <w:rsid w:val="00BA6115"/>
    <w:rsid w:val="00BB11B3"/>
    <w:rsid w:val="00BB58FD"/>
    <w:rsid w:val="00BF1C6C"/>
    <w:rsid w:val="00C05C27"/>
    <w:rsid w:val="00C1282B"/>
    <w:rsid w:val="00C31182"/>
    <w:rsid w:val="00C51706"/>
    <w:rsid w:val="00C57749"/>
    <w:rsid w:val="00C6445B"/>
    <w:rsid w:val="00C778CC"/>
    <w:rsid w:val="00C82E67"/>
    <w:rsid w:val="00CA7908"/>
    <w:rsid w:val="00CE20BC"/>
    <w:rsid w:val="00CE28EA"/>
    <w:rsid w:val="00CE326B"/>
    <w:rsid w:val="00CF4027"/>
    <w:rsid w:val="00D04E7C"/>
    <w:rsid w:val="00D17434"/>
    <w:rsid w:val="00D21913"/>
    <w:rsid w:val="00D32C84"/>
    <w:rsid w:val="00D36070"/>
    <w:rsid w:val="00D507D1"/>
    <w:rsid w:val="00D63A92"/>
    <w:rsid w:val="00D70ED4"/>
    <w:rsid w:val="00D76826"/>
    <w:rsid w:val="00DA404A"/>
    <w:rsid w:val="00DA6447"/>
    <w:rsid w:val="00DC52CB"/>
    <w:rsid w:val="00DE0058"/>
    <w:rsid w:val="00DE32DB"/>
    <w:rsid w:val="00DF01E5"/>
    <w:rsid w:val="00E11284"/>
    <w:rsid w:val="00E15417"/>
    <w:rsid w:val="00E353C5"/>
    <w:rsid w:val="00E67650"/>
    <w:rsid w:val="00E8364F"/>
    <w:rsid w:val="00EA682D"/>
    <w:rsid w:val="00ED12F8"/>
    <w:rsid w:val="00ED465A"/>
    <w:rsid w:val="00ED54A6"/>
    <w:rsid w:val="00EE1B4A"/>
    <w:rsid w:val="00EE50A8"/>
    <w:rsid w:val="00F00172"/>
    <w:rsid w:val="00F371FB"/>
    <w:rsid w:val="00F4060E"/>
    <w:rsid w:val="00F63D84"/>
    <w:rsid w:val="00F90AD4"/>
    <w:rsid w:val="00FB3041"/>
    <w:rsid w:val="00FD36FF"/>
    <w:rsid w:val="00FE15DB"/>
    <w:rsid w:val="00FE5919"/>
    <w:rsid w:val="00FF2DB7"/>
    <w:rsid w:val="00FF67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1C1D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locked="1"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AE9"/>
    <w:rPr>
      <w:rFonts w:ascii="Times New Roman" w:eastAsia="Times New Roman" w:hAnsi="Times New Roman"/>
      <w:sz w:val="24"/>
      <w:szCs w:val="24"/>
      <w:lang w:val="nl-NL" w:eastAsia="nl-NL"/>
    </w:rPr>
  </w:style>
  <w:style w:type="paragraph" w:styleId="Kop1">
    <w:name w:val="heading 1"/>
    <w:basedOn w:val="Standaard"/>
    <w:next w:val="Standaard"/>
    <w:link w:val="Kop1Char"/>
    <w:qFormat/>
    <w:rsid w:val="00D63A92"/>
    <w:pPr>
      <w:keepNext/>
      <w:numPr>
        <w:numId w:val="1"/>
      </w:numPr>
      <w:pBdr>
        <w:top w:val="single" w:sz="4" w:space="1" w:color="auto"/>
        <w:left w:val="single" w:sz="4" w:space="4" w:color="auto"/>
        <w:bottom w:val="single" w:sz="4" w:space="1" w:color="auto"/>
        <w:right w:val="single" w:sz="4" w:space="4" w:color="auto"/>
      </w:pBdr>
      <w:spacing w:before="240" w:after="120"/>
      <w:outlineLvl w:val="0"/>
    </w:pPr>
    <w:rPr>
      <w:rFonts w:ascii="Arial" w:hAnsi="Arial"/>
      <w:b/>
      <w:smallCaps/>
      <w:color w:val="244061" w:themeColor="accent1" w:themeShade="80"/>
      <w:kern w:val="28"/>
      <w:sz w:val="28"/>
      <w:szCs w:val="20"/>
    </w:rPr>
  </w:style>
  <w:style w:type="paragraph" w:styleId="Kop2">
    <w:name w:val="heading 2"/>
    <w:basedOn w:val="Standaard"/>
    <w:next w:val="Standaard"/>
    <w:link w:val="Kop2Char"/>
    <w:qFormat/>
    <w:rsid w:val="00D63A92"/>
    <w:pPr>
      <w:keepNext/>
      <w:numPr>
        <w:ilvl w:val="1"/>
        <w:numId w:val="1"/>
      </w:numPr>
      <w:spacing w:before="240" w:after="120"/>
      <w:outlineLvl w:val="1"/>
    </w:pPr>
    <w:rPr>
      <w:rFonts w:ascii="Arial" w:hAnsi="Arial"/>
      <w:b/>
      <w:color w:val="365F91" w:themeColor="accent1" w:themeShade="BF"/>
      <w:sz w:val="28"/>
      <w:szCs w:val="20"/>
      <w:lang w:val="fr-BE"/>
    </w:rPr>
  </w:style>
  <w:style w:type="paragraph" w:styleId="Kop3">
    <w:name w:val="heading 3"/>
    <w:basedOn w:val="Standaard"/>
    <w:next w:val="Standaard"/>
    <w:link w:val="Kop3Char"/>
    <w:qFormat/>
    <w:rsid w:val="00D04E7C"/>
    <w:pPr>
      <w:keepNext/>
      <w:numPr>
        <w:ilvl w:val="2"/>
        <w:numId w:val="1"/>
      </w:numPr>
      <w:spacing w:before="240" w:after="120"/>
      <w:outlineLvl w:val="2"/>
    </w:pPr>
    <w:rPr>
      <w:rFonts w:ascii="Calibri" w:hAnsi="Calibri"/>
      <w:b/>
      <w:smallCaps/>
      <w:color w:val="31849B" w:themeColor="accent5" w:themeShade="BF"/>
      <w:szCs w:val="20"/>
    </w:rPr>
  </w:style>
  <w:style w:type="paragraph" w:styleId="Kop4">
    <w:name w:val="heading 4"/>
    <w:basedOn w:val="Standaard"/>
    <w:next w:val="Standaard"/>
    <w:link w:val="Kop4Char"/>
    <w:qFormat/>
    <w:rsid w:val="00D04E7C"/>
    <w:pPr>
      <w:keepNext/>
      <w:numPr>
        <w:ilvl w:val="3"/>
        <w:numId w:val="1"/>
      </w:numPr>
      <w:spacing w:before="240" w:after="120"/>
      <w:ind w:left="864"/>
      <w:outlineLvl w:val="3"/>
    </w:pPr>
    <w:rPr>
      <w:rFonts w:asciiTheme="minorHAnsi" w:hAnsiTheme="minorHAnsi"/>
      <w:b/>
      <w:bCs/>
      <w:color w:val="E36C0A" w:themeColor="accent6" w:themeShade="BF"/>
      <w:szCs w:val="28"/>
    </w:rPr>
  </w:style>
  <w:style w:type="paragraph" w:styleId="Kop5">
    <w:name w:val="heading 5"/>
    <w:basedOn w:val="Standaard"/>
    <w:next w:val="Standaard"/>
    <w:link w:val="Kop5Char"/>
    <w:qFormat/>
    <w:rsid w:val="00D04E7C"/>
    <w:pPr>
      <w:numPr>
        <w:ilvl w:val="4"/>
        <w:numId w:val="1"/>
      </w:numPr>
      <w:spacing w:before="240" w:after="60"/>
      <w:ind w:left="1293" w:hanging="1009"/>
      <w:outlineLvl w:val="4"/>
    </w:pPr>
    <w:rPr>
      <w:rFonts w:asciiTheme="minorHAnsi" w:hAnsiTheme="minorHAnsi"/>
      <w:b/>
      <w:bCs/>
      <w:i/>
      <w:iCs/>
      <w:szCs w:val="26"/>
    </w:rPr>
  </w:style>
  <w:style w:type="paragraph" w:styleId="Kop6">
    <w:name w:val="heading 6"/>
    <w:basedOn w:val="Standaard"/>
    <w:next w:val="Standaard"/>
    <w:link w:val="Kop6Char"/>
    <w:unhideWhenUsed/>
    <w:qFormat/>
    <w:rsid w:val="00D04E7C"/>
    <w:pPr>
      <w:keepNext/>
      <w:keepLines/>
      <w:numPr>
        <w:ilvl w:val="5"/>
        <w:numId w:val="1"/>
      </w:numPr>
      <w:spacing w:before="200"/>
      <w:ind w:left="1605" w:hanging="1151"/>
      <w:outlineLvl w:val="5"/>
    </w:pPr>
    <w:rPr>
      <w:rFonts w:asciiTheme="minorHAnsi" w:eastAsiaTheme="majorEastAsia" w:hAnsiTheme="minorHAnsi" w:cstheme="majorBidi"/>
      <w:i/>
      <w:iCs/>
      <w:color w:val="243F60" w:themeColor="accent1" w:themeShade="7F"/>
      <w:sz w:val="22"/>
      <w:u w:val="single"/>
    </w:rPr>
  </w:style>
  <w:style w:type="paragraph" w:styleId="Kop7">
    <w:name w:val="heading 7"/>
    <w:basedOn w:val="Standaard"/>
    <w:next w:val="Standaard"/>
    <w:link w:val="Kop7Char"/>
    <w:unhideWhenUsed/>
    <w:qFormat/>
    <w:rsid w:val="00D63A9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D63A9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D63A92"/>
    <w:pPr>
      <w:keepNext/>
      <w:keepLines/>
      <w:tabs>
        <w:tab w:val="num" w:pos="6480"/>
      </w:tab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3A92"/>
    <w:rPr>
      <w:rFonts w:ascii="Arial" w:eastAsia="Times New Roman" w:hAnsi="Arial"/>
      <w:b/>
      <w:smallCaps/>
      <w:color w:val="244061" w:themeColor="accent1" w:themeShade="80"/>
      <w:kern w:val="28"/>
      <w:sz w:val="28"/>
      <w:szCs w:val="20"/>
      <w:lang w:val="nl-NL" w:eastAsia="nl-NL"/>
    </w:rPr>
  </w:style>
  <w:style w:type="character" w:customStyle="1" w:styleId="Kop2Char">
    <w:name w:val="Kop 2 Char"/>
    <w:basedOn w:val="Standaardalinea-lettertype"/>
    <w:link w:val="Kop2"/>
    <w:rsid w:val="00D63A92"/>
    <w:rPr>
      <w:rFonts w:ascii="Arial" w:eastAsia="Times New Roman" w:hAnsi="Arial"/>
      <w:b/>
      <w:color w:val="365F91" w:themeColor="accent1" w:themeShade="BF"/>
      <w:sz w:val="28"/>
      <w:szCs w:val="20"/>
      <w:lang w:val="fr-BE" w:eastAsia="nl-NL"/>
    </w:rPr>
  </w:style>
  <w:style w:type="character" w:customStyle="1" w:styleId="Kop3Char">
    <w:name w:val="Kop 3 Char"/>
    <w:basedOn w:val="Standaardalinea-lettertype"/>
    <w:link w:val="Kop3"/>
    <w:rsid w:val="00D04E7C"/>
    <w:rPr>
      <w:rFonts w:eastAsia="Times New Roman"/>
      <w:b/>
      <w:smallCaps/>
      <w:color w:val="31849B" w:themeColor="accent5" w:themeShade="BF"/>
      <w:sz w:val="24"/>
      <w:szCs w:val="20"/>
      <w:lang w:val="nl-NL" w:eastAsia="nl-NL"/>
    </w:rPr>
  </w:style>
  <w:style w:type="character" w:customStyle="1" w:styleId="Kop4Char">
    <w:name w:val="Kop 4 Char"/>
    <w:basedOn w:val="Standaardalinea-lettertype"/>
    <w:link w:val="Kop4"/>
    <w:rsid w:val="00D04E7C"/>
    <w:rPr>
      <w:rFonts w:asciiTheme="minorHAnsi" w:eastAsia="Times New Roman" w:hAnsiTheme="minorHAnsi"/>
      <w:b/>
      <w:bCs/>
      <w:color w:val="E36C0A" w:themeColor="accent6" w:themeShade="BF"/>
      <w:sz w:val="24"/>
      <w:szCs w:val="28"/>
      <w:lang w:val="nl-NL" w:eastAsia="nl-NL"/>
    </w:rPr>
  </w:style>
  <w:style w:type="character" w:customStyle="1" w:styleId="Kop5Char">
    <w:name w:val="Kop 5 Char"/>
    <w:basedOn w:val="Standaardalinea-lettertype"/>
    <w:link w:val="Kop5"/>
    <w:rsid w:val="00D04E7C"/>
    <w:rPr>
      <w:rFonts w:asciiTheme="minorHAnsi" w:eastAsia="Times New Roman" w:hAnsiTheme="minorHAnsi"/>
      <w:b/>
      <w:bCs/>
      <w:i/>
      <w:iCs/>
      <w:sz w:val="24"/>
      <w:szCs w:val="26"/>
      <w:lang w:val="nl-NL" w:eastAsia="nl-NL"/>
    </w:rPr>
  </w:style>
  <w:style w:type="character" w:customStyle="1" w:styleId="Kop6Char">
    <w:name w:val="Kop 6 Char"/>
    <w:basedOn w:val="Standaardalinea-lettertype"/>
    <w:link w:val="Kop6"/>
    <w:rsid w:val="00D04E7C"/>
    <w:rPr>
      <w:rFonts w:asciiTheme="minorHAnsi" w:eastAsiaTheme="majorEastAsia" w:hAnsiTheme="minorHAnsi" w:cstheme="majorBidi"/>
      <w:i/>
      <w:iCs/>
      <w:color w:val="243F60" w:themeColor="accent1" w:themeShade="7F"/>
      <w:szCs w:val="24"/>
      <w:u w:val="single"/>
      <w:lang w:val="nl-NL" w:eastAsia="nl-NL"/>
    </w:rPr>
  </w:style>
  <w:style w:type="character" w:customStyle="1" w:styleId="Kop7Char">
    <w:name w:val="Kop 7 Char"/>
    <w:basedOn w:val="Standaardalinea-lettertype"/>
    <w:link w:val="Kop7"/>
    <w:rsid w:val="00D63A92"/>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rsid w:val="00D63A92"/>
    <w:rPr>
      <w:rFonts w:asciiTheme="majorHAnsi" w:eastAsiaTheme="majorEastAsia" w:hAnsiTheme="majorHAnsi" w:cstheme="majorBidi"/>
      <w:color w:val="404040" w:themeColor="text1" w:themeTint="BF"/>
      <w:sz w:val="20"/>
      <w:szCs w:val="20"/>
      <w:lang w:val="nl-NL" w:eastAsia="nl-NL"/>
    </w:rPr>
  </w:style>
  <w:style w:type="character" w:customStyle="1" w:styleId="Kop9Char">
    <w:name w:val="Kop 9 Char"/>
    <w:basedOn w:val="Standaardalinea-lettertype"/>
    <w:link w:val="Kop9"/>
    <w:semiHidden/>
    <w:rsid w:val="00D63A92"/>
    <w:rPr>
      <w:rFonts w:asciiTheme="majorHAnsi" w:eastAsiaTheme="majorEastAsia" w:hAnsiTheme="majorHAnsi" w:cstheme="majorBidi"/>
      <w:i/>
      <w:iCs/>
      <w:color w:val="404040" w:themeColor="text1" w:themeTint="BF"/>
      <w:sz w:val="20"/>
      <w:szCs w:val="20"/>
      <w:lang w:val="nl-NL" w:eastAsia="nl-NL"/>
    </w:rPr>
  </w:style>
  <w:style w:type="paragraph" w:styleId="Lijstalinea">
    <w:name w:val="List Paragraph"/>
    <w:basedOn w:val="Standaard"/>
    <w:uiPriority w:val="34"/>
    <w:qFormat/>
    <w:rsid w:val="00D63A92"/>
    <w:pPr>
      <w:ind w:left="720"/>
      <w:contextualSpacing/>
    </w:pPr>
  </w:style>
  <w:style w:type="table" w:styleId="Tabelraster">
    <w:name w:val="Table Grid"/>
    <w:basedOn w:val="Standaardtabel"/>
    <w:uiPriority w:val="59"/>
    <w:rsid w:val="00AF2AE9"/>
    <w:rPr>
      <w:rFonts w:ascii="Times New Roman" w:eastAsia="Times New Roman" w:hAnsi="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AF2AE9"/>
    <w:pPr>
      <w:tabs>
        <w:tab w:val="center" w:pos="4536"/>
        <w:tab w:val="right" w:pos="9072"/>
      </w:tabs>
    </w:pPr>
  </w:style>
  <w:style w:type="character" w:customStyle="1" w:styleId="VoettekstChar">
    <w:name w:val="Voettekst Char"/>
    <w:basedOn w:val="Standaardalinea-lettertype"/>
    <w:link w:val="Voettekst"/>
    <w:uiPriority w:val="99"/>
    <w:rsid w:val="00AF2AE9"/>
    <w:rPr>
      <w:rFonts w:ascii="Times New Roman" w:eastAsia="Times New Roman" w:hAnsi="Times New Roman"/>
      <w:sz w:val="24"/>
      <w:szCs w:val="24"/>
      <w:lang w:val="nl-NL" w:eastAsia="nl-NL"/>
    </w:rPr>
  </w:style>
  <w:style w:type="character" w:styleId="Paginanummer">
    <w:name w:val="page number"/>
    <w:basedOn w:val="Standaardalinea-lettertype"/>
    <w:rsid w:val="00AF2AE9"/>
  </w:style>
  <w:style w:type="paragraph" w:styleId="Koptekst">
    <w:name w:val="header"/>
    <w:basedOn w:val="Standaard"/>
    <w:link w:val="KoptekstChar"/>
    <w:rsid w:val="00AF2AE9"/>
    <w:pPr>
      <w:tabs>
        <w:tab w:val="center" w:pos="4536"/>
        <w:tab w:val="right" w:pos="9072"/>
      </w:tabs>
    </w:pPr>
  </w:style>
  <w:style w:type="character" w:customStyle="1" w:styleId="KoptekstChar">
    <w:name w:val="Koptekst Char"/>
    <w:basedOn w:val="Standaardalinea-lettertype"/>
    <w:link w:val="Koptekst"/>
    <w:rsid w:val="00AF2AE9"/>
    <w:rPr>
      <w:rFonts w:ascii="Times New Roman" w:eastAsia="Times New Roman" w:hAnsi="Times New Roman"/>
      <w:sz w:val="24"/>
      <w:szCs w:val="24"/>
      <w:lang w:val="nl-NL" w:eastAsia="nl-NL"/>
    </w:rPr>
  </w:style>
  <w:style w:type="character" w:styleId="Hyperlink">
    <w:name w:val="Hyperlink"/>
    <w:basedOn w:val="Standaardalinea-lettertype"/>
    <w:uiPriority w:val="99"/>
    <w:rsid w:val="00AF2AE9"/>
    <w:rPr>
      <w:color w:val="0000FF"/>
      <w:u w:val="single"/>
    </w:rPr>
  </w:style>
  <w:style w:type="paragraph" w:styleId="Documentstructuur">
    <w:name w:val="Document Map"/>
    <w:basedOn w:val="Standaard"/>
    <w:link w:val="DocumentstructuurChar"/>
    <w:semiHidden/>
    <w:rsid w:val="00AF2AE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AF2AE9"/>
    <w:rPr>
      <w:rFonts w:ascii="Tahoma" w:eastAsia="Times New Roman" w:hAnsi="Tahoma" w:cs="Tahoma"/>
      <w:sz w:val="20"/>
      <w:szCs w:val="20"/>
      <w:shd w:val="clear" w:color="auto" w:fill="000080"/>
      <w:lang w:val="nl-NL" w:eastAsia="nl-NL"/>
    </w:rPr>
  </w:style>
  <w:style w:type="paragraph" w:styleId="Ballontekst">
    <w:name w:val="Balloon Text"/>
    <w:basedOn w:val="Standaard"/>
    <w:link w:val="BallontekstChar"/>
    <w:rsid w:val="00AF2AE9"/>
    <w:rPr>
      <w:rFonts w:ascii="Tahoma" w:hAnsi="Tahoma" w:cs="Tahoma"/>
      <w:sz w:val="16"/>
      <w:szCs w:val="16"/>
    </w:rPr>
  </w:style>
  <w:style w:type="character" w:customStyle="1" w:styleId="BallontekstChar">
    <w:name w:val="Ballontekst Char"/>
    <w:basedOn w:val="Standaardalinea-lettertype"/>
    <w:link w:val="Ballontekst"/>
    <w:uiPriority w:val="99"/>
    <w:rsid w:val="00AF2AE9"/>
    <w:rPr>
      <w:rFonts w:ascii="Tahoma" w:eastAsia="Times New Roman" w:hAnsi="Tahoma" w:cs="Tahoma"/>
      <w:sz w:val="16"/>
      <w:szCs w:val="16"/>
      <w:lang w:val="nl-NL" w:eastAsia="nl-NL"/>
    </w:rPr>
  </w:style>
  <w:style w:type="paragraph" w:styleId="Kopvaninhoudsopgave">
    <w:name w:val="TOC Heading"/>
    <w:basedOn w:val="Kop1"/>
    <w:next w:val="Standaard"/>
    <w:uiPriority w:val="39"/>
    <w:semiHidden/>
    <w:unhideWhenUsed/>
    <w:qFormat/>
    <w:rsid w:val="00CF4027"/>
    <w:pPr>
      <w:keepLines/>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bCs/>
      <w:smallCaps w:val="0"/>
      <w:color w:val="365F91" w:themeColor="accent1" w:themeShade="BF"/>
      <w:kern w:val="0"/>
      <w:szCs w:val="28"/>
      <w:lang w:val="nl-BE" w:eastAsia="nl-BE"/>
    </w:rPr>
  </w:style>
  <w:style w:type="paragraph" w:styleId="Inhopg1">
    <w:name w:val="toc 1"/>
    <w:basedOn w:val="Standaard"/>
    <w:next w:val="Standaard"/>
    <w:autoRedefine/>
    <w:uiPriority w:val="39"/>
    <w:unhideWhenUsed/>
    <w:rsid w:val="00541B08"/>
    <w:pPr>
      <w:tabs>
        <w:tab w:val="right" w:leader="underscore" w:pos="9758"/>
      </w:tabs>
      <w:spacing w:before="120"/>
    </w:pPr>
    <w:rPr>
      <w:rFonts w:asciiTheme="minorHAnsi" w:hAnsiTheme="minorHAnsi" w:cstheme="minorHAnsi"/>
      <w:bCs/>
      <w:i/>
      <w:iCs/>
      <w:noProof/>
      <w14:scene3d>
        <w14:camera w14:prst="orthographicFront"/>
        <w14:lightRig w14:rig="threePt" w14:dir="t">
          <w14:rot w14:lat="0" w14:lon="0" w14:rev="0"/>
        </w14:lightRig>
      </w14:scene3d>
    </w:rPr>
  </w:style>
  <w:style w:type="paragraph" w:styleId="Inhopg2">
    <w:name w:val="toc 2"/>
    <w:basedOn w:val="Standaard"/>
    <w:next w:val="Standaard"/>
    <w:autoRedefine/>
    <w:uiPriority w:val="39"/>
    <w:unhideWhenUsed/>
    <w:rsid w:val="00CF4027"/>
    <w:pPr>
      <w:spacing w:before="120"/>
      <w:ind w:left="240"/>
    </w:pPr>
    <w:rPr>
      <w:rFonts w:asciiTheme="minorHAnsi" w:hAnsiTheme="minorHAnsi" w:cstheme="minorHAnsi"/>
      <w:b/>
      <w:bCs/>
      <w:sz w:val="22"/>
      <w:szCs w:val="22"/>
    </w:rPr>
  </w:style>
  <w:style w:type="paragraph" w:styleId="Inhopg3">
    <w:name w:val="toc 3"/>
    <w:basedOn w:val="Standaard"/>
    <w:next w:val="Standaard"/>
    <w:autoRedefine/>
    <w:uiPriority w:val="39"/>
    <w:unhideWhenUsed/>
    <w:rsid w:val="00CF4027"/>
    <w:pPr>
      <w:ind w:left="480"/>
    </w:pPr>
    <w:rPr>
      <w:rFonts w:asciiTheme="minorHAnsi" w:hAnsiTheme="minorHAnsi" w:cstheme="minorHAnsi"/>
      <w:sz w:val="20"/>
      <w:szCs w:val="20"/>
    </w:rPr>
  </w:style>
  <w:style w:type="table" w:styleId="Eenvoudigetabel3">
    <w:name w:val="Table Simple 3"/>
    <w:basedOn w:val="Standaardtabel"/>
    <w:rsid w:val="00ED12F8"/>
    <w:rPr>
      <w:rFonts w:ascii="Times New Roman" w:eastAsia="Times New Roman" w:hAnsi="Times New Roman"/>
      <w:sz w:val="20"/>
      <w:szCs w:val="20"/>
      <w:lang w:eastAsia="nl-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hopg4">
    <w:name w:val="toc 4"/>
    <w:basedOn w:val="Standaard"/>
    <w:next w:val="Standaard"/>
    <w:autoRedefine/>
    <w:uiPriority w:val="39"/>
    <w:unhideWhenUsed/>
    <w:rsid w:val="00ED12F8"/>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ED12F8"/>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ED12F8"/>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ED12F8"/>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ED12F8"/>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ED12F8"/>
    <w:pPr>
      <w:ind w:left="1920"/>
    </w:pPr>
    <w:rPr>
      <w:rFonts w:asciiTheme="minorHAnsi" w:hAnsiTheme="minorHAnsi" w:cstheme="minorHAnsi"/>
      <w:sz w:val="20"/>
      <w:szCs w:val="20"/>
    </w:rPr>
  </w:style>
  <w:style w:type="table" w:styleId="Lichtearcering-accent1">
    <w:name w:val="Light Shading Accent 1"/>
    <w:basedOn w:val="Standaardtabel"/>
    <w:uiPriority w:val="60"/>
    <w:rsid w:val="0068523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Zwaar">
    <w:name w:val="Strong"/>
    <w:basedOn w:val="Standaardalinea-lettertype"/>
    <w:qFormat/>
    <w:locked/>
    <w:rsid w:val="005E4CC0"/>
    <w:rPr>
      <w:b/>
      <w:bCs/>
    </w:rPr>
  </w:style>
  <w:style w:type="character" w:styleId="Nadruk">
    <w:name w:val="Emphasis"/>
    <w:basedOn w:val="Standaardalinea-lettertype"/>
    <w:qFormat/>
    <w:locked/>
    <w:rsid w:val="005E4CC0"/>
    <w:rPr>
      <w:i/>
      <w:iCs/>
    </w:rPr>
  </w:style>
  <w:style w:type="paragraph" w:styleId="Standaardinspringing">
    <w:name w:val="Normal Indent"/>
    <w:aliases w:val="Standaard inspringen"/>
    <w:basedOn w:val="Standaard"/>
    <w:rsid w:val="005E4CC0"/>
    <w:pPr>
      <w:ind w:left="708"/>
    </w:pPr>
  </w:style>
  <w:style w:type="paragraph" w:customStyle="1" w:styleId="opsomming">
    <w:name w:val="_opsomming"/>
    <w:basedOn w:val="intekst"/>
    <w:rsid w:val="005E4CC0"/>
    <w:pPr>
      <w:tabs>
        <w:tab w:val="num" w:pos="360"/>
      </w:tabs>
      <w:spacing w:after="60"/>
      <w:ind w:left="360" w:hanging="360"/>
    </w:pPr>
  </w:style>
  <w:style w:type="paragraph" w:customStyle="1" w:styleId="intekst">
    <w:name w:val="_in_tekst"/>
    <w:basedOn w:val="Standaard"/>
    <w:rsid w:val="005E4CC0"/>
    <w:pPr>
      <w:spacing w:after="120"/>
      <w:ind w:left="567" w:right="432"/>
    </w:pPr>
    <w:rPr>
      <w:sz w:val="22"/>
      <w:lang w:val="nl-BE" w:eastAsia="en-US"/>
    </w:rPr>
  </w:style>
  <w:style w:type="paragraph" w:customStyle="1" w:styleId="Opmaakprofiel2">
    <w:name w:val="Opmaakprofiel2"/>
    <w:basedOn w:val="Standaard"/>
    <w:rsid w:val="005E4CC0"/>
    <w:pPr>
      <w:tabs>
        <w:tab w:val="num" w:pos="1440"/>
      </w:tabs>
      <w:ind w:left="1440" w:hanging="360"/>
    </w:pPr>
    <w:rPr>
      <w:rFonts w:ascii="Arial" w:hAnsi="Arial" w:cs="Arial"/>
      <w:lang w:val="nl-BE"/>
    </w:rPr>
  </w:style>
  <w:style w:type="paragraph" w:styleId="Lijstopsomteken3">
    <w:name w:val="List Bullet 3"/>
    <w:basedOn w:val="Standaard"/>
    <w:autoRedefine/>
    <w:rsid w:val="005E4CC0"/>
    <w:pPr>
      <w:tabs>
        <w:tab w:val="num" w:pos="926"/>
      </w:tabs>
      <w:ind w:left="926" w:hanging="360"/>
    </w:pPr>
    <w:rPr>
      <w:rFonts w:ascii="Arial" w:hAnsi="Arial"/>
      <w:sz w:val="22"/>
    </w:rPr>
  </w:style>
  <w:style w:type="paragraph" w:styleId="Lijstopsomteken4">
    <w:name w:val="List Bullet 4"/>
    <w:basedOn w:val="Standaard"/>
    <w:autoRedefine/>
    <w:rsid w:val="005E4CC0"/>
    <w:pPr>
      <w:tabs>
        <w:tab w:val="num" w:pos="1209"/>
      </w:tabs>
      <w:ind w:left="1209" w:hanging="360"/>
    </w:pPr>
    <w:rPr>
      <w:rFonts w:ascii="Arial" w:hAnsi="Arial"/>
      <w:sz w:val="22"/>
    </w:rPr>
  </w:style>
  <w:style w:type="paragraph" w:styleId="Lijstopsomteken5">
    <w:name w:val="List Bullet 5"/>
    <w:basedOn w:val="Standaard"/>
    <w:autoRedefine/>
    <w:rsid w:val="005E4CC0"/>
    <w:pPr>
      <w:tabs>
        <w:tab w:val="num" w:pos="1492"/>
      </w:tabs>
      <w:ind w:left="1492" w:hanging="360"/>
    </w:pPr>
    <w:rPr>
      <w:rFonts w:ascii="Arial" w:hAnsi="Arial"/>
      <w:sz w:val="22"/>
    </w:rPr>
  </w:style>
  <w:style w:type="paragraph" w:customStyle="1" w:styleId="OpmaakprofielLinks2cmVerkeerd-om508cm">
    <w:name w:val="Opmaakprofiel Links:  2 cm Verkeerd-om:  508 cm"/>
    <w:basedOn w:val="Standaard"/>
    <w:autoRedefine/>
    <w:rsid w:val="005E4CC0"/>
    <w:pPr>
      <w:ind w:left="3402" w:hanging="3402"/>
    </w:pPr>
    <w:rPr>
      <w:rFonts w:ascii="Arial" w:hAnsi="Arial"/>
      <w:sz w:val="22"/>
      <w:szCs w:val="20"/>
    </w:rPr>
  </w:style>
  <w:style w:type="paragraph" w:styleId="Lijstopsomteken">
    <w:name w:val="List Bullet"/>
    <w:basedOn w:val="Standaard"/>
    <w:unhideWhenUsed/>
    <w:rsid w:val="00EE50A8"/>
    <w:pPr>
      <w:numPr>
        <w:numId w:val="2"/>
      </w:numPr>
      <w:contextualSpacing/>
    </w:pPr>
  </w:style>
  <w:style w:type="paragraph" w:styleId="Lijstopsomteken2">
    <w:name w:val="List Bullet 2"/>
    <w:basedOn w:val="Standaard"/>
    <w:unhideWhenUsed/>
    <w:rsid w:val="00EE50A8"/>
    <w:pPr>
      <w:numPr>
        <w:numId w:val="3"/>
      </w:numPr>
      <w:contextualSpacing/>
    </w:pPr>
  </w:style>
  <w:style w:type="paragraph" w:styleId="Plattetekst">
    <w:name w:val="Body Text"/>
    <w:aliases w:val="arial 10"/>
    <w:basedOn w:val="Standaard"/>
    <w:link w:val="PlattetekstChar"/>
    <w:rsid w:val="00EE50A8"/>
    <w:rPr>
      <w:rFonts w:ascii="Lucida Sans Unicode" w:hAnsi="Lucida Sans Unicode"/>
      <w:sz w:val="32"/>
      <w:szCs w:val="20"/>
    </w:rPr>
  </w:style>
  <w:style w:type="character" w:customStyle="1" w:styleId="PlattetekstChar">
    <w:name w:val="Platte tekst Char"/>
    <w:aliases w:val="arial 10 Char"/>
    <w:basedOn w:val="Standaardalinea-lettertype"/>
    <w:link w:val="Plattetekst"/>
    <w:rsid w:val="00EE50A8"/>
    <w:rPr>
      <w:rFonts w:ascii="Lucida Sans Unicode" w:eastAsia="Times New Roman" w:hAnsi="Lucida Sans Unicode"/>
      <w:sz w:val="32"/>
      <w:szCs w:val="20"/>
      <w:lang w:val="nl-NL" w:eastAsia="nl-NL"/>
    </w:rPr>
  </w:style>
  <w:style w:type="paragraph" w:styleId="Plattetekst2">
    <w:name w:val="Body Text 2"/>
    <w:aliases w:val="Platte tekst rood onderstreept"/>
    <w:basedOn w:val="Standaard"/>
    <w:link w:val="Plattetekst2Char"/>
    <w:rsid w:val="00EE50A8"/>
    <w:pPr>
      <w:spacing w:after="120" w:line="480" w:lineRule="auto"/>
    </w:pPr>
    <w:rPr>
      <w:rFonts w:ascii="Arial" w:hAnsi="Arial"/>
      <w:sz w:val="22"/>
    </w:rPr>
  </w:style>
  <w:style w:type="character" w:customStyle="1" w:styleId="Plattetekst2Char">
    <w:name w:val="Platte tekst 2 Char"/>
    <w:aliases w:val="Platte tekst rood onderstreept Char"/>
    <w:basedOn w:val="Standaardalinea-lettertype"/>
    <w:link w:val="Plattetekst2"/>
    <w:rsid w:val="00EE50A8"/>
    <w:rPr>
      <w:rFonts w:ascii="Arial" w:eastAsia="Times New Roman" w:hAnsi="Arial"/>
      <w:szCs w:val="24"/>
      <w:lang w:val="nl-NL" w:eastAsia="nl-NL"/>
    </w:rPr>
  </w:style>
  <w:style w:type="paragraph" w:styleId="Normaalweb">
    <w:name w:val="Normal (Web)"/>
    <w:basedOn w:val="Standaard"/>
    <w:rsid w:val="00EE50A8"/>
    <w:pPr>
      <w:spacing w:before="100" w:beforeAutospacing="1" w:after="100" w:afterAutospacing="1"/>
    </w:pPr>
    <w:rPr>
      <w:rFonts w:ascii="Arial" w:hAnsi="Arial"/>
      <w:color w:val="000000"/>
      <w:sz w:val="22"/>
      <w:lang w:val="en-GB" w:eastAsia="en-US"/>
    </w:rPr>
  </w:style>
  <w:style w:type="paragraph" w:customStyle="1" w:styleId="Head2">
    <w:name w:val="Head 2"/>
    <w:basedOn w:val="Standaard"/>
    <w:rsid w:val="00EE50A8"/>
    <w:pPr>
      <w:pBdr>
        <w:bottom w:val="single" w:sz="4" w:space="1" w:color="auto"/>
      </w:pBdr>
      <w:tabs>
        <w:tab w:val="left" w:pos="446"/>
      </w:tabs>
      <w:spacing w:after="60"/>
    </w:pPr>
    <w:rPr>
      <w:rFonts w:ascii="Arial" w:hAnsi="Arial"/>
      <w:b/>
      <w:sz w:val="28"/>
      <w:szCs w:val="20"/>
      <w:lang w:val="en-US"/>
    </w:rPr>
  </w:style>
  <w:style w:type="paragraph" w:customStyle="1" w:styleId="Head3">
    <w:name w:val="Head 3"/>
    <w:basedOn w:val="Standaard"/>
    <w:rsid w:val="00EE50A8"/>
    <w:pPr>
      <w:jc w:val="right"/>
    </w:pPr>
    <w:rPr>
      <w:rFonts w:ascii="Arial" w:hAnsi="Arial"/>
      <w:i/>
      <w:sz w:val="22"/>
      <w:szCs w:val="20"/>
      <w:lang w:val="en-US"/>
    </w:rPr>
  </w:style>
  <w:style w:type="paragraph" w:customStyle="1" w:styleId="1">
    <w:name w:val="1."/>
    <w:basedOn w:val="Standaard"/>
    <w:rsid w:val="00EE50A8"/>
    <w:pPr>
      <w:ind w:left="720" w:hanging="360"/>
    </w:pPr>
    <w:rPr>
      <w:rFonts w:ascii="Arial" w:hAnsi="Arial"/>
      <w:sz w:val="22"/>
      <w:szCs w:val="20"/>
      <w:lang w:val="en-US"/>
    </w:rPr>
  </w:style>
  <w:style w:type="paragraph" w:customStyle="1" w:styleId="a">
    <w:name w:val="a."/>
    <w:basedOn w:val="Standaard"/>
    <w:rsid w:val="00EE50A8"/>
    <w:pPr>
      <w:ind w:left="1080" w:hanging="360"/>
    </w:pPr>
    <w:rPr>
      <w:rFonts w:ascii="Arial" w:hAnsi="Arial"/>
      <w:sz w:val="22"/>
      <w:szCs w:val="20"/>
      <w:lang w:val="en-US"/>
    </w:rPr>
  </w:style>
  <w:style w:type="paragraph" w:customStyle="1" w:styleId="10">
    <w:name w:val="(1)"/>
    <w:basedOn w:val="Standaard"/>
    <w:rsid w:val="00EE50A8"/>
    <w:pPr>
      <w:ind w:left="1440" w:hanging="360"/>
    </w:pPr>
    <w:rPr>
      <w:rFonts w:ascii="Arial" w:hAnsi="Arial"/>
      <w:sz w:val="22"/>
      <w:szCs w:val="20"/>
      <w:lang w:val="en-US"/>
    </w:rPr>
  </w:style>
  <w:style w:type="paragraph" w:customStyle="1" w:styleId="Head">
    <w:name w:val="Head"/>
    <w:basedOn w:val="Standaard"/>
    <w:rsid w:val="00EE50A8"/>
    <w:pPr>
      <w:keepNext/>
      <w:tabs>
        <w:tab w:val="left" w:pos="360"/>
      </w:tabs>
      <w:spacing w:after="180"/>
    </w:pPr>
    <w:rPr>
      <w:rFonts w:ascii="Arial" w:hAnsi="Arial"/>
      <w:b/>
      <w:sz w:val="32"/>
      <w:szCs w:val="20"/>
      <w:lang w:val="en-US"/>
    </w:rPr>
  </w:style>
  <w:style w:type="paragraph" w:styleId="Lijst">
    <w:name w:val="List"/>
    <w:basedOn w:val="Standaard"/>
    <w:rsid w:val="00EE50A8"/>
    <w:pPr>
      <w:ind w:left="283" w:hanging="283"/>
    </w:pPr>
  </w:style>
  <w:style w:type="paragraph" w:styleId="Plattetekstinspringen2">
    <w:name w:val="Body Text Indent 2"/>
    <w:basedOn w:val="Standaard"/>
    <w:link w:val="Plattetekstinspringen2Char"/>
    <w:rsid w:val="00EE50A8"/>
    <w:pPr>
      <w:spacing w:after="120" w:line="480" w:lineRule="auto"/>
      <w:ind w:left="283"/>
    </w:pPr>
    <w:rPr>
      <w:rFonts w:ascii="New York" w:hAnsi="New York" w:cs="New York"/>
      <w:szCs w:val="20"/>
    </w:rPr>
  </w:style>
  <w:style w:type="character" w:customStyle="1" w:styleId="Plattetekstinspringen2Char">
    <w:name w:val="Platte tekst inspringen 2 Char"/>
    <w:basedOn w:val="Standaardalinea-lettertype"/>
    <w:link w:val="Plattetekstinspringen2"/>
    <w:rsid w:val="00EE50A8"/>
    <w:rPr>
      <w:rFonts w:ascii="New York" w:eastAsia="Times New Roman" w:hAnsi="New York" w:cs="New York"/>
      <w:sz w:val="24"/>
      <w:szCs w:val="20"/>
      <w:lang w:val="nl-NL" w:eastAsia="nl-NL"/>
    </w:rPr>
  </w:style>
  <w:style w:type="paragraph" w:styleId="Plattetekst3">
    <w:name w:val="Body Text 3"/>
    <w:basedOn w:val="Standaard"/>
    <w:link w:val="Plattetekst3Char"/>
    <w:rsid w:val="00EE50A8"/>
    <w:pPr>
      <w:spacing w:after="120"/>
    </w:pPr>
    <w:rPr>
      <w:rFonts w:ascii="New York" w:hAnsi="New York" w:cs="New York"/>
      <w:sz w:val="16"/>
      <w:szCs w:val="16"/>
    </w:rPr>
  </w:style>
  <w:style w:type="character" w:customStyle="1" w:styleId="Plattetekst3Char">
    <w:name w:val="Platte tekst 3 Char"/>
    <w:basedOn w:val="Standaardalinea-lettertype"/>
    <w:link w:val="Plattetekst3"/>
    <w:rsid w:val="00EE50A8"/>
    <w:rPr>
      <w:rFonts w:ascii="New York" w:eastAsia="Times New Roman" w:hAnsi="New York" w:cs="New York"/>
      <w:sz w:val="16"/>
      <w:szCs w:val="16"/>
      <w:lang w:val="nl-NL" w:eastAsia="nl-NL"/>
    </w:rPr>
  </w:style>
  <w:style w:type="paragraph" w:styleId="Plattetekstinspringen3">
    <w:name w:val="Body Text Indent 3"/>
    <w:aliases w:val="rood onderstreept"/>
    <w:basedOn w:val="Standaard"/>
    <w:link w:val="Plattetekstinspringen3Char"/>
    <w:rsid w:val="00EE50A8"/>
    <w:pPr>
      <w:spacing w:after="120"/>
      <w:ind w:left="283"/>
    </w:pPr>
    <w:rPr>
      <w:rFonts w:ascii="New York" w:hAnsi="New York" w:cs="New York"/>
      <w:sz w:val="16"/>
      <w:szCs w:val="16"/>
    </w:rPr>
  </w:style>
  <w:style w:type="character" w:customStyle="1" w:styleId="Plattetekstinspringen3Char">
    <w:name w:val="Platte tekst inspringen 3 Char"/>
    <w:aliases w:val="rood onderstreept Char"/>
    <w:basedOn w:val="Standaardalinea-lettertype"/>
    <w:link w:val="Plattetekstinspringen3"/>
    <w:rsid w:val="00EE50A8"/>
    <w:rPr>
      <w:rFonts w:ascii="New York" w:eastAsia="Times New Roman" w:hAnsi="New York" w:cs="New York"/>
      <w:sz w:val="16"/>
      <w:szCs w:val="16"/>
      <w:lang w:val="nl-NL" w:eastAsia="nl-NL"/>
    </w:rPr>
  </w:style>
  <w:style w:type="paragraph" w:styleId="Lijst2">
    <w:name w:val="List 2"/>
    <w:basedOn w:val="Standaard"/>
    <w:rsid w:val="00EE50A8"/>
    <w:pPr>
      <w:ind w:left="566" w:hanging="283"/>
    </w:pPr>
  </w:style>
  <w:style w:type="paragraph" w:customStyle="1" w:styleId="i">
    <w:name w:val="i."/>
    <w:basedOn w:val="Standaard"/>
    <w:rsid w:val="00EE50A8"/>
    <w:pPr>
      <w:tabs>
        <w:tab w:val="left" w:pos="2160"/>
        <w:tab w:val="left" w:pos="2520"/>
        <w:tab w:val="left" w:pos="2880"/>
      </w:tabs>
      <w:ind w:left="1800" w:hanging="360"/>
    </w:pPr>
    <w:rPr>
      <w:rFonts w:ascii="Arial" w:hAnsi="Arial" w:cs="New York"/>
      <w:sz w:val="22"/>
      <w:szCs w:val="20"/>
      <w:lang w:val="en-US"/>
    </w:rPr>
  </w:style>
  <w:style w:type="paragraph" w:customStyle="1" w:styleId="Text">
    <w:name w:val="Text"/>
    <w:basedOn w:val="Standaard"/>
    <w:rsid w:val="00EE50A8"/>
    <w:pPr>
      <w:tabs>
        <w:tab w:val="left" w:pos="360"/>
        <w:tab w:val="left" w:pos="720"/>
        <w:tab w:val="left" w:pos="1080"/>
        <w:tab w:val="left" w:pos="1440"/>
        <w:tab w:val="left" w:pos="1800"/>
        <w:tab w:val="left" w:pos="2160"/>
        <w:tab w:val="left" w:pos="2520"/>
        <w:tab w:val="left" w:pos="2880"/>
      </w:tabs>
    </w:pPr>
    <w:rPr>
      <w:rFonts w:ascii="Arial" w:hAnsi="Arial" w:cs="New York"/>
      <w:sz w:val="22"/>
      <w:szCs w:val="20"/>
      <w:lang w:val="en-US"/>
    </w:rPr>
  </w:style>
  <w:style w:type="character" w:styleId="GevolgdeHyperlink">
    <w:name w:val="FollowedHyperlink"/>
    <w:rsid w:val="00FB3041"/>
    <w:rPr>
      <w:color w:val="800080"/>
      <w:u w:val="single"/>
    </w:rPr>
  </w:style>
  <w:style w:type="character" w:customStyle="1" w:styleId="Superscript">
    <w:name w:val="Superscript"/>
    <w:rsid w:val="00FB3041"/>
    <w:rPr>
      <w:rFonts w:ascii="Arial" w:hAnsi="Arial"/>
      <w:sz w:val="22"/>
      <w:vertAlign w:val="superscript"/>
    </w:rPr>
  </w:style>
  <w:style w:type="paragraph" w:customStyle="1" w:styleId="TX">
    <w:name w:val="TX"/>
    <w:basedOn w:val="Standaard"/>
    <w:rsid w:val="00FB3041"/>
    <w:pPr>
      <w:ind w:left="720" w:hanging="720"/>
    </w:pPr>
    <w:rPr>
      <w:rFonts w:ascii="Arial" w:hAnsi="Arial"/>
      <w:sz w:val="22"/>
      <w:szCs w:val="20"/>
      <w:lang w:val="en-US"/>
    </w:rPr>
  </w:style>
  <w:style w:type="paragraph" w:customStyle="1" w:styleId="Grade">
    <w:name w:val="Grade"/>
    <w:basedOn w:val="Standaard"/>
    <w:rsid w:val="00FB3041"/>
    <w:pPr>
      <w:tabs>
        <w:tab w:val="left" w:pos="446"/>
      </w:tabs>
      <w:ind w:left="1440" w:hanging="1440"/>
    </w:pPr>
    <w:rPr>
      <w:rFonts w:ascii="Arial" w:hAnsi="Arial"/>
      <w:sz w:val="22"/>
      <w:szCs w:val="20"/>
      <w:lang w:val="en-US"/>
    </w:rPr>
  </w:style>
  <w:style w:type="paragraph" w:customStyle="1" w:styleId="Checklist2">
    <w:name w:val="Checklist 2"/>
    <w:basedOn w:val="Standaard"/>
    <w:rsid w:val="00FB3041"/>
    <w:pPr>
      <w:tabs>
        <w:tab w:val="left" w:pos="1080"/>
      </w:tabs>
      <w:ind w:left="1080" w:hanging="1080"/>
    </w:pPr>
    <w:rPr>
      <w:rFonts w:ascii="Arial" w:hAnsi="Arial"/>
      <w:sz w:val="22"/>
      <w:szCs w:val="20"/>
      <w:lang w:val="en-US" w:eastAsia="en-US"/>
    </w:rPr>
  </w:style>
  <w:style w:type="paragraph" w:customStyle="1" w:styleId="Plattetekstinspringen1">
    <w:name w:val="Platte tekst inspringen1"/>
    <w:basedOn w:val="Standaard"/>
    <w:rsid w:val="00FB3041"/>
    <w:rPr>
      <w:rFonts w:ascii="Arial" w:hAnsi="Arial" w:cs="Arial"/>
      <w:szCs w:val="20"/>
    </w:rPr>
  </w:style>
  <w:style w:type="paragraph" w:customStyle="1" w:styleId="Plattetekst21">
    <w:name w:val="Platte tekst 21"/>
    <w:basedOn w:val="Standaard"/>
    <w:rsid w:val="00FB3041"/>
    <w:pPr>
      <w:spacing w:line="360" w:lineRule="atLeast"/>
      <w:ind w:left="380" w:hanging="380"/>
    </w:pPr>
    <w:rPr>
      <w:rFonts w:ascii="Arial" w:hAnsi="Arial" w:cs="Arial"/>
      <w:szCs w:val="20"/>
    </w:rPr>
  </w:style>
  <w:style w:type="paragraph" w:customStyle="1" w:styleId="Eindnoottekst1">
    <w:name w:val="Eindnoottekst1"/>
    <w:basedOn w:val="Standaard"/>
    <w:rsid w:val="00FB3041"/>
    <w:rPr>
      <w:sz w:val="20"/>
      <w:szCs w:val="20"/>
    </w:rPr>
  </w:style>
  <w:style w:type="paragraph" w:customStyle="1" w:styleId="Plattetekst31">
    <w:name w:val="Platte tekst 31"/>
    <w:basedOn w:val="Standaard"/>
    <w:rsid w:val="00FB3041"/>
    <w:rPr>
      <w:rFonts w:ascii="Arial" w:hAnsi="Arial" w:cs="Arial"/>
      <w:b/>
      <w:sz w:val="28"/>
      <w:szCs w:val="20"/>
      <w:u w:val="single"/>
    </w:rPr>
  </w:style>
  <w:style w:type="paragraph" w:customStyle="1" w:styleId="Bijschrift1">
    <w:name w:val="Bijschrift1"/>
    <w:basedOn w:val="Standaard"/>
    <w:rsid w:val="00FB3041"/>
    <w:pPr>
      <w:jc w:val="center"/>
    </w:pPr>
    <w:rPr>
      <w:rFonts w:ascii="Arial" w:hAnsi="Arial" w:cs="Arial"/>
      <w:b/>
      <w:sz w:val="32"/>
      <w:szCs w:val="20"/>
      <w:u w:val="single"/>
    </w:rPr>
  </w:style>
  <w:style w:type="paragraph" w:styleId="Plattetekstinspringen">
    <w:name w:val="Body Text Indent"/>
    <w:basedOn w:val="Standaard"/>
    <w:link w:val="PlattetekstinspringenChar"/>
    <w:rsid w:val="00FB3041"/>
    <w:pPr>
      <w:spacing w:after="120"/>
      <w:ind w:left="283"/>
    </w:pPr>
    <w:rPr>
      <w:rFonts w:ascii="New York" w:hAnsi="New York" w:cs="New York"/>
      <w:szCs w:val="20"/>
    </w:rPr>
  </w:style>
  <w:style w:type="character" w:customStyle="1" w:styleId="PlattetekstinspringenChar">
    <w:name w:val="Platte tekst inspringen Char"/>
    <w:basedOn w:val="Standaardalinea-lettertype"/>
    <w:link w:val="Plattetekstinspringen"/>
    <w:rsid w:val="00FB3041"/>
    <w:rPr>
      <w:rFonts w:ascii="New York" w:eastAsia="Times New Roman" w:hAnsi="New York" w:cs="New York"/>
      <w:sz w:val="24"/>
      <w:szCs w:val="20"/>
      <w:lang w:val="nl-NL" w:eastAsia="nl-NL"/>
    </w:rPr>
  </w:style>
  <w:style w:type="paragraph" w:styleId="Bloktekst">
    <w:name w:val="Block Text"/>
    <w:basedOn w:val="Standaard"/>
    <w:rsid w:val="00FB3041"/>
    <w:pPr>
      <w:ind w:left="720" w:right="1440" w:hanging="720"/>
    </w:pPr>
    <w:rPr>
      <w:rFonts w:ascii="Arial" w:hAnsi="Arial" w:cs="Arial"/>
      <w:szCs w:val="22"/>
      <w:lang w:val="nl-BE"/>
    </w:rPr>
  </w:style>
  <w:style w:type="paragraph" w:customStyle="1" w:styleId="Default">
    <w:name w:val="Default"/>
    <w:rsid w:val="00FB3041"/>
    <w:pPr>
      <w:widowControl w:val="0"/>
      <w:autoSpaceDE w:val="0"/>
      <w:autoSpaceDN w:val="0"/>
      <w:adjustRightInd w:val="0"/>
      <w:spacing w:line="240" w:lineRule="atLeast"/>
    </w:pPr>
    <w:rPr>
      <w:rFonts w:ascii="Helvetica" w:eastAsia="Times New Roman" w:hAnsi="Helvetica"/>
      <w:noProof/>
      <w:color w:val="000000"/>
      <w:sz w:val="24"/>
      <w:szCs w:val="20"/>
      <w:lang w:val="nl-NL" w:eastAsia="nl-NL"/>
    </w:rPr>
  </w:style>
  <w:style w:type="paragraph" w:styleId="Titel">
    <w:name w:val="Title"/>
    <w:basedOn w:val="Standaard"/>
    <w:link w:val="TitelChar"/>
    <w:qFormat/>
    <w:locked/>
    <w:rsid w:val="00FB3041"/>
    <w:pPr>
      <w:widowControl w:val="0"/>
      <w:spacing w:line="360" w:lineRule="auto"/>
      <w:jc w:val="center"/>
    </w:pPr>
    <w:rPr>
      <w:rFonts w:ascii="Arial" w:hAnsi="Arial"/>
      <w:sz w:val="32"/>
      <w:szCs w:val="20"/>
      <w:u w:val="single"/>
      <w:lang w:val="en-US"/>
    </w:rPr>
  </w:style>
  <w:style w:type="character" w:customStyle="1" w:styleId="TitelChar">
    <w:name w:val="Titel Char"/>
    <w:basedOn w:val="Standaardalinea-lettertype"/>
    <w:link w:val="Titel"/>
    <w:rsid w:val="00FB3041"/>
    <w:rPr>
      <w:rFonts w:ascii="Arial" w:eastAsia="Times New Roman" w:hAnsi="Arial"/>
      <w:sz w:val="32"/>
      <w:szCs w:val="20"/>
      <w:u w:val="single"/>
      <w:lang w:val="en-US" w:eastAsia="nl-NL"/>
    </w:rPr>
  </w:style>
  <w:style w:type="paragraph" w:styleId="Tekstzonderopmaak">
    <w:name w:val="Plain Text"/>
    <w:aliases w:val="Onbewerkte tekst"/>
    <w:basedOn w:val="Standaard"/>
    <w:link w:val="TekstzonderopmaakChar"/>
    <w:rsid w:val="00FB3041"/>
    <w:rPr>
      <w:rFonts w:ascii="Courier" w:hAnsi="Courier"/>
      <w:noProof/>
      <w:lang w:val="en-US" w:eastAsia="en-US"/>
    </w:rPr>
  </w:style>
  <w:style w:type="character" w:customStyle="1" w:styleId="TekstzonderopmaakChar">
    <w:name w:val="Tekst zonder opmaak Char"/>
    <w:aliases w:val="Onbewerkte tekst Char"/>
    <w:basedOn w:val="Standaardalinea-lettertype"/>
    <w:link w:val="Tekstzonderopmaak"/>
    <w:rsid w:val="00FB3041"/>
    <w:rPr>
      <w:rFonts w:ascii="Courier" w:eastAsia="Times New Roman" w:hAnsi="Courier"/>
      <w:noProof/>
      <w:sz w:val="24"/>
      <w:szCs w:val="24"/>
      <w:lang w:val="en-US"/>
    </w:rPr>
  </w:style>
  <w:style w:type="paragraph" w:customStyle="1" w:styleId="tekst">
    <w:name w:val="_tekst"/>
    <w:basedOn w:val="Standaard"/>
    <w:rsid w:val="00FB3041"/>
    <w:pPr>
      <w:spacing w:after="120"/>
    </w:pPr>
    <w:rPr>
      <w:sz w:val="22"/>
      <w:lang w:val="en-GB" w:eastAsia="en-US"/>
    </w:rPr>
  </w:style>
  <w:style w:type="paragraph" w:customStyle="1" w:styleId="titel0">
    <w:name w:val="_titel"/>
    <w:basedOn w:val="tekst"/>
    <w:next w:val="Kop1"/>
    <w:rsid w:val="00FB3041"/>
    <w:pPr>
      <w:spacing w:before="240" w:after="240"/>
      <w:jc w:val="center"/>
    </w:pPr>
    <w:rPr>
      <w:rFonts w:ascii="Times" w:hAnsi="Times"/>
      <w:b/>
      <w:sz w:val="24"/>
      <w:lang w:val="fr-FR"/>
    </w:rPr>
  </w:style>
  <w:style w:type="paragraph" w:customStyle="1" w:styleId="ABChead">
    <w:name w:val="ABC head"/>
    <w:basedOn w:val="Standaard"/>
    <w:next w:val="Standaard"/>
    <w:rsid w:val="00FB3041"/>
    <w:pPr>
      <w:widowControl w:val="0"/>
      <w:tabs>
        <w:tab w:val="left" w:pos="360"/>
        <w:tab w:val="left" w:pos="720"/>
        <w:tab w:val="left" w:pos="1080"/>
        <w:tab w:val="left" w:pos="1440"/>
        <w:tab w:val="left" w:pos="1800"/>
        <w:tab w:val="left" w:pos="2160"/>
        <w:tab w:val="left" w:pos="2520"/>
      </w:tabs>
      <w:snapToGrid w:val="0"/>
      <w:spacing w:line="240" w:lineRule="atLeast"/>
    </w:pPr>
    <w:rPr>
      <w:rFonts w:ascii="Caslon 224 Bold" w:hAnsi="Caslon 224 Bold"/>
      <w:caps/>
      <w:sz w:val="20"/>
      <w:szCs w:val="20"/>
      <w:lang w:val="en-US" w:eastAsia="en-US"/>
    </w:rPr>
  </w:style>
  <w:style w:type="paragraph" w:customStyle="1" w:styleId="References">
    <w:name w:val="References"/>
    <w:basedOn w:val="Standaard"/>
    <w:rsid w:val="00FB3041"/>
    <w:pPr>
      <w:ind w:left="720" w:hanging="720"/>
    </w:pPr>
    <w:rPr>
      <w:rFonts w:ascii="Arial" w:hAnsi="Arial"/>
      <w:sz w:val="22"/>
      <w:szCs w:val="20"/>
      <w:lang w:val="en-US" w:eastAsia="en-US"/>
    </w:rPr>
  </w:style>
  <w:style w:type="character" w:customStyle="1" w:styleId="Opmaakprofiel115pt">
    <w:name w:val="Opmaakprofiel 115 pt"/>
    <w:rsid w:val="00FB3041"/>
    <w:rPr>
      <w:sz w:val="24"/>
    </w:rPr>
  </w:style>
  <w:style w:type="paragraph" w:customStyle="1" w:styleId="Aniveau">
    <w:name w:val="A niveau"/>
    <w:basedOn w:val="Standaard"/>
    <w:rsid w:val="00FB3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Arial" w:hAnsi="Arial"/>
      <w:b/>
      <w:caps/>
      <w:color w:val="000000"/>
      <w:sz w:val="32"/>
      <w:szCs w:val="20"/>
      <w:lang w:eastAsia="en-US"/>
    </w:rPr>
  </w:style>
  <w:style w:type="paragraph" w:customStyle="1" w:styleId="AA">
    <w:name w:val="AA"/>
    <w:basedOn w:val="Aniveau"/>
    <w:rsid w:val="00FB3041"/>
  </w:style>
  <w:style w:type="paragraph" w:customStyle="1" w:styleId="Bniveau">
    <w:name w:val="B niveau"/>
    <w:basedOn w:val="Kop2"/>
    <w:rsid w:val="00FB3041"/>
    <w:pPr>
      <w:numPr>
        <w:ilvl w:val="0"/>
        <w:numId w:val="0"/>
      </w:numPr>
      <w:spacing w:after="60"/>
    </w:pPr>
    <w:rPr>
      <w:color w:val="auto"/>
      <w:sz w:val="24"/>
      <w:lang w:val="nl-NL" w:eastAsia="en-US"/>
    </w:rPr>
  </w:style>
  <w:style w:type="paragraph" w:customStyle="1" w:styleId="BB">
    <w:name w:val="BB"/>
    <w:basedOn w:val="Bniveau"/>
    <w:rsid w:val="00FB3041"/>
  </w:style>
  <w:style w:type="paragraph" w:customStyle="1" w:styleId="Cniveau">
    <w:name w:val="C niveau"/>
    <w:basedOn w:val="Standaard"/>
    <w:rsid w:val="00FB3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left="720" w:hanging="720"/>
    </w:pPr>
    <w:rPr>
      <w:rFonts w:ascii="Arial" w:hAnsi="Arial"/>
      <w:smallCaps/>
      <w:color w:val="000000"/>
      <w:sz w:val="20"/>
      <w:szCs w:val="20"/>
      <w:lang w:eastAsia="en-US"/>
    </w:rPr>
  </w:style>
  <w:style w:type="paragraph" w:customStyle="1" w:styleId="CC">
    <w:name w:val="CC"/>
    <w:basedOn w:val="Cniveau"/>
    <w:rsid w:val="00FB3041"/>
  </w:style>
  <w:style w:type="paragraph" w:customStyle="1" w:styleId="dniveau">
    <w:name w:val="d niveau"/>
    <w:basedOn w:val="Kop2"/>
    <w:rsid w:val="00FB3041"/>
    <w:pPr>
      <w:numPr>
        <w:ilvl w:val="0"/>
        <w:numId w:val="0"/>
      </w:numPr>
      <w:spacing w:after="60"/>
    </w:pPr>
    <w:rPr>
      <w:color w:val="auto"/>
      <w:sz w:val="20"/>
      <w:lang w:val="nl-NL" w:eastAsia="en-US"/>
    </w:rPr>
  </w:style>
  <w:style w:type="paragraph" w:customStyle="1" w:styleId="hoofdtekstthesis">
    <w:name w:val="hoofdtekst thesis"/>
    <w:basedOn w:val="Standaard"/>
    <w:rsid w:val="00FB3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Pr>
      <w:rFonts w:ascii="Arial" w:hAnsi="Arial"/>
      <w:color w:val="000000"/>
      <w:sz w:val="20"/>
      <w:szCs w:val="20"/>
      <w:lang w:eastAsia="en-US"/>
    </w:rPr>
  </w:style>
  <w:style w:type="paragraph" w:customStyle="1" w:styleId="Hoofdtekst">
    <w:name w:val="Hoofdtekst"/>
    <w:basedOn w:val="Standaard"/>
    <w:rsid w:val="00FB3041"/>
    <w:pPr>
      <w:spacing w:line="240" w:lineRule="atLeast"/>
    </w:pPr>
    <w:rPr>
      <w:rFonts w:ascii="Geneva" w:hAnsi="Geneva"/>
      <w:color w:val="000000"/>
      <w:szCs w:val="20"/>
      <w:lang w:val="en-US" w:eastAsia="en-US"/>
    </w:rPr>
  </w:style>
  <w:style w:type="paragraph" w:customStyle="1" w:styleId="a0">
    <w:name w:val="(a)"/>
    <w:basedOn w:val="Standaard"/>
    <w:rsid w:val="00FB3041"/>
    <w:pPr>
      <w:ind w:left="1080" w:hanging="360"/>
    </w:pPr>
    <w:rPr>
      <w:rFonts w:ascii="Arial" w:eastAsia="Times" w:hAnsi="Arial"/>
      <w:sz w:val="22"/>
      <w:szCs w:val="20"/>
      <w:lang w:val="en-US" w:eastAsia="en-US"/>
    </w:rPr>
  </w:style>
  <w:style w:type="paragraph" w:customStyle="1" w:styleId="WPDefaults">
    <w:name w:val="WP Defaults"/>
    <w:rsid w:val="00FB30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szCs w:val="20"/>
      <w:lang w:val="en-US"/>
    </w:rPr>
  </w:style>
  <w:style w:type="paragraph" w:customStyle="1" w:styleId="Stage">
    <w:name w:val="Stage"/>
    <w:basedOn w:val="Standaard"/>
    <w:rsid w:val="00FB3041"/>
    <w:pPr>
      <w:tabs>
        <w:tab w:val="left" w:pos="1267"/>
        <w:tab w:val="left" w:pos="2160"/>
        <w:tab w:val="left" w:pos="3240"/>
      </w:tabs>
    </w:pPr>
    <w:rPr>
      <w:rFonts w:ascii="Arial" w:hAnsi="Arial"/>
      <w:sz w:val="22"/>
      <w:szCs w:val="20"/>
      <w:lang w:val="en-US" w:eastAsia="en-US"/>
    </w:rPr>
  </w:style>
  <w:style w:type="paragraph" w:customStyle="1" w:styleId="Opmaakprofiel1">
    <w:name w:val="Opmaakprofiel1"/>
    <w:basedOn w:val="Standaard"/>
    <w:rsid w:val="00FB3041"/>
    <w:pPr>
      <w:jc w:val="center"/>
    </w:pPr>
    <w:rPr>
      <w:rFonts w:ascii="Marigold" w:hAnsi="Marigold"/>
      <w:sz w:val="96"/>
      <w:szCs w:val="96"/>
    </w:rPr>
  </w:style>
  <w:style w:type="paragraph" w:styleId="Lijst3">
    <w:name w:val="List 3"/>
    <w:basedOn w:val="Standaard"/>
    <w:rsid w:val="00FB3041"/>
    <w:pPr>
      <w:ind w:left="849" w:hanging="283"/>
    </w:pPr>
    <w:rPr>
      <w:rFonts w:ascii="Arial" w:hAnsi="Arial"/>
      <w:sz w:val="22"/>
    </w:rPr>
  </w:style>
  <w:style w:type="paragraph" w:styleId="Lijst4">
    <w:name w:val="List 4"/>
    <w:basedOn w:val="Standaard"/>
    <w:rsid w:val="00FB3041"/>
    <w:pPr>
      <w:ind w:left="1132" w:hanging="283"/>
    </w:pPr>
    <w:rPr>
      <w:rFonts w:ascii="Arial" w:hAnsi="Arial"/>
      <w:sz w:val="22"/>
    </w:rPr>
  </w:style>
  <w:style w:type="paragraph" w:styleId="Lijst5">
    <w:name w:val="List 5"/>
    <w:basedOn w:val="Standaard"/>
    <w:rsid w:val="00FB3041"/>
    <w:pPr>
      <w:ind w:left="1415" w:hanging="283"/>
    </w:pPr>
    <w:rPr>
      <w:rFonts w:ascii="Arial" w:hAnsi="Arial"/>
      <w:sz w:val="22"/>
    </w:rPr>
  </w:style>
  <w:style w:type="paragraph" w:styleId="Berichtkop">
    <w:name w:val="Message Header"/>
    <w:basedOn w:val="Standaard"/>
    <w:link w:val="BerichtkopChar"/>
    <w:rsid w:val="00FB30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BerichtkopChar">
    <w:name w:val="Berichtkop Char"/>
    <w:basedOn w:val="Standaardalinea-lettertype"/>
    <w:link w:val="Berichtkop"/>
    <w:rsid w:val="00FB3041"/>
    <w:rPr>
      <w:rFonts w:ascii="Arial" w:eastAsia="Times New Roman" w:hAnsi="Arial" w:cs="Arial"/>
      <w:sz w:val="24"/>
      <w:szCs w:val="24"/>
      <w:shd w:val="pct20" w:color="auto" w:fill="auto"/>
      <w:lang w:val="nl-NL" w:eastAsia="nl-NL"/>
    </w:rPr>
  </w:style>
  <w:style w:type="paragraph" w:styleId="Aanhef">
    <w:name w:val="Salutation"/>
    <w:basedOn w:val="Standaard"/>
    <w:next w:val="Standaard"/>
    <w:link w:val="AanhefChar"/>
    <w:rsid w:val="00FB3041"/>
    <w:rPr>
      <w:rFonts w:ascii="Arial" w:hAnsi="Arial"/>
      <w:sz w:val="22"/>
    </w:rPr>
  </w:style>
  <w:style w:type="character" w:customStyle="1" w:styleId="AanhefChar">
    <w:name w:val="Aanhef Char"/>
    <w:basedOn w:val="Standaardalinea-lettertype"/>
    <w:link w:val="Aanhef"/>
    <w:rsid w:val="00FB3041"/>
    <w:rPr>
      <w:rFonts w:ascii="Arial" w:eastAsia="Times New Roman" w:hAnsi="Arial"/>
      <w:szCs w:val="24"/>
      <w:lang w:val="nl-NL" w:eastAsia="nl-NL"/>
    </w:rPr>
  </w:style>
  <w:style w:type="paragraph" w:styleId="Lijstvoortzetting">
    <w:name w:val="List Continue"/>
    <w:basedOn w:val="Standaard"/>
    <w:rsid w:val="00FB3041"/>
    <w:pPr>
      <w:spacing w:after="120"/>
      <w:ind w:left="283"/>
    </w:pPr>
    <w:rPr>
      <w:rFonts w:ascii="Arial" w:hAnsi="Arial"/>
      <w:sz w:val="22"/>
    </w:rPr>
  </w:style>
  <w:style w:type="paragraph" w:styleId="Lijstvoortzetting2">
    <w:name w:val="List Continue 2"/>
    <w:basedOn w:val="Standaard"/>
    <w:rsid w:val="00FB3041"/>
    <w:pPr>
      <w:spacing w:after="120"/>
      <w:ind w:left="566"/>
    </w:pPr>
    <w:rPr>
      <w:rFonts w:ascii="Arial" w:hAnsi="Arial"/>
      <w:sz w:val="22"/>
    </w:rPr>
  </w:style>
  <w:style w:type="paragraph" w:styleId="Lijstvoortzetting3">
    <w:name w:val="List Continue 3"/>
    <w:basedOn w:val="Standaard"/>
    <w:rsid w:val="00FB3041"/>
    <w:pPr>
      <w:spacing w:after="120"/>
      <w:ind w:left="849"/>
    </w:pPr>
    <w:rPr>
      <w:rFonts w:ascii="Arial" w:hAnsi="Arial"/>
      <w:sz w:val="22"/>
    </w:rPr>
  </w:style>
  <w:style w:type="paragraph" w:styleId="Lijstvoortzetting4">
    <w:name w:val="List Continue 4"/>
    <w:basedOn w:val="Standaard"/>
    <w:rsid w:val="00FB3041"/>
    <w:pPr>
      <w:spacing w:after="120"/>
      <w:ind w:left="1132"/>
    </w:pPr>
    <w:rPr>
      <w:rFonts w:ascii="Arial" w:hAnsi="Arial"/>
      <w:sz w:val="22"/>
    </w:rPr>
  </w:style>
  <w:style w:type="paragraph" w:styleId="Lijstvoortzetting5">
    <w:name w:val="List Continue 5"/>
    <w:basedOn w:val="Standaard"/>
    <w:rsid w:val="00FB3041"/>
    <w:pPr>
      <w:spacing w:after="120"/>
      <w:ind w:left="1415"/>
    </w:pPr>
    <w:rPr>
      <w:rFonts w:ascii="Arial" w:hAnsi="Arial"/>
      <w:sz w:val="22"/>
    </w:rPr>
  </w:style>
  <w:style w:type="paragraph" w:customStyle="1" w:styleId="Kortadresafzender">
    <w:name w:val="Kort adres afzender"/>
    <w:basedOn w:val="Standaard"/>
    <w:rsid w:val="00FB3041"/>
    <w:rPr>
      <w:rFonts w:ascii="Arial" w:hAnsi="Arial"/>
      <w:sz w:val="22"/>
    </w:rPr>
  </w:style>
  <w:style w:type="paragraph" w:customStyle="1" w:styleId="OpmaakprofielLinks-19cm">
    <w:name w:val="Opmaakprofiel Links:  -19 cm"/>
    <w:basedOn w:val="Standaard"/>
    <w:autoRedefine/>
    <w:rsid w:val="003F2520"/>
    <w:pPr>
      <w:tabs>
        <w:tab w:val="left" w:pos="2800"/>
      </w:tabs>
    </w:pPr>
    <w:rPr>
      <w:rFonts w:asciiTheme="minorHAnsi" w:hAnsiTheme="minorHAnsi" w:cstheme="minorHAnsi"/>
      <w:sz w:val="22"/>
      <w:szCs w:val="22"/>
    </w:rPr>
  </w:style>
  <w:style w:type="paragraph" w:styleId="Revisie">
    <w:name w:val="Revision"/>
    <w:hidden/>
    <w:uiPriority w:val="99"/>
    <w:semiHidden/>
    <w:rsid w:val="003E4457"/>
    <w:rPr>
      <w:rFonts w:ascii="Times New Roman" w:eastAsia="Times New Roman" w:hAnsi="Times New Roman"/>
      <w:sz w:val="24"/>
      <w:szCs w:val="24"/>
      <w:lang w:val="nl-NL" w:eastAsia="nl-NL"/>
    </w:rPr>
  </w:style>
  <w:style w:type="character" w:styleId="Verwijzingopmerking">
    <w:name w:val="annotation reference"/>
    <w:basedOn w:val="Standaardalinea-lettertype"/>
    <w:uiPriority w:val="99"/>
    <w:semiHidden/>
    <w:unhideWhenUsed/>
    <w:rsid w:val="00FD36FF"/>
    <w:rPr>
      <w:sz w:val="16"/>
      <w:szCs w:val="16"/>
    </w:rPr>
  </w:style>
  <w:style w:type="paragraph" w:styleId="Tekstopmerking">
    <w:name w:val="annotation text"/>
    <w:basedOn w:val="Standaard"/>
    <w:link w:val="TekstopmerkingChar"/>
    <w:uiPriority w:val="99"/>
    <w:semiHidden/>
    <w:unhideWhenUsed/>
    <w:rsid w:val="00FD36FF"/>
    <w:rPr>
      <w:sz w:val="20"/>
      <w:szCs w:val="20"/>
    </w:rPr>
  </w:style>
  <w:style w:type="character" w:customStyle="1" w:styleId="TekstopmerkingChar">
    <w:name w:val="Tekst opmerking Char"/>
    <w:basedOn w:val="Standaardalinea-lettertype"/>
    <w:link w:val="Tekstopmerking"/>
    <w:uiPriority w:val="99"/>
    <w:semiHidden/>
    <w:rsid w:val="00FD36FF"/>
    <w:rPr>
      <w:rFonts w:ascii="Times New Roman" w:eastAsia="Times New Roman" w:hAnsi="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D36FF"/>
    <w:rPr>
      <w:b/>
      <w:bCs/>
    </w:rPr>
  </w:style>
  <w:style w:type="character" w:customStyle="1" w:styleId="OnderwerpvanopmerkingChar">
    <w:name w:val="Onderwerp van opmerking Char"/>
    <w:basedOn w:val="TekstopmerkingChar"/>
    <w:link w:val="Onderwerpvanopmerking"/>
    <w:uiPriority w:val="99"/>
    <w:semiHidden/>
    <w:rsid w:val="00FD36FF"/>
    <w:rPr>
      <w:rFonts w:ascii="Times New Roman" w:eastAsia="Times New Roman" w:hAnsi="Times New Roman"/>
      <w:b/>
      <w:bCs/>
      <w:sz w:val="20"/>
      <w:szCs w:val="20"/>
      <w:lang w:val="nl-NL" w:eastAsia="nl-NL"/>
    </w:rPr>
  </w:style>
  <w:style w:type="paragraph" w:styleId="Geenafstand">
    <w:name w:val="No Spacing"/>
    <w:link w:val="GeenafstandChar"/>
    <w:uiPriority w:val="1"/>
    <w:qFormat/>
    <w:rsid w:val="00F4060E"/>
    <w:rPr>
      <w:rFonts w:asciiTheme="minorHAnsi" w:eastAsiaTheme="minorEastAsia" w:hAnsiTheme="minorHAnsi" w:cstheme="minorBidi"/>
      <w:lang w:eastAsia="nl-BE"/>
    </w:rPr>
  </w:style>
  <w:style w:type="character" w:customStyle="1" w:styleId="GeenafstandChar">
    <w:name w:val="Geen afstand Char"/>
    <w:basedOn w:val="Standaardalinea-lettertype"/>
    <w:link w:val="Geenafstand"/>
    <w:uiPriority w:val="1"/>
    <w:rsid w:val="00F4060E"/>
    <w:rPr>
      <w:rFonts w:asciiTheme="minorHAnsi" w:eastAsiaTheme="minorEastAsia" w:hAnsiTheme="minorHAnsi" w:cstheme="minorBidi"/>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locked="1"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Simple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AE9"/>
    <w:rPr>
      <w:rFonts w:ascii="Times New Roman" w:eastAsia="Times New Roman" w:hAnsi="Times New Roman"/>
      <w:sz w:val="24"/>
      <w:szCs w:val="24"/>
      <w:lang w:val="nl-NL" w:eastAsia="nl-NL"/>
    </w:rPr>
  </w:style>
  <w:style w:type="paragraph" w:styleId="Kop1">
    <w:name w:val="heading 1"/>
    <w:basedOn w:val="Standaard"/>
    <w:next w:val="Standaard"/>
    <w:link w:val="Kop1Char"/>
    <w:qFormat/>
    <w:rsid w:val="00D63A92"/>
    <w:pPr>
      <w:keepNext/>
      <w:numPr>
        <w:numId w:val="1"/>
      </w:numPr>
      <w:pBdr>
        <w:top w:val="single" w:sz="4" w:space="1" w:color="auto"/>
        <w:left w:val="single" w:sz="4" w:space="4" w:color="auto"/>
        <w:bottom w:val="single" w:sz="4" w:space="1" w:color="auto"/>
        <w:right w:val="single" w:sz="4" w:space="4" w:color="auto"/>
      </w:pBdr>
      <w:spacing w:before="240" w:after="120"/>
      <w:outlineLvl w:val="0"/>
    </w:pPr>
    <w:rPr>
      <w:rFonts w:ascii="Arial" w:hAnsi="Arial"/>
      <w:b/>
      <w:smallCaps/>
      <w:color w:val="244061" w:themeColor="accent1" w:themeShade="80"/>
      <w:kern w:val="28"/>
      <w:sz w:val="28"/>
      <w:szCs w:val="20"/>
    </w:rPr>
  </w:style>
  <w:style w:type="paragraph" w:styleId="Kop2">
    <w:name w:val="heading 2"/>
    <w:basedOn w:val="Standaard"/>
    <w:next w:val="Standaard"/>
    <w:link w:val="Kop2Char"/>
    <w:qFormat/>
    <w:rsid w:val="00D63A92"/>
    <w:pPr>
      <w:keepNext/>
      <w:numPr>
        <w:ilvl w:val="1"/>
        <w:numId w:val="1"/>
      </w:numPr>
      <w:spacing w:before="240" w:after="120"/>
      <w:outlineLvl w:val="1"/>
    </w:pPr>
    <w:rPr>
      <w:rFonts w:ascii="Arial" w:hAnsi="Arial"/>
      <w:b/>
      <w:color w:val="365F91" w:themeColor="accent1" w:themeShade="BF"/>
      <w:sz w:val="28"/>
      <w:szCs w:val="20"/>
      <w:lang w:val="fr-BE"/>
    </w:rPr>
  </w:style>
  <w:style w:type="paragraph" w:styleId="Kop3">
    <w:name w:val="heading 3"/>
    <w:basedOn w:val="Standaard"/>
    <w:next w:val="Standaard"/>
    <w:link w:val="Kop3Char"/>
    <w:qFormat/>
    <w:rsid w:val="00D04E7C"/>
    <w:pPr>
      <w:keepNext/>
      <w:numPr>
        <w:ilvl w:val="2"/>
        <w:numId w:val="1"/>
      </w:numPr>
      <w:spacing w:before="240" w:after="120"/>
      <w:outlineLvl w:val="2"/>
    </w:pPr>
    <w:rPr>
      <w:rFonts w:ascii="Calibri" w:hAnsi="Calibri"/>
      <w:b/>
      <w:smallCaps/>
      <w:color w:val="31849B" w:themeColor="accent5" w:themeShade="BF"/>
      <w:szCs w:val="20"/>
    </w:rPr>
  </w:style>
  <w:style w:type="paragraph" w:styleId="Kop4">
    <w:name w:val="heading 4"/>
    <w:basedOn w:val="Standaard"/>
    <w:next w:val="Standaard"/>
    <w:link w:val="Kop4Char"/>
    <w:qFormat/>
    <w:rsid w:val="00D04E7C"/>
    <w:pPr>
      <w:keepNext/>
      <w:numPr>
        <w:ilvl w:val="3"/>
        <w:numId w:val="1"/>
      </w:numPr>
      <w:spacing w:before="240" w:after="120"/>
      <w:ind w:left="864"/>
      <w:outlineLvl w:val="3"/>
    </w:pPr>
    <w:rPr>
      <w:rFonts w:asciiTheme="minorHAnsi" w:hAnsiTheme="minorHAnsi"/>
      <w:b/>
      <w:bCs/>
      <w:color w:val="E36C0A" w:themeColor="accent6" w:themeShade="BF"/>
      <w:szCs w:val="28"/>
    </w:rPr>
  </w:style>
  <w:style w:type="paragraph" w:styleId="Kop5">
    <w:name w:val="heading 5"/>
    <w:basedOn w:val="Standaard"/>
    <w:next w:val="Standaard"/>
    <w:link w:val="Kop5Char"/>
    <w:qFormat/>
    <w:rsid w:val="00D04E7C"/>
    <w:pPr>
      <w:numPr>
        <w:ilvl w:val="4"/>
        <w:numId w:val="1"/>
      </w:numPr>
      <w:spacing w:before="240" w:after="60"/>
      <w:ind w:left="1293" w:hanging="1009"/>
      <w:outlineLvl w:val="4"/>
    </w:pPr>
    <w:rPr>
      <w:rFonts w:asciiTheme="minorHAnsi" w:hAnsiTheme="minorHAnsi"/>
      <w:b/>
      <w:bCs/>
      <w:i/>
      <w:iCs/>
      <w:szCs w:val="26"/>
    </w:rPr>
  </w:style>
  <w:style w:type="paragraph" w:styleId="Kop6">
    <w:name w:val="heading 6"/>
    <w:basedOn w:val="Standaard"/>
    <w:next w:val="Standaard"/>
    <w:link w:val="Kop6Char"/>
    <w:unhideWhenUsed/>
    <w:qFormat/>
    <w:rsid w:val="00D04E7C"/>
    <w:pPr>
      <w:keepNext/>
      <w:keepLines/>
      <w:numPr>
        <w:ilvl w:val="5"/>
        <w:numId w:val="1"/>
      </w:numPr>
      <w:spacing w:before="200"/>
      <w:ind w:left="1605" w:hanging="1151"/>
      <w:outlineLvl w:val="5"/>
    </w:pPr>
    <w:rPr>
      <w:rFonts w:asciiTheme="minorHAnsi" w:eastAsiaTheme="majorEastAsia" w:hAnsiTheme="minorHAnsi" w:cstheme="majorBidi"/>
      <w:i/>
      <w:iCs/>
      <w:color w:val="243F60" w:themeColor="accent1" w:themeShade="7F"/>
      <w:sz w:val="22"/>
      <w:u w:val="single"/>
    </w:rPr>
  </w:style>
  <w:style w:type="paragraph" w:styleId="Kop7">
    <w:name w:val="heading 7"/>
    <w:basedOn w:val="Standaard"/>
    <w:next w:val="Standaard"/>
    <w:link w:val="Kop7Char"/>
    <w:unhideWhenUsed/>
    <w:qFormat/>
    <w:rsid w:val="00D63A9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D63A9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D63A92"/>
    <w:pPr>
      <w:keepNext/>
      <w:keepLines/>
      <w:tabs>
        <w:tab w:val="num" w:pos="6480"/>
      </w:tab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3A92"/>
    <w:rPr>
      <w:rFonts w:ascii="Arial" w:eastAsia="Times New Roman" w:hAnsi="Arial"/>
      <w:b/>
      <w:smallCaps/>
      <w:color w:val="244061" w:themeColor="accent1" w:themeShade="80"/>
      <w:kern w:val="28"/>
      <w:sz w:val="28"/>
      <w:szCs w:val="20"/>
      <w:lang w:val="nl-NL" w:eastAsia="nl-NL"/>
    </w:rPr>
  </w:style>
  <w:style w:type="character" w:customStyle="1" w:styleId="Kop2Char">
    <w:name w:val="Kop 2 Char"/>
    <w:basedOn w:val="Standaardalinea-lettertype"/>
    <w:link w:val="Kop2"/>
    <w:rsid w:val="00D63A92"/>
    <w:rPr>
      <w:rFonts w:ascii="Arial" w:eastAsia="Times New Roman" w:hAnsi="Arial"/>
      <w:b/>
      <w:color w:val="365F91" w:themeColor="accent1" w:themeShade="BF"/>
      <w:sz w:val="28"/>
      <w:szCs w:val="20"/>
      <w:lang w:val="fr-BE" w:eastAsia="nl-NL"/>
    </w:rPr>
  </w:style>
  <w:style w:type="character" w:customStyle="1" w:styleId="Kop3Char">
    <w:name w:val="Kop 3 Char"/>
    <w:basedOn w:val="Standaardalinea-lettertype"/>
    <w:link w:val="Kop3"/>
    <w:rsid w:val="00D04E7C"/>
    <w:rPr>
      <w:rFonts w:eastAsia="Times New Roman"/>
      <w:b/>
      <w:smallCaps/>
      <w:color w:val="31849B" w:themeColor="accent5" w:themeShade="BF"/>
      <w:sz w:val="24"/>
      <w:szCs w:val="20"/>
      <w:lang w:val="nl-NL" w:eastAsia="nl-NL"/>
    </w:rPr>
  </w:style>
  <w:style w:type="character" w:customStyle="1" w:styleId="Kop4Char">
    <w:name w:val="Kop 4 Char"/>
    <w:basedOn w:val="Standaardalinea-lettertype"/>
    <w:link w:val="Kop4"/>
    <w:rsid w:val="00D04E7C"/>
    <w:rPr>
      <w:rFonts w:asciiTheme="minorHAnsi" w:eastAsia="Times New Roman" w:hAnsiTheme="minorHAnsi"/>
      <w:b/>
      <w:bCs/>
      <w:color w:val="E36C0A" w:themeColor="accent6" w:themeShade="BF"/>
      <w:sz w:val="24"/>
      <w:szCs w:val="28"/>
      <w:lang w:val="nl-NL" w:eastAsia="nl-NL"/>
    </w:rPr>
  </w:style>
  <w:style w:type="character" w:customStyle="1" w:styleId="Kop5Char">
    <w:name w:val="Kop 5 Char"/>
    <w:basedOn w:val="Standaardalinea-lettertype"/>
    <w:link w:val="Kop5"/>
    <w:rsid w:val="00D04E7C"/>
    <w:rPr>
      <w:rFonts w:asciiTheme="minorHAnsi" w:eastAsia="Times New Roman" w:hAnsiTheme="minorHAnsi"/>
      <w:b/>
      <w:bCs/>
      <w:i/>
      <w:iCs/>
      <w:sz w:val="24"/>
      <w:szCs w:val="26"/>
      <w:lang w:val="nl-NL" w:eastAsia="nl-NL"/>
    </w:rPr>
  </w:style>
  <w:style w:type="character" w:customStyle="1" w:styleId="Kop6Char">
    <w:name w:val="Kop 6 Char"/>
    <w:basedOn w:val="Standaardalinea-lettertype"/>
    <w:link w:val="Kop6"/>
    <w:rsid w:val="00D04E7C"/>
    <w:rPr>
      <w:rFonts w:asciiTheme="minorHAnsi" w:eastAsiaTheme="majorEastAsia" w:hAnsiTheme="minorHAnsi" w:cstheme="majorBidi"/>
      <w:i/>
      <w:iCs/>
      <w:color w:val="243F60" w:themeColor="accent1" w:themeShade="7F"/>
      <w:szCs w:val="24"/>
      <w:u w:val="single"/>
      <w:lang w:val="nl-NL" w:eastAsia="nl-NL"/>
    </w:rPr>
  </w:style>
  <w:style w:type="character" w:customStyle="1" w:styleId="Kop7Char">
    <w:name w:val="Kop 7 Char"/>
    <w:basedOn w:val="Standaardalinea-lettertype"/>
    <w:link w:val="Kop7"/>
    <w:rsid w:val="00D63A92"/>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rsid w:val="00D63A92"/>
    <w:rPr>
      <w:rFonts w:asciiTheme="majorHAnsi" w:eastAsiaTheme="majorEastAsia" w:hAnsiTheme="majorHAnsi" w:cstheme="majorBidi"/>
      <w:color w:val="404040" w:themeColor="text1" w:themeTint="BF"/>
      <w:sz w:val="20"/>
      <w:szCs w:val="20"/>
      <w:lang w:val="nl-NL" w:eastAsia="nl-NL"/>
    </w:rPr>
  </w:style>
  <w:style w:type="character" w:customStyle="1" w:styleId="Kop9Char">
    <w:name w:val="Kop 9 Char"/>
    <w:basedOn w:val="Standaardalinea-lettertype"/>
    <w:link w:val="Kop9"/>
    <w:semiHidden/>
    <w:rsid w:val="00D63A92"/>
    <w:rPr>
      <w:rFonts w:asciiTheme="majorHAnsi" w:eastAsiaTheme="majorEastAsia" w:hAnsiTheme="majorHAnsi" w:cstheme="majorBidi"/>
      <w:i/>
      <w:iCs/>
      <w:color w:val="404040" w:themeColor="text1" w:themeTint="BF"/>
      <w:sz w:val="20"/>
      <w:szCs w:val="20"/>
      <w:lang w:val="nl-NL" w:eastAsia="nl-NL"/>
    </w:rPr>
  </w:style>
  <w:style w:type="paragraph" w:styleId="Lijstalinea">
    <w:name w:val="List Paragraph"/>
    <w:basedOn w:val="Standaard"/>
    <w:uiPriority w:val="34"/>
    <w:qFormat/>
    <w:rsid w:val="00D63A92"/>
    <w:pPr>
      <w:ind w:left="720"/>
      <w:contextualSpacing/>
    </w:pPr>
  </w:style>
  <w:style w:type="table" w:styleId="Tabelraster">
    <w:name w:val="Table Grid"/>
    <w:basedOn w:val="Standaardtabel"/>
    <w:uiPriority w:val="59"/>
    <w:rsid w:val="00AF2AE9"/>
    <w:rPr>
      <w:rFonts w:ascii="Times New Roman" w:eastAsia="Times New Roman" w:hAnsi="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AF2AE9"/>
    <w:pPr>
      <w:tabs>
        <w:tab w:val="center" w:pos="4536"/>
        <w:tab w:val="right" w:pos="9072"/>
      </w:tabs>
    </w:pPr>
  </w:style>
  <w:style w:type="character" w:customStyle="1" w:styleId="VoettekstChar">
    <w:name w:val="Voettekst Char"/>
    <w:basedOn w:val="Standaardalinea-lettertype"/>
    <w:link w:val="Voettekst"/>
    <w:uiPriority w:val="99"/>
    <w:rsid w:val="00AF2AE9"/>
    <w:rPr>
      <w:rFonts w:ascii="Times New Roman" w:eastAsia="Times New Roman" w:hAnsi="Times New Roman"/>
      <w:sz w:val="24"/>
      <w:szCs w:val="24"/>
      <w:lang w:val="nl-NL" w:eastAsia="nl-NL"/>
    </w:rPr>
  </w:style>
  <w:style w:type="character" w:styleId="Paginanummer">
    <w:name w:val="page number"/>
    <w:basedOn w:val="Standaardalinea-lettertype"/>
    <w:rsid w:val="00AF2AE9"/>
  </w:style>
  <w:style w:type="paragraph" w:styleId="Koptekst">
    <w:name w:val="header"/>
    <w:basedOn w:val="Standaard"/>
    <w:link w:val="KoptekstChar"/>
    <w:rsid w:val="00AF2AE9"/>
    <w:pPr>
      <w:tabs>
        <w:tab w:val="center" w:pos="4536"/>
        <w:tab w:val="right" w:pos="9072"/>
      </w:tabs>
    </w:pPr>
  </w:style>
  <w:style w:type="character" w:customStyle="1" w:styleId="KoptekstChar">
    <w:name w:val="Koptekst Char"/>
    <w:basedOn w:val="Standaardalinea-lettertype"/>
    <w:link w:val="Koptekst"/>
    <w:rsid w:val="00AF2AE9"/>
    <w:rPr>
      <w:rFonts w:ascii="Times New Roman" w:eastAsia="Times New Roman" w:hAnsi="Times New Roman"/>
      <w:sz w:val="24"/>
      <w:szCs w:val="24"/>
      <w:lang w:val="nl-NL" w:eastAsia="nl-NL"/>
    </w:rPr>
  </w:style>
  <w:style w:type="character" w:styleId="Hyperlink">
    <w:name w:val="Hyperlink"/>
    <w:basedOn w:val="Standaardalinea-lettertype"/>
    <w:uiPriority w:val="99"/>
    <w:rsid w:val="00AF2AE9"/>
    <w:rPr>
      <w:color w:val="0000FF"/>
      <w:u w:val="single"/>
    </w:rPr>
  </w:style>
  <w:style w:type="paragraph" w:styleId="Documentstructuur">
    <w:name w:val="Document Map"/>
    <w:basedOn w:val="Standaard"/>
    <w:link w:val="DocumentstructuurChar"/>
    <w:semiHidden/>
    <w:rsid w:val="00AF2AE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AF2AE9"/>
    <w:rPr>
      <w:rFonts w:ascii="Tahoma" w:eastAsia="Times New Roman" w:hAnsi="Tahoma" w:cs="Tahoma"/>
      <w:sz w:val="20"/>
      <w:szCs w:val="20"/>
      <w:shd w:val="clear" w:color="auto" w:fill="000080"/>
      <w:lang w:val="nl-NL" w:eastAsia="nl-NL"/>
    </w:rPr>
  </w:style>
  <w:style w:type="paragraph" w:styleId="Ballontekst">
    <w:name w:val="Balloon Text"/>
    <w:basedOn w:val="Standaard"/>
    <w:link w:val="BallontekstChar"/>
    <w:rsid w:val="00AF2AE9"/>
    <w:rPr>
      <w:rFonts w:ascii="Tahoma" w:hAnsi="Tahoma" w:cs="Tahoma"/>
      <w:sz w:val="16"/>
      <w:szCs w:val="16"/>
    </w:rPr>
  </w:style>
  <w:style w:type="character" w:customStyle="1" w:styleId="BallontekstChar">
    <w:name w:val="Ballontekst Char"/>
    <w:basedOn w:val="Standaardalinea-lettertype"/>
    <w:link w:val="Ballontekst"/>
    <w:uiPriority w:val="99"/>
    <w:rsid w:val="00AF2AE9"/>
    <w:rPr>
      <w:rFonts w:ascii="Tahoma" w:eastAsia="Times New Roman" w:hAnsi="Tahoma" w:cs="Tahoma"/>
      <w:sz w:val="16"/>
      <w:szCs w:val="16"/>
      <w:lang w:val="nl-NL" w:eastAsia="nl-NL"/>
    </w:rPr>
  </w:style>
  <w:style w:type="paragraph" w:styleId="Kopvaninhoudsopgave">
    <w:name w:val="TOC Heading"/>
    <w:basedOn w:val="Kop1"/>
    <w:next w:val="Standaard"/>
    <w:uiPriority w:val="39"/>
    <w:semiHidden/>
    <w:unhideWhenUsed/>
    <w:qFormat/>
    <w:rsid w:val="00CF4027"/>
    <w:pPr>
      <w:keepLines/>
      <w:numPr>
        <w:numId w:val="0"/>
      </w:numPr>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bCs/>
      <w:smallCaps w:val="0"/>
      <w:color w:val="365F91" w:themeColor="accent1" w:themeShade="BF"/>
      <w:kern w:val="0"/>
      <w:szCs w:val="28"/>
      <w:lang w:val="nl-BE" w:eastAsia="nl-BE"/>
    </w:rPr>
  </w:style>
  <w:style w:type="paragraph" w:styleId="Inhopg1">
    <w:name w:val="toc 1"/>
    <w:basedOn w:val="Standaard"/>
    <w:next w:val="Standaard"/>
    <w:autoRedefine/>
    <w:uiPriority w:val="39"/>
    <w:unhideWhenUsed/>
    <w:rsid w:val="00541B08"/>
    <w:pPr>
      <w:tabs>
        <w:tab w:val="right" w:leader="underscore" w:pos="9758"/>
      </w:tabs>
      <w:spacing w:before="120"/>
    </w:pPr>
    <w:rPr>
      <w:rFonts w:asciiTheme="minorHAnsi" w:hAnsiTheme="minorHAnsi" w:cstheme="minorHAnsi"/>
      <w:bCs/>
      <w:i/>
      <w:iCs/>
      <w:noProof/>
      <w14:scene3d>
        <w14:camera w14:prst="orthographicFront"/>
        <w14:lightRig w14:rig="threePt" w14:dir="t">
          <w14:rot w14:lat="0" w14:lon="0" w14:rev="0"/>
        </w14:lightRig>
      </w14:scene3d>
    </w:rPr>
  </w:style>
  <w:style w:type="paragraph" w:styleId="Inhopg2">
    <w:name w:val="toc 2"/>
    <w:basedOn w:val="Standaard"/>
    <w:next w:val="Standaard"/>
    <w:autoRedefine/>
    <w:uiPriority w:val="39"/>
    <w:unhideWhenUsed/>
    <w:rsid w:val="00CF4027"/>
    <w:pPr>
      <w:spacing w:before="120"/>
      <w:ind w:left="240"/>
    </w:pPr>
    <w:rPr>
      <w:rFonts w:asciiTheme="minorHAnsi" w:hAnsiTheme="minorHAnsi" w:cstheme="minorHAnsi"/>
      <w:b/>
      <w:bCs/>
      <w:sz w:val="22"/>
      <w:szCs w:val="22"/>
    </w:rPr>
  </w:style>
  <w:style w:type="paragraph" w:styleId="Inhopg3">
    <w:name w:val="toc 3"/>
    <w:basedOn w:val="Standaard"/>
    <w:next w:val="Standaard"/>
    <w:autoRedefine/>
    <w:uiPriority w:val="39"/>
    <w:unhideWhenUsed/>
    <w:rsid w:val="00CF4027"/>
    <w:pPr>
      <w:ind w:left="480"/>
    </w:pPr>
    <w:rPr>
      <w:rFonts w:asciiTheme="minorHAnsi" w:hAnsiTheme="minorHAnsi" w:cstheme="minorHAnsi"/>
      <w:sz w:val="20"/>
      <w:szCs w:val="20"/>
    </w:rPr>
  </w:style>
  <w:style w:type="table" w:styleId="Eenvoudigetabel3">
    <w:name w:val="Table Simple 3"/>
    <w:basedOn w:val="Standaardtabel"/>
    <w:rsid w:val="00ED12F8"/>
    <w:rPr>
      <w:rFonts w:ascii="Times New Roman" w:eastAsia="Times New Roman" w:hAnsi="Times New Roman"/>
      <w:sz w:val="20"/>
      <w:szCs w:val="20"/>
      <w:lang w:eastAsia="nl-B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Inhopg4">
    <w:name w:val="toc 4"/>
    <w:basedOn w:val="Standaard"/>
    <w:next w:val="Standaard"/>
    <w:autoRedefine/>
    <w:uiPriority w:val="39"/>
    <w:unhideWhenUsed/>
    <w:rsid w:val="00ED12F8"/>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ED12F8"/>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ED12F8"/>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ED12F8"/>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ED12F8"/>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ED12F8"/>
    <w:pPr>
      <w:ind w:left="1920"/>
    </w:pPr>
    <w:rPr>
      <w:rFonts w:asciiTheme="minorHAnsi" w:hAnsiTheme="minorHAnsi" w:cstheme="minorHAnsi"/>
      <w:sz w:val="20"/>
      <w:szCs w:val="20"/>
    </w:rPr>
  </w:style>
  <w:style w:type="table" w:styleId="Lichtearcering-accent1">
    <w:name w:val="Light Shading Accent 1"/>
    <w:basedOn w:val="Standaardtabel"/>
    <w:uiPriority w:val="60"/>
    <w:rsid w:val="0068523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Zwaar">
    <w:name w:val="Strong"/>
    <w:basedOn w:val="Standaardalinea-lettertype"/>
    <w:qFormat/>
    <w:locked/>
    <w:rsid w:val="005E4CC0"/>
    <w:rPr>
      <w:b/>
      <w:bCs/>
    </w:rPr>
  </w:style>
  <w:style w:type="character" w:styleId="Nadruk">
    <w:name w:val="Emphasis"/>
    <w:basedOn w:val="Standaardalinea-lettertype"/>
    <w:qFormat/>
    <w:locked/>
    <w:rsid w:val="005E4CC0"/>
    <w:rPr>
      <w:i/>
      <w:iCs/>
    </w:rPr>
  </w:style>
  <w:style w:type="paragraph" w:styleId="Standaardinspringing">
    <w:name w:val="Normal Indent"/>
    <w:aliases w:val="Standaard inspringen"/>
    <w:basedOn w:val="Standaard"/>
    <w:rsid w:val="005E4CC0"/>
    <w:pPr>
      <w:ind w:left="708"/>
    </w:pPr>
  </w:style>
  <w:style w:type="paragraph" w:customStyle="1" w:styleId="opsomming">
    <w:name w:val="_opsomming"/>
    <w:basedOn w:val="intekst"/>
    <w:rsid w:val="005E4CC0"/>
    <w:pPr>
      <w:tabs>
        <w:tab w:val="num" w:pos="360"/>
      </w:tabs>
      <w:spacing w:after="60"/>
      <w:ind w:left="360" w:hanging="360"/>
    </w:pPr>
  </w:style>
  <w:style w:type="paragraph" w:customStyle="1" w:styleId="intekst">
    <w:name w:val="_in_tekst"/>
    <w:basedOn w:val="Standaard"/>
    <w:rsid w:val="005E4CC0"/>
    <w:pPr>
      <w:spacing w:after="120"/>
      <w:ind w:left="567" w:right="432"/>
    </w:pPr>
    <w:rPr>
      <w:sz w:val="22"/>
      <w:lang w:val="nl-BE" w:eastAsia="en-US"/>
    </w:rPr>
  </w:style>
  <w:style w:type="paragraph" w:customStyle="1" w:styleId="Opmaakprofiel2">
    <w:name w:val="Opmaakprofiel2"/>
    <w:basedOn w:val="Standaard"/>
    <w:rsid w:val="005E4CC0"/>
    <w:pPr>
      <w:tabs>
        <w:tab w:val="num" w:pos="1440"/>
      </w:tabs>
      <w:ind w:left="1440" w:hanging="360"/>
    </w:pPr>
    <w:rPr>
      <w:rFonts w:ascii="Arial" w:hAnsi="Arial" w:cs="Arial"/>
      <w:lang w:val="nl-BE"/>
    </w:rPr>
  </w:style>
  <w:style w:type="paragraph" w:styleId="Lijstopsomteken3">
    <w:name w:val="List Bullet 3"/>
    <w:basedOn w:val="Standaard"/>
    <w:autoRedefine/>
    <w:rsid w:val="005E4CC0"/>
    <w:pPr>
      <w:tabs>
        <w:tab w:val="num" w:pos="926"/>
      </w:tabs>
      <w:ind w:left="926" w:hanging="360"/>
    </w:pPr>
    <w:rPr>
      <w:rFonts w:ascii="Arial" w:hAnsi="Arial"/>
      <w:sz w:val="22"/>
    </w:rPr>
  </w:style>
  <w:style w:type="paragraph" w:styleId="Lijstopsomteken4">
    <w:name w:val="List Bullet 4"/>
    <w:basedOn w:val="Standaard"/>
    <w:autoRedefine/>
    <w:rsid w:val="005E4CC0"/>
    <w:pPr>
      <w:tabs>
        <w:tab w:val="num" w:pos="1209"/>
      </w:tabs>
      <w:ind w:left="1209" w:hanging="360"/>
    </w:pPr>
    <w:rPr>
      <w:rFonts w:ascii="Arial" w:hAnsi="Arial"/>
      <w:sz w:val="22"/>
    </w:rPr>
  </w:style>
  <w:style w:type="paragraph" w:styleId="Lijstopsomteken5">
    <w:name w:val="List Bullet 5"/>
    <w:basedOn w:val="Standaard"/>
    <w:autoRedefine/>
    <w:rsid w:val="005E4CC0"/>
    <w:pPr>
      <w:tabs>
        <w:tab w:val="num" w:pos="1492"/>
      </w:tabs>
      <w:ind w:left="1492" w:hanging="360"/>
    </w:pPr>
    <w:rPr>
      <w:rFonts w:ascii="Arial" w:hAnsi="Arial"/>
      <w:sz w:val="22"/>
    </w:rPr>
  </w:style>
  <w:style w:type="paragraph" w:customStyle="1" w:styleId="OpmaakprofielLinks2cmVerkeerd-om508cm">
    <w:name w:val="Opmaakprofiel Links:  2 cm Verkeerd-om:  508 cm"/>
    <w:basedOn w:val="Standaard"/>
    <w:autoRedefine/>
    <w:rsid w:val="005E4CC0"/>
    <w:pPr>
      <w:ind w:left="3402" w:hanging="3402"/>
    </w:pPr>
    <w:rPr>
      <w:rFonts w:ascii="Arial" w:hAnsi="Arial"/>
      <w:sz w:val="22"/>
      <w:szCs w:val="20"/>
    </w:rPr>
  </w:style>
  <w:style w:type="paragraph" w:styleId="Lijstopsomteken">
    <w:name w:val="List Bullet"/>
    <w:basedOn w:val="Standaard"/>
    <w:unhideWhenUsed/>
    <w:rsid w:val="00EE50A8"/>
    <w:pPr>
      <w:numPr>
        <w:numId w:val="2"/>
      </w:numPr>
      <w:contextualSpacing/>
    </w:pPr>
  </w:style>
  <w:style w:type="paragraph" w:styleId="Lijstopsomteken2">
    <w:name w:val="List Bullet 2"/>
    <w:basedOn w:val="Standaard"/>
    <w:unhideWhenUsed/>
    <w:rsid w:val="00EE50A8"/>
    <w:pPr>
      <w:numPr>
        <w:numId w:val="3"/>
      </w:numPr>
      <w:contextualSpacing/>
    </w:pPr>
  </w:style>
  <w:style w:type="paragraph" w:styleId="Plattetekst">
    <w:name w:val="Body Text"/>
    <w:aliases w:val="arial 10"/>
    <w:basedOn w:val="Standaard"/>
    <w:link w:val="PlattetekstChar"/>
    <w:rsid w:val="00EE50A8"/>
    <w:rPr>
      <w:rFonts w:ascii="Lucida Sans Unicode" w:hAnsi="Lucida Sans Unicode"/>
      <w:sz w:val="32"/>
      <w:szCs w:val="20"/>
    </w:rPr>
  </w:style>
  <w:style w:type="character" w:customStyle="1" w:styleId="PlattetekstChar">
    <w:name w:val="Platte tekst Char"/>
    <w:aliases w:val="arial 10 Char"/>
    <w:basedOn w:val="Standaardalinea-lettertype"/>
    <w:link w:val="Plattetekst"/>
    <w:rsid w:val="00EE50A8"/>
    <w:rPr>
      <w:rFonts w:ascii="Lucida Sans Unicode" w:eastAsia="Times New Roman" w:hAnsi="Lucida Sans Unicode"/>
      <w:sz w:val="32"/>
      <w:szCs w:val="20"/>
      <w:lang w:val="nl-NL" w:eastAsia="nl-NL"/>
    </w:rPr>
  </w:style>
  <w:style w:type="paragraph" w:styleId="Plattetekst2">
    <w:name w:val="Body Text 2"/>
    <w:aliases w:val="Platte tekst rood onderstreept"/>
    <w:basedOn w:val="Standaard"/>
    <w:link w:val="Plattetekst2Char"/>
    <w:rsid w:val="00EE50A8"/>
    <w:pPr>
      <w:spacing w:after="120" w:line="480" w:lineRule="auto"/>
    </w:pPr>
    <w:rPr>
      <w:rFonts w:ascii="Arial" w:hAnsi="Arial"/>
      <w:sz w:val="22"/>
    </w:rPr>
  </w:style>
  <w:style w:type="character" w:customStyle="1" w:styleId="Plattetekst2Char">
    <w:name w:val="Platte tekst 2 Char"/>
    <w:aliases w:val="Platte tekst rood onderstreept Char"/>
    <w:basedOn w:val="Standaardalinea-lettertype"/>
    <w:link w:val="Plattetekst2"/>
    <w:rsid w:val="00EE50A8"/>
    <w:rPr>
      <w:rFonts w:ascii="Arial" w:eastAsia="Times New Roman" w:hAnsi="Arial"/>
      <w:szCs w:val="24"/>
      <w:lang w:val="nl-NL" w:eastAsia="nl-NL"/>
    </w:rPr>
  </w:style>
  <w:style w:type="paragraph" w:styleId="Normaalweb">
    <w:name w:val="Normal (Web)"/>
    <w:basedOn w:val="Standaard"/>
    <w:rsid w:val="00EE50A8"/>
    <w:pPr>
      <w:spacing w:before="100" w:beforeAutospacing="1" w:after="100" w:afterAutospacing="1"/>
    </w:pPr>
    <w:rPr>
      <w:rFonts w:ascii="Arial" w:hAnsi="Arial"/>
      <w:color w:val="000000"/>
      <w:sz w:val="22"/>
      <w:lang w:val="en-GB" w:eastAsia="en-US"/>
    </w:rPr>
  </w:style>
  <w:style w:type="paragraph" w:customStyle="1" w:styleId="Head2">
    <w:name w:val="Head 2"/>
    <w:basedOn w:val="Standaard"/>
    <w:rsid w:val="00EE50A8"/>
    <w:pPr>
      <w:pBdr>
        <w:bottom w:val="single" w:sz="4" w:space="1" w:color="auto"/>
      </w:pBdr>
      <w:tabs>
        <w:tab w:val="left" w:pos="446"/>
      </w:tabs>
      <w:spacing w:after="60"/>
    </w:pPr>
    <w:rPr>
      <w:rFonts w:ascii="Arial" w:hAnsi="Arial"/>
      <w:b/>
      <w:sz w:val="28"/>
      <w:szCs w:val="20"/>
      <w:lang w:val="en-US"/>
    </w:rPr>
  </w:style>
  <w:style w:type="paragraph" w:customStyle="1" w:styleId="Head3">
    <w:name w:val="Head 3"/>
    <w:basedOn w:val="Standaard"/>
    <w:rsid w:val="00EE50A8"/>
    <w:pPr>
      <w:jc w:val="right"/>
    </w:pPr>
    <w:rPr>
      <w:rFonts w:ascii="Arial" w:hAnsi="Arial"/>
      <w:i/>
      <w:sz w:val="22"/>
      <w:szCs w:val="20"/>
      <w:lang w:val="en-US"/>
    </w:rPr>
  </w:style>
  <w:style w:type="paragraph" w:customStyle="1" w:styleId="1">
    <w:name w:val="1."/>
    <w:basedOn w:val="Standaard"/>
    <w:rsid w:val="00EE50A8"/>
    <w:pPr>
      <w:ind w:left="720" w:hanging="360"/>
    </w:pPr>
    <w:rPr>
      <w:rFonts w:ascii="Arial" w:hAnsi="Arial"/>
      <w:sz w:val="22"/>
      <w:szCs w:val="20"/>
      <w:lang w:val="en-US"/>
    </w:rPr>
  </w:style>
  <w:style w:type="paragraph" w:customStyle="1" w:styleId="a">
    <w:name w:val="a."/>
    <w:basedOn w:val="Standaard"/>
    <w:rsid w:val="00EE50A8"/>
    <w:pPr>
      <w:ind w:left="1080" w:hanging="360"/>
    </w:pPr>
    <w:rPr>
      <w:rFonts w:ascii="Arial" w:hAnsi="Arial"/>
      <w:sz w:val="22"/>
      <w:szCs w:val="20"/>
      <w:lang w:val="en-US"/>
    </w:rPr>
  </w:style>
  <w:style w:type="paragraph" w:customStyle="1" w:styleId="10">
    <w:name w:val="(1)"/>
    <w:basedOn w:val="Standaard"/>
    <w:rsid w:val="00EE50A8"/>
    <w:pPr>
      <w:ind w:left="1440" w:hanging="360"/>
    </w:pPr>
    <w:rPr>
      <w:rFonts w:ascii="Arial" w:hAnsi="Arial"/>
      <w:sz w:val="22"/>
      <w:szCs w:val="20"/>
      <w:lang w:val="en-US"/>
    </w:rPr>
  </w:style>
  <w:style w:type="paragraph" w:customStyle="1" w:styleId="Head">
    <w:name w:val="Head"/>
    <w:basedOn w:val="Standaard"/>
    <w:rsid w:val="00EE50A8"/>
    <w:pPr>
      <w:keepNext/>
      <w:tabs>
        <w:tab w:val="left" w:pos="360"/>
      </w:tabs>
      <w:spacing w:after="180"/>
    </w:pPr>
    <w:rPr>
      <w:rFonts w:ascii="Arial" w:hAnsi="Arial"/>
      <w:b/>
      <w:sz w:val="32"/>
      <w:szCs w:val="20"/>
      <w:lang w:val="en-US"/>
    </w:rPr>
  </w:style>
  <w:style w:type="paragraph" w:styleId="Lijst">
    <w:name w:val="List"/>
    <w:basedOn w:val="Standaard"/>
    <w:rsid w:val="00EE50A8"/>
    <w:pPr>
      <w:ind w:left="283" w:hanging="283"/>
    </w:pPr>
  </w:style>
  <w:style w:type="paragraph" w:styleId="Plattetekstinspringen2">
    <w:name w:val="Body Text Indent 2"/>
    <w:basedOn w:val="Standaard"/>
    <w:link w:val="Plattetekstinspringen2Char"/>
    <w:rsid w:val="00EE50A8"/>
    <w:pPr>
      <w:spacing w:after="120" w:line="480" w:lineRule="auto"/>
      <w:ind w:left="283"/>
    </w:pPr>
    <w:rPr>
      <w:rFonts w:ascii="New York" w:hAnsi="New York" w:cs="New York"/>
      <w:szCs w:val="20"/>
    </w:rPr>
  </w:style>
  <w:style w:type="character" w:customStyle="1" w:styleId="Plattetekstinspringen2Char">
    <w:name w:val="Platte tekst inspringen 2 Char"/>
    <w:basedOn w:val="Standaardalinea-lettertype"/>
    <w:link w:val="Plattetekstinspringen2"/>
    <w:rsid w:val="00EE50A8"/>
    <w:rPr>
      <w:rFonts w:ascii="New York" w:eastAsia="Times New Roman" w:hAnsi="New York" w:cs="New York"/>
      <w:sz w:val="24"/>
      <w:szCs w:val="20"/>
      <w:lang w:val="nl-NL" w:eastAsia="nl-NL"/>
    </w:rPr>
  </w:style>
  <w:style w:type="paragraph" w:styleId="Plattetekst3">
    <w:name w:val="Body Text 3"/>
    <w:basedOn w:val="Standaard"/>
    <w:link w:val="Plattetekst3Char"/>
    <w:rsid w:val="00EE50A8"/>
    <w:pPr>
      <w:spacing w:after="120"/>
    </w:pPr>
    <w:rPr>
      <w:rFonts w:ascii="New York" w:hAnsi="New York" w:cs="New York"/>
      <w:sz w:val="16"/>
      <w:szCs w:val="16"/>
    </w:rPr>
  </w:style>
  <w:style w:type="character" w:customStyle="1" w:styleId="Plattetekst3Char">
    <w:name w:val="Platte tekst 3 Char"/>
    <w:basedOn w:val="Standaardalinea-lettertype"/>
    <w:link w:val="Plattetekst3"/>
    <w:rsid w:val="00EE50A8"/>
    <w:rPr>
      <w:rFonts w:ascii="New York" w:eastAsia="Times New Roman" w:hAnsi="New York" w:cs="New York"/>
      <w:sz w:val="16"/>
      <w:szCs w:val="16"/>
      <w:lang w:val="nl-NL" w:eastAsia="nl-NL"/>
    </w:rPr>
  </w:style>
  <w:style w:type="paragraph" w:styleId="Plattetekstinspringen3">
    <w:name w:val="Body Text Indent 3"/>
    <w:aliases w:val="rood onderstreept"/>
    <w:basedOn w:val="Standaard"/>
    <w:link w:val="Plattetekstinspringen3Char"/>
    <w:rsid w:val="00EE50A8"/>
    <w:pPr>
      <w:spacing w:after="120"/>
      <w:ind w:left="283"/>
    </w:pPr>
    <w:rPr>
      <w:rFonts w:ascii="New York" w:hAnsi="New York" w:cs="New York"/>
      <w:sz w:val="16"/>
      <w:szCs w:val="16"/>
    </w:rPr>
  </w:style>
  <w:style w:type="character" w:customStyle="1" w:styleId="Plattetekstinspringen3Char">
    <w:name w:val="Platte tekst inspringen 3 Char"/>
    <w:aliases w:val="rood onderstreept Char"/>
    <w:basedOn w:val="Standaardalinea-lettertype"/>
    <w:link w:val="Plattetekstinspringen3"/>
    <w:rsid w:val="00EE50A8"/>
    <w:rPr>
      <w:rFonts w:ascii="New York" w:eastAsia="Times New Roman" w:hAnsi="New York" w:cs="New York"/>
      <w:sz w:val="16"/>
      <w:szCs w:val="16"/>
      <w:lang w:val="nl-NL" w:eastAsia="nl-NL"/>
    </w:rPr>
  </w:style>
  <w:style w:type="paragraph" w:styleId="Lijst2">
    <w:name w:val="List 2"/>
    <w:basedOn w:val="Standaard"/>
    <w:rsid w:val="00EE50A8"/>
    <w:pPr>
      <w:ind w:left="566" w:hanging="283"/>
    </w:pPr>
  </w:style>
  <w:style w:type="paragraph" w:customStyle="1" w:styleId="i">
    <w:name w:val="i."/>
    <w:basedOn w:val="Standaard"/>
    <w:rsid w:val="00EE50A8"/>
    <w:pPr>
      <w:tabs>
        <w:tab w:val="left" w:pos="2160"/>
        <w:tab w:val="left" w:pos="2520"/>
        <w:tab w:val="left" w:pos="2880"/>
      </w:tabs>
      <w:ind w:left="1800" w:hanging="360"/>
    </w:pPr>
    <w:rPr>
      <w:rFonts w:ascii="Arial" w:hAnsi="Arial" w:cs="New York"/>
      <w:sz w:val="22"/>
      <w:szCs w:val="20"/>
      <w:lang w:val="en-US"/>
    </w:rPr>
  </w:style>
  <w:style w:type="paragraph" w:customStyle="1" w:styleId="Text">
    <w:name w:val="Text"/>
    <w:basedOn w:val="Standaard"/>
    <w:rsid w:val="00EE50A8"/>
    <w:pPr>
      <w:tabs>
        <w:tab w:val="left" w:pos="360"/>
        <w:tab w:val="left" w:pos="720"/>
        <w:tab w:val="left" w:pos="1080"/>
        <w:tab w:val="left" w:pos="1440"/>
        <w:tab w:val="left" w:pos="1800"/>
        <w:tab w:val="left" w:pos="2160"/>
        <w:tab w:val="left" w:pos="2520"/>
        <w:tab w:val="left" w:pos="2880"/>
      </w:tabs>
    </w:pPr>
    <w:rPr>
      <w:rFonts w:ascii="Arial" w:hAnsi="Arial" w:cs="New York"/>
      <w:sz w:val="22"/>
      <w:szCs w:val="20"/>
      <w:lang w:val="en-US"/>
    </w:rPr>
  </w:style>
  <w:style w:type="character" w:styleId="GevolgdeHyperlink">
    <w:name w:val="FollowedHyperlink"/>
    <w:rsid w:val="00FB3041"/>
    <w:rPr>
      <w:color w:val="800080"/>
      <w:u w:val="single"/>
    </w:rPr>
  </w:style>
  <w:style w:type="character" w:customStyle="1" w:styleId="Superscript">
    <w:name w:val="Superscript"/>
    <w:rsid w:val="00FB3041"/>
    <w:rPr>
      <w:rFonts w:ascii="Arial" w:hAnsi="Arial"/>
      <w:sz w:val="22"/>
      <w:vertAlign w:val="superscript"/>
    </w:rPr>
  </w:style>
  <w:style w:type="paragraph" w:customStyle="1" w:styleId="TX">
    <w:name w:val="TX"/>
    <w:basedOn w:val="Standaard"/>
    <w:rsid w:val="00FB3041"/>
    <w:pPr>
      <w:ind w:left="720" w:hanging="720"/>
    </w:pPr>
    <w:rPr>
      <w:rFonts w:ascii="Arial" w:hAnsi="Arial"/>
      <w:sz w:val="22"/>
      <w:szCs w:val="20"/>
      <w:lang w:val="en-US"/>
    </w:rPr>
  </w:style>
  <w:style w:type="paragraph" w:customStyle="1" w:styleId="Grade">
    <w:name w:val="Grade"/>
    <w:basedOn w:val="Standaard"/>
    <w:rsid w:val="00FB3041"/>
    <w:pPr>
      <w:tabs>
        <w:tab w:val="left" w:pos="446"/>
      </w:tabs>
      <w:ind w:left="1440" w:hanging="1440"/>
    </w:pPr>
    <w:rPr>
      <w:rFonts w:ascii="Arial" w:hAnsi="Arial"/>
      <w:sz w:val="22"/>
      <w:szCs w:val="20"/>
      <w:lang w:val="en-US"/>
    </w:rPr>
  </w:style>
  <w:style w:type="paragraph" w:customStyle="1" w:styleId="Checklist2">
    <w:name w:val="Checklist 2"/>
    <w:basedOn w:val="Standaard"/>
    <w:rsid w:val="00FB3041"/>
    <w:pPr>
      <w:tabs>
        <w:tab w:val="left" w:pos="1080"/>
      </w:tabs>
      <w:ind w:left="1080" w:hanging="1080"/>
    </w:pPr>
    <w:rPr>
      <w:rFonts w:ascii="Arial" w:hAnsi="Arial"/>
      <w:sz w:val="22"/>
      <w:szCs w:val="20"/>
      <w:lang w:val="en-US" w:eastAsia="en-US"/>
    </w:rPr>
  </w:style>
  <w:style w:type="paragraph" w:customStyle="1" w:styleId="Plattetekstinspringen1">
    <w:name w:val="Platte tekst inspringen1"/>
    <w:basedOn w:val="Standaard"/>
    <w:rsid w:val="00FB3041"/>
    <w:rPr>
      <w:rFonts w:ascii="Arial" w:hAnsi="Arial" w:cs="Arial"/>
      <w:szCs w:val="20"/>
    </w:rPr>
  </w:style>
  <w:style w:type="paragraph" w:customStyle="1" w:styleId="Plattetekst21">
    <w:name w:val="Platte tekst 21"/>
    <w:basedOn w:val="Standaard"/>
    <w:rsid w:val="00FB3041"/>
    <w:pPr>
      <w:spacing w:line="360" w:lineRule="atLeast"/>
      <w:ind w:left="380" w:hanging="380"/>
    </w:pPr>
    <w:rPr>
      <w:rFonts w:ascii="Arial" w:hAnsi="Arial" w:cs="Arial"/>
      <w:szCs w:val="20"/>
    </w:rPr>
  </w:style>
  <w:style w:type="paragraph" w:customStyle="1" w:styleId="Eindnoottekst1">
    <w:name w:val="Eindnoottekst1"/>
    <w:basedOn w:val="Standaard"/>
    <w:rsid w:val="00FB3041"/>
    <w:rPr>
      <w:sz w:val="20"/>
      <w:szCs w:val="20"/>
    </w:rPr>
  </w:style>
  <w:style w:type="paragraph" w:customStyle="1" w:styleId="Plattetekst31">
    <w:name w:val="Platte tekst 31"/>
    <w:basedOn w:val="Standaard"/>
    <w:rsid w:val="00FB3041"/>
    <w:rPr>
      <w:rFonts w:ascii="Arial" w:hAnsi="Arial" w:cs="Arial"/>
      <w:b/>
      <w:sz w:val="28"/>
      <w:szCs w:val="20"/>
      <w:u w:val="single"/>
    </w:rPr>
  </w:style>
  <w:style w:type="paragraph" w:customStyle="1" w:styleId="Bijschrift1">
    <w:name w:val="Bijschrift1"/>
    <w:basedOn w:val="Standaard"/>
    <w:rsid w:val="00FB3041"/>
    <w:pPr>
      <w:jc w:val="center"/>
    </w:pPr>
    <w:rPr>
      <w:rFonts w:ascii="Arial" w:hAnsi="Arial" w:cs="Arial"/>
      <w:b/>
      <w:sz w:val="32"/>
      <w:szCs w:val="20"/>
      <w:u w:val="single"/>
    </w:rPr>
  </w:style>
  <w:style w:type="paragraph" w:styleId="Plattetekstinspringen">
    <w:name w:val="Body Text Indent"/>
    <w:basedOn w:val="Standaard"/>
    <w:link w:val="PlattetekstinspringenChar"/>
    <w:rsid w:val="00FB3041"/>
    <w:pPr>
      <w:spacing w:after="120"/>
      <w:ind w:left="283"/>
    </w:pPr>
    <w:rPr>
      <w:rFonts w:ascii="New York" w:hAnsi="New York" w:cs="New York"/>
      <w:szCs w:val="20"/>
    </w:rPr>
  </w:style>
  <w:style w:type="character" w:customStyle="1" w:styleId="PlattetekstinspringenChar">
    <w:name w:val="Platte tekst inspringen Char"/>
    <w:basedOn w:val="Standaardalinea-lettertype"/>
    <w:link w:val="Plattetekstinspringen"/>
    <w:rsid w:val="00FB3041"/>
    <w:rPr>
      <w:rFonts w:ascii="New York" w:eastAsia="Times New Roman" w:hAnsi="New York" w:cs="New York"/>
      <w:sz w:val="24"/>
      <w:szCs w:val="20"/>
      <w:lang w:val="nl-NL" w:eastAsia="nl-NL"/>
    </w:rPr>
  </w:style>
  <w:style w:type="paragraph" w:styleId="Bloktekst">
    <w:name w:val="Block Text"/>
    <w:basedOn w:val="Standaard"/>
    <w:rsid w:val="00FB3041"/>
    <w:pPr>
      <w:ind w:left="720" w:right="1440" w:hanging="720"/>
    </w:pPr>
    <w:rPr>
      <w:rFonts w:ascii="Arial" w:hAnsi="Arial" w:cs="Arial"/>
      <w:szCs w:val="22"/>
      <w:lang w:val="nl-BE"/>
    </w:rPr>
  </w:style>
  <w:style w:type="paragraph" w:customStyle="1" w:styleId="Default">
    <w:name w:val="Default"/>
    <w:rsid w:val="00FB3041"/>
    <w:pPr>
      <w:widowControl w:val="0"/>
      <w:autoSpaceDE w:val="0"/>
      <w:autoSpaceDN w:val="0"/>
      <w:adjustRightInd w:val="0"/>
      <w:spacing w:line="240" w:lineRule="atLeast"/>
    </w:pPr>
    <w:rPr>
      <w:rFonts w:ascii="Helvetica" w:eastAsia="Times New Roman" w:hAnsi="Helvetica"/>
      <w:noProof/>
      <w:color w:val="000000"/>
      <w:sz w:val="24"/>
      <w:szCs w:val="20"/>
      <w:lang w:val="nl-NL" w:eastAsia="nl-NL"/>
    </w:rPr>
  </w:style>
  <w:style w:type="paragraph" w:styleId="Titel">
    <w:name w:val="Title"/>
    <w:basedOn w:val="Standaard"/>
    <w:link w:val="TitelChar"/>
    <w:qFormat/>
    <w:locked/>
    <w:rsid w:val="00FB3041"/>
    <w:pPr>
      <w:widowControl w:val="0"/>
      <w:spacing w:line="360" w:lineRule="auto"/>
      <w:jc w:val="center"/>
    </w:pPr>
    <w:rPr>
      <w:rFonts w:ascii="Arial" w:hAnsi="Arial"/>
      <w:sz w:val="32"/>
      <w:szCs w:val="20"/>
      <w:u w:val="single"/>
      <w:lang w:val="en-US"/>
    </w:rPr>
  </w:style>
  <w:style w:type="character" w:customStyle="1" w:styleId="TitelChar">
    <w:name w:val="Titel Char"/>
    <w:basedOn w:val="Standaardalinea-lettertype"/>
    <w:link w:val="Titel"/>
    <w:rsid w:val="00FB3041"/>
    <w:rPr>
      <w:rFonts w:ascii="Arial" w:eastAsia="Times New Roman" w:hAnsi="Arial"/>
      <w:sz w:val="32"/>
      <w:szCs w:val="20"/>
      <w:u w:val="single"/>
      <w:lang w:val="en-US" w:eastAsia="nl-NL"/>
    </w:rPr>
  </w:style>
  <w:style w:type="paragraph" w:styleId="Tekstzonderopmaak">
    <w:name w:val="Plain Text"/>
    <w:aliases w:val="Onbewerkte tekst"/>
    <w:basedOn w:val="Standaard"/>
    <w:link w:val="TekstzonderopmaakChar"/>
    <w:rsid w:val="00FB3041"/>
    <w:rPr>
      <w:rFonts w:ascii="Courier" w:hAnsi="Courier"/>
      <w:noProof/>
      <w:lang w:val="en-US" w:eastAsia="en-US"/>
    </w:rPr>
  </w:style>
  <w:style w:type="character" w:customStyle="1" w:styleId="TekstzonderopmaakChar">
    <w:name w:val="Tekst zonder opmaak Char"/>
    <w:aliases w:val="Onbewerkte tekst Char"/>
    <w:basedOn w:val="Standaardalinea-lettertype"/>
    <w:link w:val="Tekstzonderopmaak"/>
    <w:rsid w:val="00FB3041"/>
    <w:rPr>
      <w:rFonts w:ascii="Courier" w:eastAsia="Times New Roman" w:hAnsi="Courier"/>
      <w:noProof/>
      <w:sz w:val="24"/>
      <w:szCs w:val="24"/>
      <w:lang w:val="en-US"/>
    </w:rPr>
  </w:style>
  <w:style w:type="paragraph" w:customStyle="1" w:styleId="tekst">
    <w:name w:val="_tekst"/>
    <w:basedOn w:val="Standaard"/>
    <w:rsid w:val="00FB3041"/>
    <w:pPr>
      <w:spacing w:after="120"/>
    </w:pPr>
    <w:rPr>
      <w:sz w:val="22"/>
      <w:lang w:val="en-GB" w:eastAsia="en-US"/>
    </w:rPr>
  </w:style>
  <w:style w:type="paragraph" w:customStyle="1" w:styleId="titel0">
    <w:name w:val="_titel"/>
    <w:basedOn w:val="tekst"/>
    <w:next w:val="Kop1"/>
    <w:rsid w:val="00FB3041"/>
    <w:pPr>
      <w:spacing w:before="240" w:after="240"/>
      <w:jc w:val="center"/>
    </w:pPr>
    <w:rPr>
      <w:rFonts w:ascii="Times" w:hAnsi="Times"/>
      <w:b/>
      <w:sz w:val="24"/>
      <w:lang w:val="fr-FR"/>
    </w:rPr>
  </w:style>
  <w:style w:type="paragraph" w:customStyle="1" w:styleId="ABChead">
    <w:name w:val="ABC head"/>
    <w:basedOn w:val="Standaard"/>
    <w:next w:val="Standaard"/>
    <w:rsid w:val="00FB3041"/>
    <w:pPr>
      <w:widowControl w:val="0"/>
      <w:tabs>
        <w:tab w:val="left" w:pos="360"/>
        <w:tab w:val="left" w:pos="720"/>
        <w:tab w:val="left" w:pos="1080"/>
        <w:tab w:val="left" w:pos="1440"/>
        <w:tab w:val="left" w:pos="1800"/>
        <w:tab w:val="left" w:pos="2160"/>
        <w:tab w:val="left" w:pos="2520"/>
      </w:tabs>
      <w:snapToGrid w:val="0"/>
      <w:spacing w:line="240" w:lineRule="atLeast"/>
    </w:pPr>
    <w:rPr>
      <w:rFonts w:ascii="Caslon 224 Bold" w:hAnsi="Caslon 224 Bold"/>
      <w:caps/>
      <w:sz w:val="20"/>
      <w:szCs w:val="20"/>
      <w:lang w:val="en-US" w:eastAsia="en-US"/>
    </w:rPr>
  </w:style>
  <w:style w:type="paragraph" w:customStyle="1" w:styleId="References">
    <w:name w:val="References"/>
    <w:basedOn w:val="Standaard"/>
    <w:rsid w:val="00FB3041"/>
    <w:pPr>
      <w:ind w:left="720" w:hanging="720"/>
    </w:pPr>
    <w:rPr>
      <w:rFonts w:ascii="Arial" w:hAnsi="Arial"/>
      <w:sz w:val="22"/>
      <w:szCs w:val="20"/>
      <w:lang w:val="en-US" w:eastAsia="en-US"/>
    </w:rPr>
  </w:style>
  <w:style w:type="character" w:customStyle="1" w:styleId="Opmaakprofiel115pt">
    <w:name w:val="Opmaakprofiel 115 pt"/>
    <w:rsid w:val="00FB3041"/>
    <w:rPr>
      <w:sz w:val="24"/>
    </w:rPr>
  </w:style>
  <w:style w:type="paragraph" w:customStyle="1" w:styleId="Aniveau">
    <w:name w:val="A niveau"/>
    <w:basedOn w:val="Standaard"/>
    <w:rsid w:val="00FB3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Arial" w:hAnsi="Arial"/>
      <w:b/>
      <w:caps/>
      <w:color w:val="000000"/>
      <w:sz w:val="32"/>
      <w:szCs w:val="20"/>
      <w:lang w:eastAsia="en-US"/>
    </w:rPr>
  </w:style>
  <w:style w:type="paragraph" w:customStyle="1" w:styleId="AA">
    <w:name w:val="AA"/>
    <w:basedOn w:val="Aniveau"/>
    <w:rsid w:val="00FB3041"/>
  </w:style>
  <w:style w:type="paragraph" w:customStyle="1" w:styleId="Bniveau">
    <w:name w:val="B niveau"/>
    <w:basedOn w:val="Kop2"/>
    <w:rsid w:val="00FB3041"/>
    <w:pPr>
      <w:numPr>
        <w:ilvl w:val="0"/>
        <w:numId w:val="0"/>
      </w:numPr>
      <w:spacing w:after="60"/>
    </w:pPr>
    <w:rPr>
      <w:color w:val="auto"/>
      <w:sz w:val="24"/>
      <w:lang w:val="nl-NL" w:eastAsia="en-US"/>
    </w:rPr>
  </w:style>
  <w:style w:type="paragraph" w:customStyle="1" w:styleId="BB">
    <w:name w:val="BB"/>
    <w:basedOn w:val="Bniveau"/>
    <w:rsid w:val="00FB3041"/>
  </w:style>
  <w:style w:type="paragraph" w:customStyle="1" w:styleId="Cniveau">
    <w:name w:val="C niveau"/>
    <w:basedOn w:val="Standaard"/>
    <w:rsid w:val="00FB3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left="720" w:hanging="720"/>
    </w:pPr>
    <w:rPr>
      <w:rFonts w:ascii="Arial" w:hAnsi="Arial"/>
      <w:smallCaps/>
      <w:color w:val="000000"/>
      <w:sz w:val="20"/>
      <w:szCs w:val="20"/>
      <w:lang w:eastAsia="en-US"/>
    </w:rPr>
  </w:style>
  <w:style w:type="paragraph" w:customStyle="1" w:styleId="CC">
    <w:name w:val="CC"/>
    <w:basedOn w:val="Cniveau"/>
    <w:rsid w:val="00FB3041"/>
  </w:style>
  <w:style w:type="paragraph" w:customStyle="1" w:styleId="dniveau">
    <w:name w:val="d niveau"/>
    <w:basedOn w:val="Kop2"/>
    <w:rsid w:val="00FB3041"/>
    <w:pPr>
      <w:numPr>
        <w:ilvl w:val="0"/>
        <w:numId w:val="0"/>
      </w:numPr>
      <w:spacing w:after="60"/>
    </w:pPr>
    <w:rPr>
      <w:color w:val="auto"/>
      <w:sz w:val="20"/>
      <w:lang w:val="nl-NL" w:eastAsia="en-US"/>
    </w:rPr>
  </w:style>
  <w:style w:type="paragraph" w:customStyle="1" w:styleId="hoofdtekstthesis">
    <w:name w:val="hoofdtekst thesis"/>
    <w:basedOn w:val="Standaard"/>
    <w:rsid w:val="00FB3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Pr>
      <w:rFonts w:ascii="Arial" w:hAnsi="Arial"/>
      <w:color w:val="000000"/>
      <w:sz w:val="20"/>
      <w:szCs w:val="20"/>
      <w:lang w:eastAsia="en-US"/>
    </w:rPr>
  </w:style>
  <w:style w:type="paragraph" w:customStyle="1" w:styleId="Hoofdtekst">
    <w:name w:val="Hoofdtekst"/>
    <w:basedOn w:val="Standaard"/>
    <w:rsid w:val="00FB3041"/>
    <w:pPr>
      <w:spacing w:line="240" w:lineRule="atLeast"/>
    </w:pPr>
    <w:rPr>
      <w:rFonts w:ascii="Geneva" w:hAnsi="Geneva"/>
      <w:color w:val="000000"/>
      <w:szCs w:val="20"/>
      <w:lang w:val="en-US" w:eastAsia="en-US"/>
    </w:rPr>
  </w:style>
  <w:style w:type="paragraph" w:customStyle="1" w:styleId="a0">
    <w:name w:val="(a)"/>
    <w:basedOn w:val="Standaard"/>
    <w:rsid w:val="00FB3041"/>
    <w:pPr>
      <w:ind w:left="1080" w:hanging="360"/>
    </w:pPr>
    <w:rPr>
      <w:rFonts w:ascii="Arial" w:eastAsia="Times" w:hAnsi="Arial"/>
      <w:sz w:val="22"/>
      <w:szCs w:val="20"/>
      <w:lang w:val="en-US" w:eastAsia="en-US"/>
    </w:rPr>
  </w:style>
  <w:style w:type="paragraph" w:customStyle="1" w:styleId="WPDefaults">
    <w:name w:val="WP Defaults"/>
    <w:rsid w:val="00FB30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eastAsia="Times New Roman" w:hAnsi="Geneva"/>
      <w:color w:val="000000"/>
      <w:sz w:val="24"/>
      <w:szCs w:val="20"/>
      <w:lang w:val="en-US"/>
    </w:rPr>
  </w:style>
  <w:style w:type="paragraph" w:customStyle="1" w:styleId="Stage">
    <w:name w:val="Stage"/>
    <w:basedOn w:val="Standaard"/>
    <w:rsid w:val="00FB3041"/>
    <w:pPr>
      <w:tabs>
        <w:tab w:val="left" w:pos="1267"/>
        <w:tab w:val="left" w:pos="2160"/>
        <w:tab w:val="left" w:pos="3240"/>
      </w:tabs>
    </w:pPr>
    <w:rPr>
      <w:rFonts w:ascii="Arial" w:hAnsi="Arial"/>
      <w:sz w:val="22"/>
      <w:szCs w:val="20"/>
      <w:lang w:val="en-US" w:eastAsia="en-US"/>
    </w:rPr>
  </w:style>
  <w:style w:type="paragraph" w:customStyle="1" w:styleId="Opmaakprofiel1">
    <w:name w:val="Opmaakprofiel1"/>
    <w:basedOn w:val="Standaard"/>
    <w:rsid w:val="00FB3041"/>
    <w:pPr>
      <w:jc w:val="center"/>
    </w:pPr>
    <w:rPr>
      <w:rFonts w:ascii="Marigold" w:hAnsi="Marigold"/>
      <w:sz w:val="96"/>
      <w:szCs w:val="96"/>
    </w:rPr>
  </w:style>
  <w:style w:type="paragraph" w:styleId="Lijst3">
    <w:name w:val="List 3"/>
    <w:basedOn w:val="Standaard"/>
    <w:rsid w:val="00FB3041"/>
    <w:pPr>
      <w:ind w:left="849" w:hanging="283"/>
    </w:pPr>
    <w:rPr>
      <w:rFonts w:ascii="Arial" w:hAnsi="Arial"/>
      <w:sz w:val="22"/>
    </w:rPr>
  </w:style>
  <w:style w:type="paragraph" w:styleId="Lijst4">
    <w:name w:val="List 4"/>
    <w:basedOn w:val="Standaard"/>
    <w:rsid w:val="00FB3041"/>
    <w:pPr>
      <w:ind w:left="1132" w:hanging="283"/>
    </w:pPr>
    <w:rPr>
      <w:rFonts w:ascii="Arial" w:hAnsi="Arial"/>
      <w:sz w:val="22"/>
    </w:rPr>
  </w:style>
  <w:style w:type="paragraph" w:styleId="Lijst5">
    <w:name w:val="List 5"/>
    <w:basedOn w:val="Standaard"/>
    <w:rsid w:val="00FB3041"/>
    <w:pPr>
      <w:ind w:left="1415" w:hanging="283"/>
    </w:pPr>
    <w:rPr>
      <w:rFonts w:ascii="Arial" w:hAnsi="Arial"/>
      <w:sz w:val="22"/>
    </w:rPr>
  </w:style>
  <w:style w:type="paragraph" w:styleId="Berichtkop">
    <w:name w:val="Message Header"/>
    <w:basedOn w:val="Standaard"/>
    <w:link w:val="BerichtkopChar"/>
    <w:rsid w:val="00FB30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BerichtkopChar">
    <w:name w:val="Berichtkop Char"/>
    <w:basedOn w:val="Standaardalinea-lettertype"/>
    <w:link w:val="Berichtkop"/>
    <w:rsid w:val="00FB3041"/>
    <w:rPr>
      <w:rFonts w:ascii="Arial" w:eastAsia="Times New Roman" w:hAnsi="Arial" w:cs="Arial"/>
      <w:sz w:val="24"/>
      <w:szCs w:val="24"/>
      <w:shd w:val="pct20" w:color="auto" w:fill="auto"/>
      <w:lang w:val="nl-NL" w:eastAsia="nl-NL"/>
    </w:rPr>
  </w:style>
  <w:style w:type="paragraph" w:styleId="Aanhef">
    <w:name w:val="Salutation"/>
    <w:basedOn w:val="Standaard"/>
    <w:next w:val="Standaard"/>
    <w:link w:val="AanhefChar"/>
    <w:rsid w:val="00FB3041"/>
    <w:rPr>
      <w:rFonts w:ascii="Arial" w:hAnsi="Arial"/>
      <w:sz w:val="22"/>
    </w:rPr>
  </w:style>
  <w:style w:type="character" w:customStyle="1" w:styleId="AanhefChar">
    <w:name w:val="Aanhef Char"/>
    <w:basedOn w:val="Standaardalinea-lettertype"/>
    <w:link w:val="Aanhef"/>
    <w:rsid w:val="00FB3041"/>
    <w:rPr>
      <w:rFonts w:ascii="Arial" w:eastAsia="Times New Roman" w:hAnsi="Arial"/>
      <w:szCs w:val="24"/>
      <w:lang w:val="nl-NL" w:eastAsia="nl-NL"/>
    </w:rPr>
  </w:style>
  <w:style w:type="paragraph" w:styleId="Lijstvoortzetting">
    <w:name w:val="List Continue"/>
    <w:basedOn w:val="Standaard"/>
    <w:rsid w:val="00FB3041"/>
    <w:pPr>
      <w:spacing w:after="120"/>
      <w:ind w:left="283"/>
    </w:pPr>
    <w:rPr>
      <w:rFonts w:ascii="Arial" w:hAnsi="Arial"/>
      <w:sz w:val="22"/>
    </w:rPr>
  </w:style>
  <w:style w:type="paragraph" w:styleId="Lijstvoortzetting2">
    <w:name w:val="List Continue 2"/>
    <w:basedOn w:val="Standaard"/>
    <w:rsid w:val="00FB3041"/>
    <w:pPr>
      <w:spacing w:after="120"/>
      <w:ind w:left="566"/>
    </w:pPr>
    <w:rPr>
      <w:rFonts w:ascii="Arial" w:hAnsi="Arial"/>
      <w:sz w:val="22"/>
    </w:rPr>
  </w:style>
  <w:style w:type="paragraph" w:styleId="Lijstvoortzetting3">
    <w:name w:val="List Continue 3"/>
    <w:basedOn w:val="Standaard"/>
    <w:rsid w:val="00FB3041"/>
    <w:pPr>
      <w:spacing w:after="120"/>
      <w:ind w:left="849"/>
    </w:pPr>
    <w:rPr>
      <w:rFonts w:ascii="Arial" w:hAnsi="Arial"/>
      <w:sz w:val="22"/>
    </w:rPr>
  </w:style>
  <w:style w:type="paragraph" w:styleId="Lijstvoortzetting4">
    <w:name w:val="List Continue 4"/>
    <w:basedOn w:val="Standaard"/>
    <w:rsid w:val="00FB3041"/>
    <w:pPr>
      <w:spacing w:after="120"/>
      <w:ind w:left="1132"/>
    </w:pPr>
    <w:rPr>
      <w:rFonts w:ascii="Arial" w:hAnsi="Arial"/>
      <w:sz w:val="22"/>
    </w:rPr>
  </w:style>
  <w:style w:type="paragraph" w:styleId="Lijstvoortzetting5">
    <w:name w:val="List Continue 5"/>
    <w:basedOn w:val="Standaard"/>
    <w:rsid w:val="00FB3041"/>
    <w:pPr>
      <w:spacing w:after="120"/>
      <w:ind w:left="1415"/>
    </w:pPr>
    <w:rPr>
      <w:rFonts w:ascii="Arial" w:hAnsi="Arial"/>
      <w:sz w:val="22"/>
    </w:rPr>
  </w:style>
  <w:style w:type="paragraph" w:customStyle="1" w:styleId="Kortadresafzender">
    <w:name w:val="Kort adres afzender"/>
    <w:basedOn w:val="Standaard"/>
    <w:rsid w:val="00FB3041"/>
    <w:rPr>
      <w:rFonts w:ascii="Arial" w:hAnsi="Arial"/>
      <w:sz w:val="22"/>
    </w:rPr>
  </w:style>
  <w:style w:type="paragraph" w:customStyle="1" w:styleId="OpmaakprofielLinks-19cm">
    <w:name w:val="Opmaakprofiel Links:  -19 cm"/>
    <w:basedOn w:val="Standaard"/>
    <w:autoRedefine/>
    <w:rsid w:val="003F2520"/>
    <w:pPr>
      <w:tabs>
        <w:tab w:val="left" w:pos="2800"/>
      </w:tabs>
    </w:pPr>
    <w:rPr>
      <w:rFonts w:asciiTheme="minorHAnsi" w:hAnsiTheme="minorHAnsi" w:cstheme="minorHAnsi"/>
      <w:sz w:val="22"/>
      <w:szCs w:val="22"/>
    </w:rPr>
  </w:style>
  <w:style w:type="paragraph" w:styleId="Revisie">
    <w:name w:val="Revision"/>
    <w:hidden/>
    <w:uiPriority w:val="99"/>
    <w:semiHidden/>
    <w:rsid w:val="003E4457"/>
    <w:rPr>
      <w:rFonts w:ascii="Times New Roman" w:eastAsia="Times New Roman" w:hAnsi="Times New Roman"/>
      <w:sz w:val="24"/>
      <w:szCs w:val="24"/>
      <w:lang w:val="nl-NL" w:eastAsia="nl-NL"/>
    </w:rPr>
  </w:style>
  <w:style w:type="character" w:styleId="Verwijzingopmerking">
    <w:name w:val="annotation reference"/>
    <w:basedOn w:val="Standaardalinea-lettertype"/>
    <w:uiPriority w:val="99"/>
    <w:semiHidden/>
    <w:unhideWhenUsed/>
    <w:rsid w:val="00FD36FF"/>
    <w:rPr>
      <w:sz w:val="16"/>
      <w:szCs w:val="16"/>
    </w:rPr>
  </w:style>
  <w:style w:type="paragraph" w:styleId="Tekstopmerking">
    <w:name w:val="annotation text"/>
    <w:basedOn w:val="Standaard"/>
    <w:link w:val="TekstopmerkingChar"/>
    <w:uiPriority w:val="99"/>
    <w:semiHidden/>
    <w:unhideWhenUsed/>
    <w:rsid w:val="00FD36FF"/>
    <w:rPr>
      <w:sz w:val="20"/>
      <w:szCs w:val="20"/>
    </w:rPr>
  </w:style>
  <w:style w:type="character" w:customStyle="1" w:styleId="TekstopmerkingChar">
    <w:name w:val="Tekst opmerking Char"/>
    <w:basedOn w:val="Standaardalinea-lettertype"/>
    <w:link w:val="Tekstopmerking"/>
    <w:uiPriority w:val="99"/>
    <w:semiHidden/>
    <w:rsid w:val="00FD36FF"/>
    <w:rPr>
      <w:rFonts w:ascii="Times New Roman" w:eastAsia="Times New Roman" w:hAnsi="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D36FF"/>
    <w:rPr>
      <w:b/>
      <w:bCs/>
    </w:rPr>
  </w:style>
  <w:style w:type="character" w:customStyle="1" w:styleId="OnderwerpvanopmerkingChar">
    <w:name w:val="Onderwerp van opmerking Char"/>
    <w:basedOn w:val="TekstopmerkingChar"/>
    <w:link w:val="Onderwerpvanopmerking"/>
    <w:uiPriority w:val="99"/>
    <w:semiHidden/>
    <w:rsid w:val="00FD36FF"/>
    <w:rPr>
      <w:rFonts w:ascii="Times New Roman" w:eastAsia="Times New Roman" w:hAnsi="Times New Roman"/>
      <w:b/>
      <w:bCs/>
      <w:sz w:val="20"/>
      <w:szCs w:val="20"/>
      <w:lang w:val="nl-NL" w:eastAsia="nl-NL"/>
    </w:rPr>
  </w:style>
  <w:style w:type="paragraph" w:styleId="Geenafstand">
    <w:name w:val="No Spacing"/>
    <w:link w:val="GeenafstandChar"/>
    <w:uiPriority w:val="1"/>
    <w:qFormat/>
    <w:rsid w:val="00F4060E"/>
    <w:rPr>
      <w:rFonts w:asciiTheme="minorHAnsi" w:eastAsiaTheme="minorEastAsia" w:hAnsiTheme="minorHAnsi" w:cstheme="minorBidi"/>
      <w:lang w:eastAsia="nl-BE"/>
    </w:rPr>
  </w:style>
  <w:style w:type="character" w:customStyle="1" w:styleId="GeenafstandChar">
    <w:name w:val="Geen afstand Char"/>
    <w:basedOn w:val="Standaardalinea-lettertype"/>
    <w:link w:val="Geenafstand"/>
    <w:uiPriority w:val="1"/>
    <w:rsid w:val="00F4060E"/>
    <w:rPr>
      <w:rFonts w:asciiTheme="minorHAnsi" w:eastAsiaTheme="minorEastAsia" w:hAnsiTheme="minorHAnsi" w:cstheme="minorBid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comments" Target="comments.xml"/><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overPageProperties xmlns="http://schemas.microsoft.com/office/2006/coverPageProps">
  <PublishDate>2016</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Specialisme xmlns="ccec6ada-32e9-44c8-bccf-680d31a046e5">Dermatologie</Specialisme>
    <DatumVanToepassing xmlns="ccec6ada-32e9-44c8-bccf-680d31a046e5">2016-08-30T22:00:00+00:00</DatumVanToepassing>
    <ArtsAndereVanToepassing7 xmlns="ccec6ada-32e9-44c8-bccf-680d31a046e5">
      <UserInfo>
        <DisplayName/>
        <AccountId xsi:nil="true"/>
        <AccountType/>
      </UserInfo>
    </ArtsAndereVanToepassing7>
    <GoedgekeurdDoor4 xmlns="ccec6ada-32e9-44c8-bccf-680d31a046e5">
      <UserInfo>
        <DisplayName/>
        <AccountId xsi:nil="true"/>
        <AccountType/>
      </UserInfo>
    </GoedgekeurdDoor4>
    <Goedgekeurd_x0020_Door_x0020_6 xmlns="ccec6ada-32e9-44c8-bccf-680d31a046e5">
      <UserInfo>
        <DisplayName/>
        <AccountId xsi:nil="true"/>
        <AccountType/>
      </UserInfo>
    </Goedgekeurd_x0020_Door_x0020_6>
    <DLCPolicyLabelClientValue xmlns="c68f2cd4-10eb-4ffa-8fd4-5fdd5549918c">{_UIVersionString}</DLCPolicyLabelClientValue>
    <Type_x0020_document xmlns="c68f2cd4-10eb-4ffa-8fd4-5fdd5549918c">Therapie</Type_x0020_document>
    <Vervaldatum xmlns="ccec6ada-32e9-44c8-bccf-680d31a046e5">2016-08-30T22:00:00+00:00</Vervaldatum>
    <ArtsAndereVanToepassing1 xmlns="ccec6ada-32e9-44c8-bccf-680d31a046e5">
      <UserInfo>
        <DisplayName/>
        <AccountId xsi:nil="true"/>
        <AccountType/>
      </UserInfo>
    </ArtsAndereVanToepassing1>
    <ArtsAndereVanToepassing4 xmlns="ccec6ada-32e9-44c8-bccf-680d31a046e5">
      <UserInfo>
        <DisplayName/>
        <AccountId xsi:nil="true"/>
        <AccountType/>
      </UserInfo>
    </ArtsAndereVanToepassing4>
    <Opmerkingen xmlns="aa3f08af-9c69-43f2-8e56-2125c8254d2a" xsi:nil="true"/>
    <GoedgekeurdDoor3 xmlns="ccec6ada-32e9-44c8-bccf-680d31a046e5">
      <UserInfo>
        <DisplayName/>
        <AccountId xsi:nil="true"/>
        <AccountType/>
      </UserInfo>
    </GoedgekeurdDoor3>
    <GoedgekeurdInAnderComite xmlns="ccec6ada-32e9-44c8-bccf-680d31a046e5">N.v.t.</GoedgekeurdInAnderComite>
    <ArtsAndereVanToepassing5 xmlns="ccec6ada-32e9-44c8-bccf-680d31a046e5">
      <UserInfo>
        <DisplayName/>
        <AccountId xsi:nil="true"/>
        <AccountType/>
      </UserInfo>
    </ArtsAndereVanToepassing5>
    <ArtsAndereVanToepassing8 xmlns="ccec6ada-32e9-44c8-bccf-680d31a046e5">
      <UserInfo>
        <DisplayName/>
        <AccountId xsi:nil="true"/>
        <AccountType/>
      </UserInfo>
    </ArtsAndereVanToepassing8>
    <Gearchiveerd xmlns="ccec6ada-32e9-44c8-bccf-680d31a046e5" xsi:nil="true"/>
    <GoedgekeurdDoor2 xmlns="ccec6ada-32e9-44c8-bccf-680d31a046e5">
      <UserInfo>
        <DisplayName/>
        <AccountId xsi:nil="true"/>
        <AccountType/>
      </UserInfo>
    </GoedgekeurdDoor2>
    <DocumentVerantwoordelijke xmlns="ccec6ada-32e9-44c8-bccf-680d31a046e5">
      <UserInfo>
        <DisplayName>Blindeman Leo</DisplayName>
        <AccountId>1515</AccountId>
        <AccountType/>
      </UserInfo>
    </DocumentVerantwoordelijke>
    <RR xmlns="aa3f08af-9c69-43f2-8e56-2125c8254d2a" xsi:nil="true"/>
    <ArtsAndereVanToepassing2 xmlns="ccec6ada-32e9-44c8-bccf-680d31a046e5">
      <UserInfo>
        <DisplayName/>
        <AccountId xsi:nil="true"/>
        <AccountType/>
      </UserInfo>
    </ArtsAndereVanToepassing2>
    <ArtsAndereVanToepassing9 xmlns="ccec6ada-32e9-44c8-bccf-680d31a046e5">
      <UserInfo>
        <DisplayName/>
        <AccountId xsi:nil="true"/>
        <AccountType/>
      </UserInfo>
    </ArtsAndereVanToepassing9>
    <Campus xmlns="ccec6ada-32e9-44c8-bccf-680d31a046e5">SA-SJ-SV</Campus>
    <CGKRefNr xmlns="ccec6ada-32e9-44c8-bccf-680d31a046e5">-</CGKRefNr>
    <GoedgekeurdDoor1 xmlns="ccec6ada-32e9-44c8-bccf-680d31a046e5">
      <UserInfo>
        <DisplayName>Blindeman Leo</DisplayName>
        <AccountId>1515</AccountId>
        <AccountType/>
      </UserInfo>
    </GoedgekeurdDoor1>
    <CGKItemPublished xmlns="aa3f08af-9c69-43f2-8e56-2125c8254d2a">true</CGKItemPublished>
    <GoedgekeurdDoorMFC xmlns="ccec6ada-32e9-44c8-bccf-680d31a046e5">N.v.t.</GoedgekeurdDoorMFC>
    <NaamAnderBehandelendComite xmlns="ccec6ada-32e9-44c8-bccf-680d31a046e5">-</NaamAnderBehandelendComite>
    <ArtsAndereVanToepassing3 xmlns="ccec6ada-32e9-44c8-bccf-680d31a046e5">
      <UserInfo>
        <DisplayName/>
        <AccountId xsi:nil="true"/>
        <AccountType/>
      </UserInfo>
    </ArtsAndereVanToepassing3>
    <ArtsAndereVanToepassing6 xmlns="ccec6ada-32e9-44c8-bccf-680d31a046e5">
      <UserInfo>
        <DisplayName/>
        <AccountId xsi:nil="true"/>
        <AccountType/>
      </UserInfo>
    </ArtsAndereVanToepassing6>
    <ArtsAndereVanToepassing10 xmlns="ccec6ada-32e9-44c8-bccf-680d31a046e5">
      <UserInfo>
        <DisplayName/>
        <AccountId xsi:nil="true"/>
        <AccountType/>
      </UserInfo>
    </ArtsAndereVanToepassing10>
    <GoedgekeurdDoor5 xmlns="ccec6ada-32e9-44c8-bccf-680d31a046e5">
      <UserInfo>
        <DisplayName/>
        <AccountId xsi:nil="true"/>
        <AccountType/>
      </UserInfo>
    </GoedgekeurdDoor5>
    <DLCPolicyLabelLock xmlns="c68f2cd4-10eb-4ffa-8fd4-5fdd5549918c" xsi:nil="true"/>
    <DLCPolicyLabelValue xmlns="c68f2cd4-10eb-4ffa-8fd4-5fdd5549918c">2.0</DLCPolicyLabelValue>
    <Specialisme_x0020_detail xmlns="ccec6ada-32e9-44c8-bccf-680d31a046e5">
      <Value>Oncologie</Value>
    </Specialisme_x0020_detail>
    <Indeling_x0020_procedureboek xmlns="aa3f08af-9c69-43f2-8e56-2125c8254d2a">-</Indeling_x0020_procedureboek>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706057C6FBE364AB6BE0AE06570A2F7" ma:contentTypeVersion="0" ma:contentTypeDescription="Een nieuw document maken." ma:contentTypeScope="" ma:versionID="63e931c1eed5132588c512b478d45bb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2F4F0-B0F4-4C77-8C91-D00DDE4BA3AC}"/>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D668B6A2-C627-48B9-ABF9-D99C481EEDEE}"/>
</file>

<file path=customXml/itemProps4.xml><?xml version="1.0" encoding="utf-8"?>
<ds:datastoreItem xmlns:ds="http://schemas.openxmlformats.org/officeDocument/2006/customXml" ds:itemID="{FF7359F4-80D8-4BFD-B7B9-34DC917FD935}"/>
</file>

<file path=customXml/itemProps5.xml><?xml version="1.0" encoding="utf-8"?>
<ds:datastoreItem xmlns:ds="http://schemas.openxmlformats.org/officeDocument/2006/customXml" ds:itemID="{E0E2F4F0-B0F4-4C77-8C91-D00DDE4BA3AC}"/>
</file>

<file path=customXml/itemProps6.xml><?xml version="1.0" encoding="utf-8"?>
<ds:datastoreItem xmlns:ds="http://schemas.openxmlformats.org/officeDocument/2006/customXml" ds:itemID="{93FA4D6B-24F4-41CB-A652-340356B98B84}"/>
</file>

<file path=customXml/itemProps7.xml><?xml version="1.0" encoding="utf-8"?>
<ds:datastoreItem xmlns:ds="http://schemas.openxmlformats.org/officeDocument/2006/customXml" ds:itemID="{9F428B30-0E4E-421D-92FC-850CDD02CBCA}"/>
</file>

<file path=docProps/app.xml><?xml version="1.0" encoding="utf-8"?>
<Properties xmlns="http://schemas.openxmlformats.org/officeDocument/2006/extended-properties" xmlns:vt="http://schemas.openxmlformats.org/officeDocument/2006/docPropsVTypes">
  <Template>Normal.dotm</Template>
  <TotalTime>64</TotalTime>
  <Pages>33</Pages>
  <Words>10759</Words>
  <Characters>59177</Characters>
  <Application>Microsoft Office Word</Application>
  <DocSecurity>0</DocSecurity>
  <Lines>493</Lines>
  <Paragraphs>139</Paragraphs>
  <ScaleCrop>false</ScaleCrop>
  <HeadingPairs>
    <vt:vector size="2" baseType="variant">
      <vt:variant>
        <vt:lpstr>Titel</vt:lpstr>
      </vt:variant>
      <vt:variant>
        <vt:i4>1</vt:i4>
      </vt:variant>
    </vt:vector>
  </HeadingPairs>
  <TitlesOfParts>
    <vt:vector size="1" baseType="lpstr">
      <vt:lpstr>Oncologisch handboek dermatologie</vt:lpstr>
    </vt:vector>
  </TitlesOfParts>
  <Company>GzA</Company>
  <LinksUpToDate>false</LinksUpToDate>
  <CharactersWithSpaces>69797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Oncologisch handboek dermatologie</dc:title>
  <dc:creator>Van De Voorde Gill</dc:creator>
  <cp:lastModifiedBy>Van De Voorde Gill</cp:lastModifiedBy>
  <cp:revision>4</cp:revision>
  <cp:lastPrinted>2013-10-24T11:47:00Z</cp:lastPrinted>
  <dcterms:created xsi:type="dcterms:W3CDTF">2015-03-12T10:38:00Z</dcterms:created>
  <dcterms:modified xsi:type="dcterms:W3CDTF">2016-09-23T08:25:00Z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0x010100D706057C6FBE364AB6BE0AE06570A2F7</vt:lpwstr>
  </property>
</Properties>
</file>